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823"/>
        <w:gridCol w:w="4095"/>
        <w:gridCol w:w="6030"/>
      </w:tblGrid>
      <w:tr w:rsidR="000E446A" w:rsidRPr="006B0D63" w:rsidTr="000E446A">
        <w:tc>
          <w:tcPr>
            <w:tcW w:w="13948" w:type="dxa"/>
            <w:gridSpan w:val="3"/>
            <w:shd w:val="clear" w:color="auto" w:fill="99FF99"/>
          </w:tcPr>
          <w:p w:rsidR="000E446A" w:rsidRPr="006B0D63" w:rsidRDefault="000E446A">
            <w:pPr>
              <w:rPr>
                <w:rFonts w:ascii="SassoonCRInfant" w:hAnsi="SassoonCRInfant"/>
              </w:rPr>
            </w:pPr>
            <w:r w:rsidRPr="006B0D63">
              <w:rPr>
                <w:rFonts w:ascii="SassoonCRInfant" w:hAnsi="SassoonCRInfant"/>
              </w:rPr>
              <w:t>Dereham Church Infant and Nursery Sch</w:t>
            </w:r>
            <w:r w:rsidR="00497B55">
              <w:rPr>
                <w:rFonts w:ascii="SassoonCRInfant" w:hAnsi="SassoonCRInfant"/>
              </w:rPr>
              <w:t>ool</w:t>
            </w:r>
            <w:r w:rsidR="00D223FA">
              <w:rPr>
                <w:rFonts w:ascii="SassoonCRInfant" w:hAnsi="SassoonCRInfant"/>
              </w:rPr>
              <w:t>’s Pupil Premium Profile 2020-21</w:t>
            </w:r>
          </w:p>
        </w:tc>
      </w:tr>
      <w:tr w:rsidR="00D26C68" w:rsidRPr="006B0D63" w:rsidTr="00D26C68">
        <w:tc>
          <w:tcPr>
            <w:tcW w:w="3823" w:type="dxa"/>
          </w:tcPr>
          <w:p w:rsidR="00D26C68" w:rsidRPr="006B0D63" w:rsidRDefault="00D26C68">
            <w:pPr>
              <w:rPr>
                <w:rFonts w:ascii="SassoonCRInfant" w:hAnsi="SassoonCRInfant"/>
              </w:rPr>
            </w:pPr>
            <w:r w:rsidRPr="006B0D63">
              <w:rPr>
                <w:rFonts w:ascii="SassoonCRInfant" w:hAnsi="SassoonCRInfant"/>
              </w:rPr>
              <w:t>Total number of pupils in the school</w:t>
            </w:r>
          </w:p>
        </w:tc>
        <w:tc>
          <w:tcPr>
            <w:tcW w:w="4095" w:type="dxa"/>
          </w:tcPr>
          <w:p w:rsidR="00D26C68" w:rsidRPr="006B0D63" w:rsidRDefault="00891538">
            <w:pPr>
              <w:rPr>
                <w:rFonts w:ascii="SassoonCRInfant" w:hAnsi="SassoonCRInfant"/>
              </w:rPr>
            </w:pPr>
            <w:r>
              <w:rPr>
                <w:rFonts w:ascii="SassoonCRInfant" w:hAnsi="SassoonCRInfant"/>
              </w:rPr>
              <w:t>163</w:t>
            </w:r>
            <w:r w:rsidR="00D26C68">
              <w:rPr>
                <w:rFonts w:ascii="SassoonCRInfant" w:hAnsi="SassoonCRInfant"/>
              </w:rPr>
              <w:t xml:space="preserve"> children</w:t>
            </w:r>
          </w:p>
        </w:tc>
        <w:tc>
          <w:tcPr>
            <w:tcW w:w="6030" w:type="dxa"/>
          </w:tcPr>
          <w:p w:rsidR="00D26C68" w:rsidRPr="006B0D63" w:rsidRDefault="00D26C68" w:rsidP="00E5689A">
            <w:pPr>
              <w:rPr>
                <w:rFonts w:ascii="SassoonCRInfant" w:hAnsi="SassoonCRInfant"/>
              </w:rPr>
            </w:pPr>
            <w:r>
              <w:rPr>
                <w:rFonts w:ascii="SassoonCRInfant" w:hAnsi="SassoonCRInfant"/>
              </w:rPr>
              <w:t xml:space="preserve">Date of most </w:t>
            </w:r>
            <w:r w:rsidR="00D223FA">
              <w:rPr>
                <w:rFonts w:ascii="SassoonCRInfant" w:hAnsi="SassoonCRInfant"/>
              </w:rPr>
              <w:t xml:space="preserve">recent PP Review: </w:t>
            </w:r>
            <w:r w:rsidR="00E5689A">
              <w:rPr>
                <w:rFonts w:ascii="SassoonCRInfant" w:hAnsi="SassoonCRInfant"/>
              </w:rPr>
              <w:t>October</w:t>
            </w:r>
            <w:r w:rsidR="00D223FA">
              <w:rPr>
                <w:rFonts w:ascii="SassoonCRInfant" w:hAnsi="SassoonCRInfant"/>
              </w:rPr>
              <w:t xml:space="preserve"> 2020</w:t>
            </w:r>
          </w:p>
        </w:tc>
      </w:tr>
      <w:tr w:rsidR="00D26C68" w:rsidRPr="006B0D63" w:rsidTr="00D26C68">
        <w:tc>
          <w:tcPr>
            <w:tcW w:w="3823" w:type="dxa"/>
          </w:tcPr>
          <w:p w:rsidR="00D26C68" w:rsidRPr="006B0D63" w:rsidRDefault="00D26C68">
            <w:pPr>
              <w:rPr>
                <w:rFonts w:ascii="SassoonCRInfant" w:hAnsi="SassoonCRInfant"/>
              </w:rPr>
            </w:pPr>
            <w:r w:rsidRPr="006B0D63">
              <w:rPr>
                <w:rFonts w:ascii="SassoonCRInfant" w:hAnsi="SassoonCRInfant"/>
              </w:rPr>
              <w:t>Number of PP eligible pupils:</w:t>
            </w:r>
          </w:p>
        </w:tc>
        <w:tc>
          <w:tcPr>
            <w:tcW w:w="4095" w:type="dxa"/>
          </w:tcPr>
          <w:p w:rsidR="00D26C68" w:rsidRPr="006B0D63" w:rsidRDefault="00E5689A" w:rsidP="00431317">
            <w:pPr>
              <w:rPr>
                <w:rFonts w:ascii="SassoonCRInfant" w:hAnsi="SassoonCRInfant"/>
              </w:rPr>
            </w:pPr>
            <w:r w:rsidRPr="00E5689A">
              <w:rPr>
                <w:rFonts w:ascii="SassoonCRInfant" w:hAnsi="SassoonCRInfant"/>
                <w:b/>
              </w:rPr>
              <w:t>31</w:t>
            </w:r>
            <w:r w:rsidR="00D26C68" w:rsidRPr="00E5689A">
              <w:rPr>
                <w:rFonts w:ascii="SassoonCRInfant" w:hAnsi="SassoonCRInfant"/>
                <w:b/>
              </w:rPr>
              <w:t xml:space="preserve"> children</w:t>
            </w:r>
            <w:r w:rsidR="00D26C68" w:rsidRPr="00E5689A">
              <w:rPr>
                <w:rFonts w:ascii="SassoonCRInfant" w:hAnsi="SassoonCRInfant"/>
              </w:rPr>
              <w:t xml:space="preserve"> </w:t>
            </w:r>
            <w:r w:rsidR="006E2CC5" w:rsidRPr="00E5689A">
              <w:rPr>
                <w:rFonts w:ascii="SassoonCRInfant" w:hAnsi="SassoonCRInfant"/>
              </w:rPr>
              <w:t>(KS1 and Nursery)</w:t>
            </w:r>
          </w:p>
        </w:tc>
        <w:tc>
          <w:tcPr>
            <w:tcW w:w="6030" w:type="dxa"/>
            <w:vMerge w:val="restart"/>
          </w:tcPr>
          <w:p w:rsidR="00D26C68" w:rsidRDefault="00D26C68" w:rsidP="006E2CC5">
            <w:pPr>
              <w:rPr>
                <w:rFonts w:ascii="SassoonCRInfant" w:hAnsi="SassoonCRInfant"/>
              </w:rPr>
            </w:pPr>
            <w:r>
              <w:rPr>
                <w:rFonts w:ascii="SassoonCRInfant" w:hAnsi="SassoonCRInfant"/>
              </w:rPr>
              <w:t xml:space="preserve">Date for next internal review of this </w:t>
            </w:r>
            <w:r w:rsidR="00D223FA">
              <w:rPr>
                <w:rFonts w:ascii="SassoonCRInfant" w:hAnsi="SassoonCRInfant"/>
              </w:rPr>
              <w:t>strategy: January 2021</w:t>
            </w:r>
          </w:p>
          <w:p w:rsidR="006E2CC5" w:rsidRPr="006B0D63" w:rsidRDefault="00D223FA" w:rsidP="006E2CC5">
            <w:pPr>
              <w:rPr>
                <w:rFonts w:ascii="SassoonCRInfant" w:hAnsi="SassoonCRInfant"/>
              </w:rPr>
            </w:pPr>
            <w:r>
              <w:rPr>
                <w:rFonts w:ascii="SassoonCRInfant" w:hAnsi="SassoonCRInfant"/>
              </w:rPr>
              <w:t>May 2021, September 2021</w:t>
            </w:r>
          </w:p>
        </w:tc>
      </w:tr>
      <w:tr w:rsidR="00D26C68" w:rsidRPr="006B0D63" w:rsidTr="00D26C68">
        <w:tc>
          <w:tcPr>
            <w:tcW w:w="3823" w:type="dxa"/>
          </w:tcPr>
          <w:p w:rsidR="00D26C68" w:rsidRPr="006B0D63" w:rsidRDefault="00D26C68">
            <w:pPr>
              <w:rPr>
                <w:rFonts w:ascii="SassoonCRInfant" w:hAnsi="SassoonCRInfant"/>
              </w:rPr>
            </w:pPr>
            <w:r w:rsidRPr="006B0D63">
              <w:rPr>
                <w:rFonts w:ascii="SassoonCRInfant" w:hAnsi="SassoonCRInfant"/>
              </w:rPr>
              <w:t>Total pupil premium budget:</w:t>
            </w:r>
          </w:p>
        </w:tc>
        <w:tc>
          <w:tcPr>
            <w:tcW w:w="4095" w:type="dxa"/>
          </w:tcPr>
          <w:p w:rsidR="00D26C68" w:rsidRPr="006B0D63" w:rsidRDefault="00D26C68" w:rsidP="006E10D6">
            <w:pPr>
              <w:rPr>
                <w:rFonts w:ascii="SassoonCRInfant" w:hAnsi="SassoonCRInfant"/>
              </w:rPr>
            </w:pPr>
            <w:r w:rsidRPr="006E10D6">
              <w:rPr>
                <w:rFonts w:ascii="SassoonCRInfant" w:hAnsi="SassoonCRInfant"/>
              </w:rPr>
              <w:t>£</w:t>
            </w:r>
            <w:r w:rsidR="006E10D6" w:rsidRPr="006E10D6">
              <w:rPr>
                <w:rFonts w:ascii="SassoonCRInfant" w:hAnsi="SassoonCRInfant"/>
              </w:rPr>
              <w:t>46,555</w:t>
            </w:r>
          </w:p>
        </w:tc>
        <w:tc>
          <w:tcPr>
            <w:tcW w:w="6030" w:type="dxa"/>
            <w:vMerge/>
          </w:tcPr>
          <w:p w:rsidR="00D26C68" w:rsidRPr="006B0D63" w:rsidRDefault="00D26C68" w:rsidP="00D26C68">
            <w:pPr>
              <w:rPr>
                <w:rFonts w:ascii="SassoonCRInfant" w:hAnsi="SassoonCRInfant"/>
              </w:rPr>
            </w:pPr>
          </w:p>
        </w:tc>
      </w:tr>
      <w:tr w:rsidR="000E446A" w:rsidRPr="006B0D63" w:rsidTr="000E446A">
        <w:tc>
          <w:tcPr>
            <w:tcW w:w="13948" w:type="dxa"/>
            <w:gridSpan w:val="3"/>
            <w:shd w:val="clear" w:color="auto" w:fill="99FF99"/>
          </w:tcPr>
          <w:p w:rsidR="000E446A" w:rsidRPr="006B0D63" w:rsidRDefault="000E446A">
            <w:pPr>
              <w:rPr>
                <w:rFonts w:ascii="SassoonCRInfant" w:hAnsi="SassoonCRInfant"/>
              </w:rPr>
            </w:pPr>
            <w:r w:rsidRPr="006B0D63">
              <w:rPr>
                <w:rFonts w:ascii="SassoonCRInfant" w:hAnsi="SassoonCRInfant"/>
              </w:rPr>
              <w:t xml:space="preserve">Evidence of School Performance </w:t>
            </w:r>
          </w:p>
        </w:tc>
      </w:tr>
      <w:tr w:rsidR="000E446A" w:rsidRPr="006B0D63" w:rsidTr="000E446A">
        <w:tc>
          <w:tcPr>
            <w:tcW w:w="3823" w:type="dxa"/>
          </w:tcPr>
          <w:p w:rsidR="000E446A" w:rsidRPr="006B0D63" w:rsidRDefault="000E446A">
            <w:pPr>
              <w:rPr>
                <w:rFonts w:ascii="SassoonCRInfant" w:hAnsi="SassoonCRInfant"/>
              </w:rPr>
            </w:pPr>
            <w:r w:rsidRPr="006B0D63">
              <w:rPr>
                <w:rFonts w:ascii="SassoonCRInfant" w:hAnsi="SassoonCRInfant"/>
              </w:rPr>
              <w:t>Key Statements from Ofsted report(s) relating to the performance of disadvantaged pupils:</w:t>
            </w:r>
          </w:p>
        </w:tc>
        <w:tc>
          <w:tcPr>
            <w:tcW w:w="10125" w:type="dxa"/>
            <w:gridSpan w:val="2"/>
          </w:tcPr>
          <w:p w:rsidR="000E446A" w:rsidRPr="006E2CC5" w:rsidRDefault="006E2CC5" w:rsidP="00BD7327">
            <w:pPr>
              <w:pStyle w:val="NoSpacing"/>
              <w:rPr>
                <w:rFonts w:ascii="SassoonCRInfant" w:hAnsi="SassoonCRInfant"/>
              </w:rPr>
            </w:pPr>
            <w:r w:rsidRPr="006E2CC5">
              <w:rPr>
                <w:rFonts w:ascii="SassoonCRInfant" w:hAnsi="SassoonCRInfant"/>
              </w:rPr>
              <w:t>My second line of enquiry was about how you and the governors use pupil premium grant to accelerate the progress of pupils eligible for this grant in reading and writing. You and the governors have targeted funding to ensure that pupils have effective support in class. In addition, you provide small-group and individual work to help pupils improve their reading skills. During the inspection, I scrutinised pupils’ work in writing and read with a sample of pupils eligible for the additional funding. Pupils are making strong progress in writing from their starting points because of effective teaching and support. The additional reading time is helping pupils to consolidate their learning of phonics and improve their understanding of what they read.</w:t>
            </w:r>
            <w:r>
              <w:rPr>
                <w:rFonts w:ascii="SassoonCRInfant" w:hAnsi="SassoonCRInfant"/>
              </w:rPr>
              <w:t xml:space="preserve"> </w:t>
            </w:r>
            <w:r w:rsidRPr="006E2CC5">
              <w:rPr>
                <w:rFonts w:ascii="SassoonCRInfant" w:hAnsi="SassoonCRInfant"/>
                <w:i/>
              </w:rPr>
              <w:t>(Ofsted 2019)</w:t>
            </w:r>
          </w:p>
        </w:tc>
      </w:tr>
      <w:tr w:rsidR="000E446A" w:rsidRPr="006B0D63" w:rsidTr="000E446A">
        <w:tc>
          <w:tcPr>
            <w:tcW w:w="3823" w:type="dxa"/>
          </w:tcPr>
          <w:p w:rsidR="000E446A" w:rsidRPr="006B0D63" w:rsidRDefault="000E446A">
            <w:pPr>
              <w:rPr>
                <w:rFonts w:ascii="SassoonCRInfant" w:hAnsi="SassoonCRInfant"/>
              </w:rPr>
            </w:pPr>
            <w:r w:rsidRPr="006B0D63">
              <w:rPr>
                <w:rFonts w:ascii="SassoonCRInfant" w:hAnsi="SassoonCRInfant"/>
              </w:rPr>
              <w:t>School’s pupil premium statement (pupil prem</w:t>
            </w:r>
            <w:r w:rsidR="009D758B">
              <w:rPr>
                <w:rFonts w:ascii="SassoonCRInfant" w:hAnsi="SassoonCRInfant"/>
              </w:rPr>
              <w:t>ium strategy statement from 2020-21</w:t>
            </w:r>
            <w:r w:rsidRPr="006B0D63">
              <w:rPr>
                <w:rFonts w:ascii="SassoonCRInfant" w:hAnsi="SassoonCRInfant"/>
              </w:rPr>
              <w:t>)</w:t>
            </w:r>
          </w:p>
        </w:tc>
        <w:tc>
          <w:tcPr>
            <w:tcW w:w="10125" w:type="dxa"/>
            <w:gridSpan w:val="2"/>
          </w:tcPr>
          <w:p w:rsidR="003916F3" w:rsidRPr="003916F3" w:rsidRDefault="009D758B" w:rsidP="003916F3">
            <w:pPr>
              <w:pStyle w:val="NoSpacing"/>
              <w:rPr>
                <w:rFonts w:ascii="SassoonCRInfant" w:hAnsi="SassoonCRInfant"/>
                <w:sz w:val="18"/>
                <w:szCs w:val="18"/>
                <w:lang w:eastAsia="en-GB"/>
              </w:rPr>
            </w:pPr>
            <w:r>
              <w:rPr>
                <w:rFonts w:ascii="SassoonCRInfant" w:hAnsi="SassoonCRInfant"/>
                <w:sz w:val="18"/>
                <w:szCs w:val="18"/>
                <w:lang w:eastAsia="en-GB"/>
              </w:rPr>
              <w:t>In the 2020 to 2021</w:t>
            </w:r>
            <w:r w:rsidR="003916F3" w:rsidRPr="003916F3">
              <w:rPr>
                <w:rFonts w:ascii="SassoonCRInfant" w:hAnsi="SassoonCRInfant"/>
                <w:sz w:val="18"/>
                <w:szCs w:val="18"/>
                <w:lang w:eastAsia="en-GB"/>
              </w:rPr>
              <w:t xml:space="preserve"> financial year, schools will receive the following funding for each child registered as eligible for free school meals at any point in the last 6 years:</w:t>
            </w:r>
            <w:r w:rsidR="003916F3">
              <w:rPr>
                <w:rFonts w:ascii="SassoonCRInfant" w:hAnsi="SassoonCRInfant"/>
                <w:sz w:val="18"/>
                <w:szCs w:val="18"/>
                <w:lang w:eastAsia="en-GB"/>
              </w:rPr>
              <w:t xml:space="preserve"> </w:t>
            </w:r>
            <w:r w:rsidR="003916F3" w:rsidRPr="003916F3">
              <w:rPr>
                <w:rFonts w:ascii="SassoonCRInfant" w:hAnsi="SassoonCRInfant"/>
                <w:sz w:val="18"/>
                <w:szCs w:val="18"/>
                <w:lang w:eastAsia="en-GB"/>
              </w:rPr>
              <w:t>£1,320 for pupils in reception year to year 6</w:t>
            </w:r>
          </w:p>
          <w:p w:rsidR="003916F3" w:rsidRPr="003916F3" w:rsidRDefault="00FD0504" w:rsidP="003916F3">
            <w:pPr>
              <w:pStyle w:val="NoSpacing"/>
              <w:rPr>
                <w:rFonts w:ascii="SassoonCRInfant" w:hAnsi="SassoonCRInfant"/>
                <w:sz w:val="18"/>
                <w:szCs w:val="18"/>
                <w:lang w:eastAsia="en-GB"/>
              </w:rPr>
            </w:pPr>
            <w:r>
              <w:rPr>
                <w:rFonts w:ascii="SassoonCRInfant" w:hAnsi="SassoonCRInfant"/>
                <w:sz w:val="18"/>
                <w:szCs w:val="18"/>
                <w:lang w:eastAsia="en-GB"/>
              </w:rPr>
              <w:t>Schools will also receive £2300</w:t>
            </w:r>
            <w:r w:rsidR="003916F3" w:rsidRPr="003916F3">
              <w:rPr>
                <w:rFonts w:ascii="SassoonCRInfant" w:hAnsi="SassoonCRInfant"/>
                <w:sz w:val="18"/>
                <w:szCs w:val="18"/>
                <w:lang w:eastAsia="en-GB"/>
              </w:rPr>
              <w:t xml:space="preserve"> for each pupil who has left local-authority care because of 1 of the following:</w:t>
            </w:r>
          </w:p>
          <w:p w:rsidR="003916F3" w:rsidRPr="003916F3" w:rsidRDefault="003916F3" w:rsidP="003916F3">
            <w:pPr>
              <w:pStyle w:val="NoSpacing"/>
              <w:rPr>
                <w:rFonts w:ascii="SassoonCRInfant" w:hAnsi="SassoonCRInfant"/>
                <w:sz w:val="18"/>
                <w:szCs w:val="18"/>
                <w:lang w:eastAsia="en-GB"/>
              </w:rPr>
            </w:pPr>
            <w:r w:rsidRPr="003916F3">
              <w:rPr>
                <w:rFonts w:ascii="SassoonCRInfant" w:hAnsi="SassoonCRInfant"/>
                <w:sz w:val="18"/>
                <w:szCs w:val="18"/>
                <w:lang w:eastAsia="en-GB"/>
              </w:rPr>
              <w:t>Adoption</w:t>
            </w:r>
            <w:r>
              <w:rPr>
                <w:rFonts w:ascii="SassoonCRInfant" w:hAnsi="SassoonCRInfant"/>
                <w:sz w:val="18"/>
                <w:szCs w:val="18"/>
                <w:lang w:eastAsia="en-GB"/>
              </w:rPr>
              <w:t xml:space="preserve">, </w:t>
            </w:r>
            <w:r w:rsidRPr="003916F3">
              <w:rPr>
                <w:rFonts w:ascii="SassoonCRInfant" w:hAnsi="SassoonCRInfant"/>
                <w:sz w:val="18"/>
                <w:szCs w:val="18"/>
                <w:lang w:eastAsia="en-GB"/>
              </w:rPr>
              <w:t>a special guardianship order</w:t>
            </w:r>
            <w:r>
              <w:rPr>
                <w:rFonts w:ascii="SassoonCRInfant" w:hAnsi="SassoonCRInfant"/>
                <w:sz w:val="18"/>
                <w:szCs w:val="18"/>
                <w:lang w:eastAsia="en-GB"/>
              </w:rPr>
              <w:t xml:space="preserve">, </w:t>
            </w:r>
            <w:r w:rsidRPr="003916F3">
              <w:rPr>
                <w:rFonts w:ascii="SassoonCRInfant" w:hAnsi="SassoonCRInfant"/>
                <w:sz w:val="18"/>
                <w:szCs w:val="18"/>
                <w:lang w:eastAsia="en-GB"/>
              </w:rPr>
              <w:t>a child arrangements order</w:t>
            </w:r>
            <w:r>
              <w:rPr>
                <w:rFonts w:ascii="SassoonCRInfant" w:hAnsi="SassoonCRInfant"/>
                <w:sz w:val="18"/>
                <w:szCs w:val="18"/>
                <w:lang w:eastAsia="en-GB"/>
              </w:rPr>
              <w:t xml:space="preserve">, </w:t>
            </w:r>
            <w:r w:rsidRPr="003916F3">
              <w:rPr>
                <w:rFonts w:ascii="SassoonCRInfant" w:hAnsi="SassoonCRInfant"/>
                <w:sz w:val="18"/>
                <w:szCs w:val="18"/>
                <w:lang w:eastAsia="en-GB"/>
              </w:rPr>
              <w:t>a residence order</w:t>
            </w:r>
          </w:p>
          <w:p w:rsidR="003916F3" w:rsidRPr="00E279B7" w:rsidRDefault="003916F3" w:rsidP="003916F3">
            <w:pPr>
              <w:pStyle w:val="NoSpacing"/>
              <w:rPr>
                <w:rFonts w:ascii="SassoonCRInfant" w:hAnsi="SassoonCRInfant"/>
                <w:sz w:val="18"/>
                <w:szCs w:val="18"/>
                <w:lang w:eastAsia="en-GB"/>
              </w:rPr>
            </w:pPr>
            <w:r w:rsidRPr="00E279B7">
              <w:rPr>
                <w:rFonts w:ascii="SassoonCRInfant" w:hAnsi="SassoonCRInfant"/>
                <w:sz w:val="18"/>
                <w:szCs w:val="18"/>
                <w:lang w:eastAsia="en-GB"/>
              </w:rPr>
              <w:t xml:space="preserve">If a pupil has been registered as eligible for free school meals and has also left local-authority care for any of the reasons above, they will attract the </w:t>
            </w:r>
            <w:r w:rsidR="00FD0504">
              <w:rPr>
                <w:rFonts w:ascii="SassoonCRInfant" w:hAnsi="SassoonCRInfant"/>
                <w:sz w:val="18"/>
                <w:szCs w:val="18"/>
                <w:lang w:eastAsia="en-GB"/>
              </w:rPr>
              <w:t>£2300</w:t>
            </w:r>
            <w:r w:rsidR="00FD0504" w:rsidRPr="003916F3">
              <w:rPr>
                <w:rFonts w:ascii="SassoonCRInfant" w:hAnsi="SassoonCRInfant"/>
                <w:sz w:val="18"/>
                <w:szCs w:val="18"/>
                <w:lang w:eastAsia="en-GB"/>
              </w:rPr>
              <w:t xml:space="preserve"> </w:t>
            </w:r>
            <w:r w:rsidRPr="00E279B7">
              <w:rPr>
                <w:rFonts w:ascii="SassoonCRInfant" w:hAnsi="SassoonCRInfant"/>
                <w:sz w:val="18"/>
                <w:szCs w:val="18"/>
                <w:lang w:eastAsia="en-GB"/>
              </w:rPr>
              <w:t>rate.</w:t>
            </w:r>
          </w:p>
          <w:p w:rsidR="003916F3" w:rsidRDefault="003916F3" w:rsidP="003916F3">
            <w:pPr>
              <w:pStyle w:val="NoSpacing"/>
              <w:rPr>
                <w:rFonts w:ascii="SassoonCRInfant" w:hAnsi="SassoonCRInfant"/>
                <w:sz w:val="18"/>
                <w:szCs w:val="18"/>
                <w:lang w:eastAsia="en-GB"/>
              </w:rPr>
            </w:pPr>
            <w:r w:rsidRPr="00E279B7">
              <w:rPr>
                <w:rFonts w:ascii="SassoonCRInfant" w:hAnsi="SassoonCRInfant"/>
                <w:sz w:val="18"/>
                <w:szCs w:val="18"/>
                <w:lang w:eastAsia="en-GB"/>
              </w:rPr>
              <w:t>Children who have b</w:t>
            </w:r>
            <w:r w:rsidR="00497B55" w:rsidRPr="00E279B7">
              <w:rPr>
                <w:rFonts w:ascii="SassoonCRInfant" w:hAnsi="SassoonCRInfant"/>
                <w:sz w:val="18"/>
                <w:szCs w:val="18"/>
                <w:lang w:eastAsia="en-GB"/>
              </w:rPr>
              <w:t xml:space="preserve">een in local-authority care for </w:t>
            </w:r>
            <w:r w:rsidRPr="00E279B7">
              <w:rPr>
                <w:rFonts w:ascii="SassoonCRInfant" w:hAnsi="SassoonCRInfant"/>
                <w:sz w:val="18"/>
                <w:szCs w:val="18"/>
                <w:lang w:eastAsia="en-GB"/>
              </w:rPr>
              <w:t xml:space="preserve">1 day or more also attract </w:t>
            </w:r>
            <w:r w:rsidR="00FD0504">
              <w:rPr>
                <w:rFonts w:ascii="SassoonCRInfant" w:hAnsi="SassoonCRInfant"/>
                <w:sz w:val="18"/>
                <w:szCs w:val="18"/>
                <w:lang w:eastAsia="en-GB"/>
              </w:rPr>
              <w:t>£2300</w:t>
            </w:r>
            <w:r w:rsidR="00FD0504" w:rsidRPr="003916F3">
              <w:rPr>
                <w:rFonts w:ascii="SassoonCRInfant" w:hAnsi="SassoonCRInfant"/>
                <w:sz w:val="18"/>
                <w:szCs w:val="18"/>
                <w:lang w:eastAsia="en-GB"/>
              </w:rPr>
              <w:t xml:space="preserve"> </w:t>
            </w:r>
            <w:r w:rsidRPr="00E279B7">
              <w:rPr>
                <w:rFonts w:ascii="SassoonCRInfant" w:hAnsi="SassoonCRInfant"/>
                <w:sz w:val="18"/>
                <w:szCs w:val="18"/>
                <w:lang w:eastAsia="en-GB"/>
              </w:rPr>
              <w:t>of pupil premium funding. Funding for these pupils doesn’t go to their school; it goes to the </w:t>
            </w:r>
            <w:hyperlink r:id="rId7" w:history="1">
              <w:r w:rsidRPr="00FD0504">
                <w:rPr>
                  <w:rFonts w:ascii="SassoonCRInfant" w:hAnsi="SassoonCRInfant"/>
                  <w:sz w:val="18"/>
                  <w:szCs w:val="18"/>
                  <w:lang w:eastAsia="en-GB"/>
                </w:rPr>
                <w:t>virtual school head (VSH)</w:t>
              </w:r>
            </w:hyperlink>
            <w:r w:rsidRPr="00FD0504">
              <w:rPr>
                <w:rFonts w:ascii="SassoonCRInfant" w:hAnsi="SassoonCRInfant"/>
                <w:sz w:val="18"/>
                <w:szCs w:val="18"/>
                <w:lang w:eastAsia="en-GB"/>
              </w:rPr>
              <w:t> in the local authority that looks after the child. </w:t>
            </w:r>
            <w:hyperlink r:id="rId8" w:history="1">
              <w:r w:rsidRPr="00FD0504">
                <w:rPr>
                  <w:rFonts w:ascii="SassoonCRInfant" w:hAnsi="SassoonCRInfant"/>
                  <w:sz w:val="18"/>
                  <w:szCs w:val="18"/>
                  <w:lang w:eastAsia="en-GB"/>
                </w:rPr>
                <w:t>VSHs are responsible for managing pupil premium funding for looked-after children</w:t>
              </w:r>
            </w:hyperlink>
            <w:r w:rsidRPr="00FD0504">
              <w:rPr>
                <w:rFonts w:ascii="SassoonCRInfant" w:hAnsi="SassoonCRInfant"/>
                <w:sz w:val="18"/>
                <w:szCs w:val="18"/>
                <w:lang w:eastAsia="en-GB"/>
              </w:rPr>
              <w:t>.</w:t>
            </w:r>
          </w:p>
          <w:p w:rsidR="00FD0504" w:rsidRPr="003916F3" w:rsidRDefault="00FD0504" w:rsidP="003916F3">
            <w:pPr>
              <w:pStyle w:val="NoSpacing"/>
              <w:rPr>
                <w:rFonts w:ascii="SassoonCRInfant" w:hAnsi="SassoonCRInfant"/>
                <w:sz w:val="18"/>
                <w:szCs w:val="18"/>
                <w:lang w:eastAsia="en-GB"/>
              </w:rPr>
            </w:pPr>
          </w:p>
          <w:p w:rsidR="003916F3" w:rsidRPr="003916F3" w:rsidRDefault="00AD25EF" w:rsidP="003916F3">
            <w:pPr>
              <w:pStyle w:val="NoSpacing"/>
              <w:rPr>
                <w:rFonts w:ascii="SassoonCRInfant" w:hAnsi="SassoonCRInfant"/>
                <w:sz w:val="18"/>
                <w:szCs w:val="18"/>
                <w:lang w:eastAsia="en-GB"/>
              </w:rPr>
            </w:pPr>
            <w:r>
              <w:rPr>
                <w:rFonts w:ascii="SassoonCRInfant" w:hAnsi="SassoonCRInfant"/>
                <w:sz w:val="18"/>
                <w:szCs w:val="18"/>
                <w:lang w:eastAsia="en-GB"/>
              </w:rPr>
              <w:t>Our aims are t</w:t>
            </w:r>
            <w:r w:rsidR="003916F3" w:rsidRPr="003916F3">
              <w:rPr>
                <w:rFonts w:ascii="SassoonCRInfant" w:hAnsi="SassoonCRInfant"/>
                <w:sz w:val="18"/>
                <w:szCs w:val="18"/>
                <w:lang w:eastAsia="en-GB"/>
              </w:rPr>
              <w:t>o narrow the disadvantage gap</w:t>
            </w:r>
            <w:r w:rsidR="00FD0504">
              <w:rPr>
                <w:rFonts w:ascii="SassoonCRInfant" w:hAnsi="SassoonCRInfant"/>
                <w:sz w:val="18"/>
                <w:szCs w:val="18"/>
                <w:lang w:eastAsia="en-GB"/>
              </w:rPr>
              <w:t xml:space="preserve"> / diminish the difference</w:t>
            </w:r>
            <w:r w:rsidR="003916F3" w:rsidRPr="003916F3">
              <w:rPr>
                <w:rFonts w:ascii="SassoonCRInfant" w:hAnsi="SassoonCRInfant"/>
                <w:sz w:val="18"/>
                <w:szCs w:val="18"/>
                <w:lang w:eastAsia="en-GB"/>
              </w:rPr>
              <w:t xml:space="preserve"> by addressing inequalities and raising the attainment of those pupils in low-income families.</w:t>
            </w:r>
          </w:p>
          <w:p w:rsidR="003916F3" w:rsidRPr="003916F3" w:rsidRDefault="003916F3" w:rsidP="003916F3">
            <w:pPr>
              <w:pStyle w:val="NoSpacing"/>
              <w:rPr>
                <w:rFonts w:ascii="SassoonCRInfant" w:hAnsi="SassoonCRInfant"/>
                <w:sz w:val="18"/>
                <w:szCs w:val="18"/>
                <w:lang w:eastAsia="en-GB"/>
              </w:rPr>
            </w:pPr>
            <w:r w:rsidRPr="003916F3">
              <w:rPr>
                <w:rFonts w:ascii="SassoonCRInfant" w:hAnsi="SassoonCRInfant"/>
                <w:sz w:val="18"/>
                <w:szCs w:val="18"/>
                <w:lang w:eastAsia="en-GB"/>
              </w:rPr>
              <w:t>Principles on which w</w:t>
            </w:r>
            <w:r w:rsidR="00AD25EF">
              <w:rPr>
                <w:rFonts w:ascii="SassoonCRInfant" w:hAnsi="SassoonCRInfant"/>
                <w:sz w:val="18"/>
                <w:szCs w:val="18"/>
                <w:lang w:eastAsia="en-GB"/>
              </w:rPr>
              <w:t>e base our investment decisions:</w:t>
            </w:r>
          </w:p>
          <w:p w:rsidR="003916F3" w:rsidRPr="003916F3" w:rsidRDefault="003916F3" w:rsidP="003916F3">
            <w:pPr>
              <w:pStyle w:val="NoSpacing"/>
              <w:rPr>
                <w:rFonts w:ascii="SassoonCRInfant" w:hAnsi="SassoonCRInfant"/>
                <w:sz w:val="18"/>
                <w:szCs w:val="18"/>
                <w:lang w:eastAsia="en-GB"/>
              </w:rPr>
            </w:pPr>
            <w:r w:rsidRPr="003916F3">
              <w:rPr>
                <w:rFonts w:ascii="SassoonCRInfant" w:hAnsi="SassoonCRInfant"/>
                <w:sz w:val="18"/>
                <w:szCs w:val="18"/>
                <w:lang w:eastAsia="en-GB"/>
              </w:rPr>
              <w:t>We ensure that teaching and learning opportunities meet the individual needs of the pupils in our care.</w:t>
            </w:r>
          </w:p>
          <w:p w:rsidR="003916F3" w:rsidRPr="003916F3" w:rsidRDefault="003916F3" w:rsidP="003916F3">
            <w:pPr>
              <w:pStyle w:val="NoSpacing"/>
              <w:rPr>
                <w:rFonts w:ascii="SassoonCRInfant" w:hAnsi="SassoonCRInfant"/>
                <w:sz w:val="18"/>
                <w:szCs w:val="18"/>
                <w:lang w:eastAsia="en-GB"/>
              </w:rPr>
            </w:pPr>
            <w:r w:rsidRPr="003916F3">
              <w:rPr>
                <w:rFonts w:ascii="SassoonCRInfant" w:hAnsi="SassoonCRInfant"/>
                <w:sz w:val="18"/>
                <w:szCs w:val="18"/>
                <w:lang w:eastAsia="en-GB"/>
              </w:rPr>
              <w:t>We ensure that appropriate provision is made for all pupils who belong to vulnerable groups, including those from low-income families who are disadvantaged.</w:t>
            </w:r>
          </w:p>
          <w:p w:rsidR="003916F3" w:rsidRPr="003916F3" w:rsidRDefault="003916F3" w:rsidP="003916F3">
            <w:pPr>
              <w:pStyle w:val="NoSpacing"/>
              <w:rPr>
                <w:rFonts w:ascii="SassoonCRInfant" w:hAnsi="SassoonCRInfant"/>
                <w:sz w:val="18"/>
                <w:szCs w:val="18"/>
                <w:lang w:eastAsia="en-GB"/>
              </w:rPr>
            </w:pPr>
            <w:r w:rsidRPr="003916F3">
              <w:rPr>
                <w:rFonts w:ascii="SassoonCRInfant" w:hAnsi="SassoonCRInfant"/>
                <w:sz w:val="18"/>
                <w:szCs w:val="18"/>
                <w:lang w:eastAsia="en-GB"/>
              </w:rPr>
              <w:t>Pupil premium funding will be allocated following a needs analysis which identifies priority classes, groups and individuals.</w:t>
            </w:r>
          </w:p>
          <w:p w:rsidR="003916F3" w:rsidRPr="003916F3" w:rsidRDefault="003916F3" w:rsidP="003916F3">
            <w:pPr>
              <w:pStyle w:val="NoSpacing"/>
              <w:rPr>
                <w:rFonts w:ascii="SassoonCRInfant" w:hAnsi="SassoonCRInfant"/>
                <w:sz w:val="18"/>
                <w:szCs w:val="18"/>
                <w:lang w:eastAsia="en-GB"/>
              </w:rPr>
            </w:pPr>
            <w:r w:rsidRPr="003916F3">
              <w:rPr>
                <w:rFonts w:ascii="SassoonCRInfant" w:hAnsi="SassoonCRInfant"/>
                <w:sz w:val="18"/>
                <w:szCs w:val="18"/>
                <w:lang w:eastAsia="en-GB"/>
              </w:rPr>
              <w:t>The Chair of Governors, Headteacher and Senior Leadership Team of the school evaluate all of t</w:t>
            </w:r>
            <w:r w:rsidR="00CA049F">
              <w:rPr>
                <w:rFonts w:ascii="SassoonCRInfant" w:hAnsi="SassoonCRInfant"/>
                <w:sz w:val="18"/>
                <w:szCs w:val="18"/>
                <w:lang w:eastAsia="en-GB"/>
              </w:rPr>
              <w:t>he year groups in the school. A</w:t>
            </w:r>
            <w:r w:rsidRPr="003916F3">
              <w:rPr>
                <w:rFonts w:ascii="SassoonCRInfant" w:hAnsi="SassoonCRInfant"/>
                <w:sz w:val="18"/>
                <w:szCs w:val="18"/>
                <w:lang w:eastAsia="en-GB"/>
              </w:rPr>
              <w:t xml:space="preserve"> recommendation is produced on how best to use the funding in order to support and accelerate the educational progress of our pupils in order that they all achieve and attain to their full potential whilst with our school</w:t>
            </w:r>
            <w:r w:rsidR="00CA049F">
              <w:rPr>
                <w:rFonts w:ascii="SassoonCRInfant" w:hAnsi="SassoonCRInfant"/>
                <w:sz w:val="18"/>
                <w:szCs w:val="18"/>
                <w:lang w:eastAsia="en-GB"/>
              </w:rPr>
              <w:t>, based on specific needs</w:t>
            </w:r>
            <w:r w:rsidRPr="003916F3">
              <w:rPr>
                <w:rFonts w:ascii="SassoonCRInfant" w:hAnsi="SassoonCRInfant"/>
                <w:sz w:val="18"/>
                <w:szCs w:val="18"/>
                <w:lang w:eastAsia="en-GB"/>
              </w:rPr>
              <w:t>.</w:t>
            </w:r>
          </w:p>
          <w:p w:rsidR="000E446A" w:rsidRPr="003916F3" w:rsidRDefault="003916F3" w:rsidP="003916F3">
            <w:pPr>
              <w:pStyle w:val="NoSpacing"/>
              <w:rPr>
                <w:rFonts w:ascii="SassoonCRInfant" w:hAnsi="SassoonCRInfant"/>
                <w:sz w:val="18"/>
                <w:szCs w:val="18"/>
                <w:lang w:eastAsia="en-GB"/>
              </w:rPr>
            </w:pPr>
            <w:r w:rsidRPr="003916F3">
              <w:rPr>
                <w:rFonts w:ascii="SassoonCRInfant" w:hAnsi="SassoonCRInfant"/>
                <w:sz w:val="18"/>
                <w:szCs w:val="18"/>
                <w:lang w:eastAsia="en-GB"/>
              </w:rPr>
              <w:t xml:space="preserve">The recommendation is evaluated by the Governing Body who </w:t>
            </w:r>
            <w:r w:rsidR="00CA049F" w:rsidRPr="003916F3">
              <w:rPr>
                <w:rFonts w:ascii="SassoonCRInfant" w:hAnsi="SassoonCRInfant"/>
                <w:sz w:val="18"/>
                <w:szCs w:val="18"/>
                <w:lang w:eastAsia="en-GB"/>
              </w:rPr>
              <w:t>approves</w:t>
            </w:r>
            <w:r w:rsidRPr="003916F3">
              <w:rPr>
                <w:rFonts w:ascii="SassoonCRInfant" w:hAnsi="SassoonCRInfant"/>
                <w:sz w:val="18"/>
                <w:szCs w:val="18"/>
                <w:lang w:eastAsia="en-GB"/>
              </w:rPr>
              <w:t xml:space="preserve"> the final agreed investment plan for the funding.</w:t>
            </w:r>
          </w:p>
        </w:tc>
      </w:tr>
    </w:tbl>
    <w:p w:rsidR="00BE5597" w:rsidRDefault="00BE5597">
      <w:pPr>
        <w:rPr>
          <w:rFonts w:ascii="SassoonCRInfant" w:hAnsi="SassoonCRInfant"/>
        </w:rPr>
      </w:pPr>
    </w:p>
    <w:p w:rsidR="00D26C68" w:rsidRDefault="00D26C68">
      <w:pPr>
        <w:rPr>
          <w:rFonts w:ascii="SassoonCRInfant" w:hAnsi="SassoonCRInfant"/>
        </w:rPr>
      </w:pPr>
    </w:p>
    <w:p w:rsidR="00D26C68" w:rsidRDefault="00D26C68">
      <w:pPr>
        <w:rPr>
          <w:rFonts w:ascii="SassoonCRInfant" w:hAnsi="SassoonCRInfant"/>
        </w:rPr>
      </w:pPr>
    </w:p>
    <w:p w:rsidR="00D26C68" w:rsidRDefault="00D26C68">
      <w:pPr>
        <w:rPr>
          <w:rFonts w:ascii="SassoonCRInfant" w:hAnsi="SassoonCRInfant"/>
        </w:rPr>
      </w:pPr>
    </w:p>
    <w:p w:rsidR="00D26C68" w:rsidRPr="006B0D63" w:rsidRDefault="00D26C68">
      <w:pPr>
        <w:rPr>
          <w:rFonts w:ascii="SassoonCRInfant" w:hAnsi="SassoonCRInfant"/>
        </w:rPr>
      </w:pPr>
    </w:p>
    <w:tbl>
      <w:tblPr>
        <w:tblStyle w:val="TableGrid"/>
        <w:tblW w:w="0" w:type="auto"/>
        <w:tblLook w:val="04A0" w:firstRow="1" w:lastRow="0" w:firstColumn="1" w:lastColumn="0" w:noHBand="0" w:noVBand="1"/>
      </w:tblPr>
      <w:tblGrid>
        <w:gridCol w:w="1801"/>
        <w:gridCol w:w="403"/>
        <w:gridCol w:w="86"/>
        <w:gridCol w:w="705"/>
        <w:gridCol w:w="1593"/>
        <w:gridCol w:w="2125"/>
        <w:gridCol w:w="82"/>
        <w:gridCol w:w="557"/>
        <w:gridCol w:w="2309"/>
        <w:gridCol w:w="804"/>
        <w:gridCol w:w="1413"/>
        <w:gridCol w:w="289"/>
        <w:gridCol w:w="368"/>
        <w:gridCol w:w="1639"/>
      </w:tblGrid>
      <w:tr w:rsidR="000E446A" w:rsidRPr="006B0D63" w:rsidTr="00C7505F">
        <w:tc>
          <w:tcPr>
            <w:tcW w:w="14174" w:type="dxa"/>
            <w:gridSpan w:val="14"/>
            <w:shd w:val="clear" w:color="auto" w:fill="99FF99"/>
          </w:tcPr>
          <w:p w:rsidR="000E446A" w:rsidRPr="006B0D63" w:rsidRDefault="000E446A">
            <w:pPr>
              <w:rPr>
                <w:rFonts w:ascii="SassoonCRInfant" w:hAnsi="SassoonCRInfant"/>
              </w:rPr>
            </w:pPr>
            <w:r w:rsidRPr="006B0D63">
              <w:rPr>
                <w:rFonts w:ascii="SassoonCRInfant" w:hAnsi="SassoonCRInfant"/>
              </w:rPr>
              <w:t>Current Attainment</w:t>
            </w:r>
            <w:r w:rsidR="008B3125">
              <w:rPr>
                <w:rFonts w:ascii="SassoonCRInfant" w:hAnsi="SassoonCRInfant"/>
              </w:rPr>
              <w:t xml:space="preserve"> for July 2019</w:t>
            </w:r>
            <w:r w:rsidR="00966566">
              <w:rPr>
                <w:rFonts w:ascii="SassoonCRInfant" w:hAnsi="SassoonCRInfant"/>
              </w:rPr>
              <w:t xml:space="preserve"> in green</w:t>
            </w:r>
            <w:r w:rsidR="00605020">
              <w:rPr>
                <w:rFonts w:ascii="SassoonCRInfant" w:hAnsi="SassoonCRInfant"/>
              </w:rPr>
              <w:t xml:space="preserve">  (cohort 20</w:t>
            </w:r>
            <w:r w:rsidR="00E5689A">
              <w:rPr>
                <w:rFonts w:ascii="SassoonCRInfant" w:hAnsi="SassoonCRInfant"/>
              </w:rPr>
              <w:t>20</w:t>
            </w:r>
            <w:r w:rsidR="00605020">
              <w:rPr>
                <w:rFonts w:ascii="SassoonCRInfant" w:hAnsi="SassoonCRInfant"/>
              </w:rPr>
              <w:t>)</w:t>
            </w:r>
            <w:r w:rsidR="006E10D6">
              <w:rPr>
                <w:rFonts w:ascii="SassoonCRInfant" w:hAnsi="SassoonCRInfant"/>
              </w:rPr>
              <w:t xml:space="preserve"> </w:t>
            </w:r>
            <w:r w:rsidR="006E10D6" w:rsidRPr="006E10D6">
              <w:rPr>
                <w:rFonts w:ascii="SassoonCRInfant" w:hAnsi="SassoonCRInfant"/>
                <w:b/>
              </w:rPr>
              <w:t xml:space="preserve">No end of year data available </w:t>
            </w:r>
            <w:r w:rsidR="00966566">
              <w:rPr>
                <w:rFonts w:ascii="SassoonCRInfant" w:hAnsi="SassoonCRInfant"/>
                <w:b/>
              </w:rPr>
              <w:t>for Summer 2020 due to Covid-19- (Spring data included in purple)</w:t>
            </w:r>
          </w:p>
        </w:tc>
      </w:tr>
      <w:tr w:rsidR="00C7505F" w:rsidRPr="006B0D63" w:rsidTr="00B945A2">
        <w:tc>
          <w:tcPr>
            <w:tcW w:w="6713" w:type="dxa"/>
            <w:gridSpan w:val="6"/>
          </w:tcPr>
          <w:p w:rsidR="00C7505F" w:rsidRPr="006B0D63" w:rsidRDefault="00C7505F">
            <w:pPr>
              <w:rPr>
                <w:rFonts w:ascii="SassoonCRInfant" w:hAnsi="SassoonCRInfant"/>
              </w:rPr>
            </w:pPr>
          </w:p>
        </w:tc>
        <w:tc>
          <w:tcPr>
            <w:tcW w:w="2948" w:type="dxa"/>
            <w:gridSpan w:val="3"/>
          </w:tcPr>
          <w:p w:rsidR="00C7505F" w:rsidRDefault="00C7505F" w:rsidP="00295061">
            <w:pPr>
              <w:rPr>
                <w:rFonts w:ascii="SassoonCRInfant" w:hAnsi="SassoonCRInfant"/>
              </w:rPr>
            </w:pPr>
            <w:r w:rsidRPr="006B0D63">
              <w:rPr>
                <w:rFonts w:ascii="SassoonCRInfant" w:hAnsi="SassoonCRInfant"/>
              </w:rPr>
              <w:t>Pupils eligible for PP</w:t>
            </w:r>
            <w:r>
              <w:rPr>
                <w:rFonts w:ascii="SassoonCRInfant" w:hAnsi="SassoonCRInfant"/>
              </w:rPr>
              <w:t xml:space="preserve"> </w:t>
            </w:r>
          </w:p>
          <w:p w:rsidR="00C7505F" w:rsidRPr="006B0D63" w:rsidRDefault="00C7505F" w:rsidP="00295061">
            <w:pPr>
              <w:rPr>
                <w:rFonts w:ascii="SassoonCRInfant" w:hAnsi="SassoonCRInfant"/>
              </w:rPr>
            </w:pPr>
            <w:r w:rsidRPr="00295061">
              <w:rPr>
                <w:rFonts w:ascii="SassoonCRInfant" w:hAnsi="SassoonCRInfant"/>
                <w:color w:val="00B050"/>
              </w:rPr>
              <w:t xml:space="preserve">Our school </w:t>
            </w:r>
            <w:r w:rsidRPr="00295061">
              <w:rPr>
                <w:rFonts w:ascii="SassoonCRInfant" w:hAnsi="SassoonCRInfant"/>
                <w:color w:val="FF0000"/>
              </w:rPr>
              <w:t>Norfolk</w:t>
            </w:r>
            <w:r>
              <w:rPr>
                <w:rFonts w:ascii="SassoonCRInfant" w:hAnsi="SassoonCRInfant"/>
              </w:rPr>
              <w:t xml:space="preserve"> </w:t>
            </w:r>
            <w:r w:rsidRPr="00295061">
              <w:rPr>
                <w:rFonts w:ascii="SassoonCRInfant" w:hAnsi="SassoonCRInfant"/>
                <w:color w:val="0070C0"/>
              </w:rPr>
              <w:t>National (to be entered when available online)</w:t>
            </w:r>
          </w:p>
        </w:tc>
        <w:tc>
          <w:tcPr>
            <w:tcW w:w="2506" w:type="dxa"/>
            <w:gridSpan w:val="3"/>
          </w:tcPr>
          <w:p w:rsidR="00C7505F" w:rsidRDefault="00C7505F">
            <w:pPr>
              <w:rPr>
                <w:rFonts w:ascii="SassoonCRInfant" w:hAnsi="SassoonCRInfant"/>
              </w:rPr>
            </w:pPr>
            <w:r>
              <w:rPr>
                <w:rFonts w:ascii="SassoonCRInfant" w:hAnsi="SassoonCRInfant"/>
              </w:rPr>
              <w:t>All pupils</w:t>
            </w:r>
          </w:p>
          <w:p w:rsidR="00C7505F" w:rsidRPr="006B0D63" w:rsidRDefault="00C7505F" w:rsidP="00C7505F">
            <w:pPr>
              <w:rPr>
                <w:rFonts w:ascii="SassoonCRInfant" w:hAnsi="SassoonCRInfant"/>
              </w:rPr>
            </w:pPr>
            <w:r w:rsidRPr="00295061">
              <w:rPr>
                <w:rFonts w:ascii="SassoonCRInfant" w:hAnsi="SassoonCRInfant"/>
                <w:color w:val="00B050"/>
              </w:rPr>
              <w:t xml:space="preserve">Our school </w:t>
            </w:r>
            <w:r w:rsidRPr="00295061">
              <w:rPr>
                <w:rFonts w:ascii="SassoonCRInfant" w:hAnsi="SassoonCRInfant"/>
                <w:color w:val="FF0000"/>
              </w:rPr>
              <w:t>Norfolk</w:t>
            </w:r>
            <w:r>
              <w:rPr>
                <w:rFonts w:ascii="SassoonCRInfant" w:hAnsi="SassoonCRInfant"/>
              </w:rPr>
              <w:t xml:space="preserve"> </w:t>
            </w:r>
            <w:r w:rsidRPr="00295061">
              <w:rPr>
                <w:rFonts w:ascii="SassoonCRInfant" w:hAnsi="SassoonCRInfant"/>
                <w:color w:val="0070C0"/>
              </w:rPr>
              <w:t>National (to be entered when available online)</w:t>
            </w:r>
          </w:p>
        </w:tc>
        <w:tc>
          <w:tcPr>
            <w:tcW w:w="2007" w:type="dxa"/>
            <w:gridSpan w:val="2"/>
          </w:tcPr>
          <w:p w:rsidR="00C7505F" w:rsidRDefault="00C7505F" w:rsidP="00295061">
            <w:pPr>
              <w:rPr>
                <w:rFonts w:ascii="SassoonCRInfant" w:hAnsi="SassoonCRInfant"/>
              </w:rPr>
            </w:pPr>
            <w:r w:rsidRPr="006B0D63">
              <w:rPr>
                <w:rFonts w:ascii="SassoonCRInfant" w:hAnsi="SassoonCRInfant"/>
              </w:rPr>
              <w:t>Pupils not eligible for PP</w:t>
            </w:r>
            <w:r>
              <w:rPr>
                <w:rFonts w:ascii="SassoonCRInfant" w:hAnsi="SassoonCRInfant"/>
              </w:rPr>
              <w:t xml:space="preserve"> </w:t>
            </w:r>
          </w:p>
          <w:p w:rsidR="00C7505F" w:rsidRPr="006B0D63" w:rsidRDefault="00C7505F" w:rsidP="00295061">
            <w:pPr>
              <w:rPr>
                <w:rFonts w:ascii="SassoonCRInfant" w:hAnsi="SassoonCRInfant"/>
              </w:rPr>
            </w:pPr>
            <w:r w:rsidRPr="00295061">
              <w:rPr>
                <w:rFonts w:ascii="SassoonCRInfant" w:hAnsi="SassoonCRInfant"/>
                <w:color w:val="00B050"/>
              </w:rPr>
              <w:t>Our school</w:t>
            </w:r>
          </w:p>
        </w:tc>
      </w:tr>
      <w:tr w:rsidR="00C7505F" w:rsidRPr="006B0D63" w:rsidTr="00B945A2">
        <w:tc>
          <w:tcPr>
            <w:tcW w:w="6713" w:type="dxa"/>
            <w:gridSpan w:val="6"/>
          </w:tcPr>
          <w:p w:rsidR="00C7505F" w:rsidRPr="006B0D63" w:rsidRDefault="00C7505F" w:rsidP="001D7B2B">
            <w:pPr>
              <w:rPr>
                <w:rFonts w:ascii="SassoonCRInfant" w:hAnsi="SassoonCRInfant"/>
              </w:rPr>
            </w:pPr>
            <w:r>
              <w:rPr>
                <w:rFonts w:ascii="SassoonCRInfant" w:hAnsi="SassoonCRInfant"/>
              </w:rPr>
              <w:t xml:space="preserve">% achieved  at least </w:t>
            </w:r>
            <w:r>
              <w:rPr>
                <w:rFonts w:ascii="SassoonCRInfant" w:hAnsi="SassoonCRInfant"/>
                <w:b/>
              </w:rPr>
              <w:t>working at expected</w:t>
            </w:r>
            <w:r w:rsidR="00150A7B">
              <w:rPr>
                <w:rFonts w:ascii="SassoonCRInfant" w:hAnsi="SassoonCRInfant"/>
                <w:b/>
              </w:rPr>
              <w:t xml:space="preserve"> </w:t>
            </w:r>
            <w:r w:rsidR="00150A7B" w:rsidRPr="00150A7B">
              <w:rPr>
                <w:rFonts w:ascii="SassoonCRInfant" w:hAnsi="SassoonCRInfant"/>
              </w:rPr>
              <w:t>(end of Key stage)</w:t>
            </w:r>
            <w:r w:rsidRPr="00150A7B">
              <w:rPr>
                <w:rFonts w:ascii="SassoonCRInfant" w:hAnsi="SassoonCRInfant"/>
              </w:rPr>
              <w:t xml:space="preserve"> </w:t>
            </w:r>
            <w:r>
              <w:rPr>
                <w:rFonts w:ascii="SassoonCRInfant" w:hAnsi="SassoonCRInfant"/>
              </w:rPr>
              <w:t>in reading</w:t>
            </w:r>
          </w:p>
        </w:tc>
        <w:tc>
          <w:tcPr>
            <w:tcW w:w="2948" w:type="dxa"/>
            <w:gridSpan w:val="3"/>
          </w:tcPr>
          <w:p w:rsidR="00C7505F" w:rsidRDefault="006E2CC5" w:rsidP="00295061">
            <w:pPr>
              <w:rPr>
                <w:rFonts w:ascii="SassoonCRInfant" w:hAnsi="SassoonCRInfant"/>
                <w:color w:val="00B050"/>
              </w:rPr>
            </w:pPr>
            <w:r>
              <w:rPr>
                <w:rFonts w:ascii="SassoonCRInfant" w:hAnsi="SassoonCRInfant"/>
                <w:color w:val="00B050"/>
              </w:rPr>
              <w:t>50</w:t>
            </w:r>
            <w:r w:rsidR="00DB6F65">
              <w:rPr>
                <w:rFonts w:ascii="SassoonCRInfant" w:hAnsi="SassoonCRInfant"/>
                <w:color w:val="00B050"/>
              </w:rPr>
              <w:t>%</w:t>
            </w:r>
            <w:r>
              <w:rPr>
                <w:rFonts w:ascii="SassoonCRInfant" w:hAnsi="SassoonCRInfant"/>
                <w:color w:val="00B050"/>
              </w:rPr>
              <w:t xml:space="preserve"> (cohort of 16</w:t>
            </w:r>
            <w:r w:rsidR="00A4399D">
              <w:rPr>
                <w:rFonts w:ascii="SassoonCRInfant" w:hAnsi="SassoonCRInfant"/>
                <w:color w:val="00B050"/>
              </w:rPr>
              <w:t>)</w:t>
            </w:r>
          </w:p>
          <w:p w:rsidR="00966566" w:rsidRPr="00295061" w:rsidRDefault="00966566" w:rsidP="00295061">
            <w:pPr>
              <w:rPr>
                <w:rFonts w:ascii="SassoonCRInfant" w:hAnsi="SassoonCRInfant"/>
                <w:color w:val="00B050"/>
              </w:rPr>
            </w:pPr>
            <w:r w:rsidRPr="00966566">
              <w:rPr>
                <w:rFonts w:ascii="SassoonCRInfant" w:hAnsi="SassoonCRInfant"/>
                <w:color w:val="7030A0"/>
              </w:rPr>
              <w:t>9.1% (cohort of 11)</w:t>
            </w:r>
          </w:p>
        </w:tc>
        <w:tc>
          <w:tcPr>
            <w:tcW w:w="2506" w:type="dxa"/>
            <w:gridSpan w:val="3"/>
          </w:tcPr>
          <w:p w:rsidR="00C7505F" w:rsidRPr="00295061" w:rsidRDefault="00966566" w:rsidP="00C7505F">
            <w:pPr>
              <w:rPr>
                <w:rFonts w:ascii="SassoonCRInfant" w:hAnsi="SassoonCRInfant"/>
                <w:color w:val="00B050"/>
              </w:rPr>
            </w:pPr>
            <w:r w:rsidRPr="00966566">
              <w:rPr>
                <w:rFonts w:ascii="SassoonCRInfant" w:hAnsi="SassoonCRInfant"/>
                <w:color w:val="7030A0"/>
              </w:rPr>
              <w:t>33.3% (cohort of 60)</w:t>
            </w:r>
          </w:p>
        </w:tc>
        <w:tc>
          <w:tcPr>
            <w:tcW w:w="2007" w:type="dxa"/>
            <w:gridSpan w:val="2"/>
          </w:tcPr>
          <w:p w:rsidR="00C7505F" w:rsidRPr="00295061" w:rsidRDefault="00966566" w:rsidP="00295061">
            <w:pPr>
              <w:rPr>
                <w:rFonts w:ascii="SassoonCRInfant" w:hAnsi="SassoonCRInfant"/>
                <w:color w:val="00B050"/>
              </w:rPr>
            </w:pPr>
            <w:r w:rsidRPr="00966566">
              <w:rPr>
                <w:rFonts w:ascii="SassoonCRInfant" w:hAnsi="SassoonCRInfant"/>
                <w:color w:val="7030A0"/>
              </w:rPr>
              <w:t>40.8% (cohort of 49)</w:t>
            </w:r>
          </w:p>
        </w:tc>
      </w:tr>
      <w:tr w:rsidR="00966566" w:rsidRPr="006B0D63" w:rsidTr="00B945A2">
        <w:tc>
          <w:tcPr>
            <w:tcW w:w="6713" w:type="dxa"/>
            <w:gridSpan w:val="6"/>
          </w:tcPr>
          <w:p w:rsidR="00966566" w:rsidRPr="006B0D63" w:rsidRDefault="00966566" w:rsidP="00966566">
            <w:pPr>
              <w:rPr>
                <w:rFonts w:ascii="SassoonCRInfant" w:hAnsi="SassoonCRInfant"/>
              </w:rPr>
            </w:pPr>
            <w:r>
              <w:rPr>
                <w:rFonts w:ascii="SassoonCRInfant" w:hAnsi="SassoonCRInfant"/>
              </w:rPr>
              <w:t xml:space="preserve">% achieved at least </w:t>
            </w:r>
            <w:r>
              <w:rPr>
                <w:rFonts w:ascii="SassoonCRInfant" w:hAnsi="SassoonCRInfant"/>
                <w:b/>
              </w:rPr>
              <w:t xml:space="preserve">working at expected </w:t>
            </w:r>
            <w:r w:rsidRPr="00150A7B">
              <w:rPr>
                <w:rFonts w:ascii="SassoonCRInfant" w:hAnsi="SassoonCRInfant"/>
              </w:rPr>
              <w:t xml:space="preserve">(end of Key stage) </w:t>
            </w:r>
            <w:r>
              <w:rPr>
                <w:rFonts w:ascii="SassoonCRInfant" w:hAnsi="SassoonCRInfant"/>
              </w:rPr>
              <w:t>in writing</w:t>
            </w:r>
          </w:p>
        </w:tc>
        <w:tc>
          <w:tcPr>
            <w:tcW w:w="2948" w:type="dxa"/>
            <w:gridSpan w:val="3"/>
          </w:tcPr>
          <w:p w:rsidR="00966566" w:rsidRDefault="00966566" w:rsidP="00966566">
            <w:pPr>
              <w:rPr>
                <w:rFonts w:ascii="SassoonCRInfant" w:hAnsi="SassoonCRInfant"/>
                <w:color w:val="00B050"/>
              </w:rPr>
            </w:pPr>
            <w:r>
              <w:rPr>
                <w:rFonts w:ascii="SassoonCRInfant" w:hAnsi="SassoonCRInfant"/>
                <w:color w:val="00B050"/>
              </w:rPr>
              <w:t>50</w:t>
            </w:r>
            <w:r w:rsidRPr="00DB6F65">
              <w:rPr>
                <w:rFonts w:ascii="SassoonCRInfant" w:hAnsi="SassoonCRInfant"/>
                <w:color w:val="00B050"/>
              </w:rPr>
              <w:t>%</w:t>
            </w:r>
            <w:r>
              <w:rPr>
                <w:rFonts w:ascii="SassoonCRInfant" w:hAnsi="SassoonCRInfant"/>
                <w:color w:val="00B050"/>
              </w:rPr>
              <w:t xml:space="preserve"> (cohort of 16)</w:t>
            </w:r>
          </w:p>
          <w:p w:rsidR="00966566" w:rsidRPr="00295061" w:rsidRDefault="00966566" w:rsidP="00966566">
            <w:pPr>
              <w:rPr>
                <w:rFonts w:ascii="SassoonCRInfant" w:hAnsi="SassoonCRInfant"/>
                <w:color w:val="FF0000"/>
              </w:rPr>
            </w:pPr>
            <w:r w:rsidRPr="00966566">
              <w:rPr>
                <w:rFonts w:ascii="SassoonCRInfant" w:hAnsi="SassoonCRInfant"/>
                <w:color w:val="7030A0"/>
              </w:rPr>
              <w:t>9.1% (cohort of 11)</w:t>
            </w:r>
          </w:p>
        </w:tc>
        <w:tc>
          <w:tcPr>
            <w:tcW w:w="2506" w:type="dxa"/>
            <w:gridSpan w:val="3"/>
          </w:tcPr>
          <w:p w:rsidR="00966566" w:rsidRPr="00295061" w:rsidRDefault="00966566" w:rsidP="00966566">
            <w:pPr>
              <w:rPr>
                <w:rFonts w:ascii="SassoonCRInfant" w:hAnsi="SassoonCRInfant"/>
                <w:color w:val="00B050"/>
              </w:rPr>
            </w:pPr>
            <w:r w:rsidRPr="00966566">
              <w:rPr>
                <w:rFonts w:ascii="SassoonCRInfant" w:hAnsi="SassoonCRInfant"/>
                <w:color w:val="7030A0"/>
              </w:rPr>
              <w:t>33.3% (cohort of 60)</w:t>
            </w:r>
          </w:p>
        </w:tc>
        <w:tc>
          <w:tcPr>
            <w:tcW w:w="2007" w:type="dxa"/>
            <w:gridSpan w:val="2"/>
          </w:tcPr>
          <w:p w:rsidR="00966566" w:rsidRPr="00295061" w:rsidRDefault="00966566" w:rsidP="00966566">
            <w:pPr>
              <w:rPr>
                <w:rFonts w:ascii="SassoonCRInfant" w:hAnsi="SassoonCRInfant"/>
                <w:color w:val="00B050"/>
              </w:rPr>
            </w:pPr>
            <w:r w:rsidRPr="00966566">
              <w:rPr>
                <w:rFonts w:ascii="SassoonCRInfant" w:hAnsi="SassoonCRInfant"/>
                <w:color w:val="7030A0"/>
              </w:rPr>
              <w:t>40.8% (cohort of 49)</w:t>
            </w:r>
          </w:p>
        </w:tc>
      </w:tr>
      <w:tr w:rsidR="00966566" w:rsidRPr="006B0D63" w:rsidTr="00B945A2">
        <w:tc>
          <w:tcPr>
            <w:tcW w:w="6713" w:type="dxa"/>
            <w:gridSpan w:val="6"/>
          </w:tcPr>
          <w:p w:rsidR="00966566" w:rsidRPr="006B0D63" w:rsidRDefault="00966566" w:rsidP="00966566">
            <w:pPr>
              <w:rPr>
                <w:rFonts w:ascii="SassoonCRInfant" w:hAnsi="SassoonCRInfant"/>
              </w:rPr>
            </w:pPr>
            <w:r>
              <w:rPr>
                <w:rFonts w:ascii="SassoonCRInfant" w:hAnsi="SassoonCRInfant"/>
              </w:rPr>
              <w:t xml:space="preserve">% achieved at least </w:t>
            </w:r>
            <w:r>
              <w:rPr>
                <w:rFonts w:ascii="SassoonCRInfant" w:hAnsi="SassoonCRInfant"/>
                <w:b/>
              </w:rPr>
              <w:t>working at expected</w:t>
            </w:r>
            <w:r>
              <w:rPr>
                <w:rFonts w:ascii="SassoonCRInfant" w:hAnsi="SassoonCRInfant"/>
              </w:rPr>
              <w:t xml:space="preserve"> </w:t>
            </w:r>
            <w:r w:rsidRPr="00150A7B">
              <w:rPr>
                <w:rFonts w:ascii="SassoonCRInfant" w:hAnsi="SassoonCRInfant"/>
              </w:rPr>
              <w:t xml:space="preserve">(end of Key stage) </w:t>
            </w:r>
            <w:r>
              <w:rPr>
                <w:rFonts w:ascii="SassoonCRInfant" w:hAnsi="SassoonCRInfant"/>
              </w:rPr>
              <w:t>in maths</w:t>
            </w:r>
          </w:p>
        </w:tc>
        <w:tc>
          <w:tcPr>
            <w:tcW w:w="2948" w:type="dxa"/>
            <w:gridSpan w:val="3"/>
          </w:tcPr>
          <w:p w:rsidR="00966566" w:rsidRDefault="00966566" w:rsidP="00966566">
            <w:pPr>
              <w:rPr>
                <w:rFonts w:ascii="SassoonCRInfant" w:hAnsi="SassoonCRInfant"/>
                <w:color w:val="00B050"/>
              </w:rPr>
            </w:pPr>
            <w:r>
              <w:rPr>
                <w:rFonts w:ascii="SassoonCRInfant" w:hAnsi="SassoonCRInfant"/>
                <w:color w:val="00B050"/>
              </w:rPr>
              <w:t>64% (cohort of 16)</w:t>
            </w:r>
          </w:p>
          <w:p w:rsidR="00966566" w:rsidRPr="00295061" w:rsidRDefault="00966566" w:rsidP="00966566">
            <w:pPr>
              <w:rPr>
                <w:rFonts w:ascii="SassoonCRInfant" w:hAnsi="SassoonCRInfant"/>
                <w:color w:val="00B050"/>
              </w:rPr>
            </w:pPr>
            <w:r w:rsidRPr="00966566">
              <w:rPr>
                <w:rFonts w:ascii="SassoonCRInfant" w:hAnsi="SassoonCRInfant"/>
                <w:color w:val="7030A0"/>
              </w:rPr>
              <w:t>0% (cohort of 16)</w:t>
            </w:r>
          </w:p>
        </w:tc>
        <w:tc>
          <w:tcPr>
            <w:tcW w:w="2506" w:type="dxa"/>
            <w:gridSpan w:val="3"/>
          </w:tcPr>
          <w:p w:rsidR="00966566" w:rsidRPr="00966566" w:rsidRDefault="00966566" w:rsidP="00966566">
            <w:pPr>
              <w:rPr>
                <w:rFonts w:ascii="SassoonCRInfant" w:hAnsi="SassoonCRInfant"/>
                <w:color w:val="7030A0"/>
              </w:rPr>
            </w:pPr>
            <w:r>
              <w:rPr>
                <w:rFonts w:ascii="SassoonCRInfant" w:hAnsi="SassoonCRInfant"/>
                <w:color w:val="7030A0"/>
              </w:rPr>
              <w:t>0% (cohort of 60)</w:t>
            </w:r>
          </w:p>
        </w:tc>
        <w:tc>
          <w:tcPr>
            <w:tcW w:w="2007" w:type="dxa"/>
            <w:gridSpan w:val="2"/>
            <w:tcBorders>
              <w:bottom w:val="single" w:sz="4" w:space="0" w:color="auto"/>
            </w:tcBorders>
          </w:tcPr>
          <w:p w:rsidR="00966566" w:rsidRPr="006B0D63" w:rsidRDefault="00966566" w:rsidP="00966566">
            <w:pPr>
              <w:rPr>
                <w:rFonts w:ascii="SassoonCRInfant" w:hAnsi="SassoonCRInfant"/>
              </w:rPr>
            </w:pPr>
            <w:r>
              <w:rPr>
                <w:rFonts w:ascii="SassoonCRInfant" w:hAnsi="SassoonCRInfant"/>
                <w:color w:val="7030A0"/>
              </w:rPr>
              <w:t>0% (cohort of 49)</w:t>
            </w:r>
          </w:p>
        </w:tc>
      </w:tr>
      <w:tr w:rsidR="00966566" w:rsidRPr="006B0D63" w:rsidTr="00B945A2">
        <w:tc>
          <w:tcPr>
            <w:tcW w:w="6713" w:type="dxa"/>
            <w:gridSpan w:val="6"/>
          </w:tcPr>
          <w:p w:rsidR="00966566" w:rsidRPr="006B0D63" w:rsidRDefault="00966566" w:rsidP="00966566">
            <w:pPr>
              <w:rPr>
                <w:rFonts w:ascii="SassoonCRInfant" w:hAnsi="SassoonCRInfant"/>
              </w:rPr>
            </w:pPr>
            <w:r>
              <w:rPr>
                <w:rFonts w:ascii="SassoonCRInfant" w:hAnsi="SassoonCRInfant"/>
              </w:rPr>
              <w:t>% making at least expected progress in Reception in reading</w:t>
            </w:r>
          </w:p>
        </w:tc>
        <w:tc>
          <w:tcPr>
            <w:tcW w:w="2948" w:type="dxa"/>
            <w:gridSpan w:val="3"/>
          </w:tcPr>
          <w:p w:rsidR="00966566" w:rsidRPr="005F3564" w:rsidRDefault="00966566" w:rsidP="00966566">
            <w:pPr>
              <w:rPr>
                <w:rFonts w:ascii="SassoonCRInfant" w:hAnsi="SassoonCRInfant"/>
                <w:color w:val="00B050"/>
                <w:highlight w:val="yellow"/>
              </w:rPr>
            </w:pPr>
            <w:r>
              <w:rPr>
                <w:rFonts w:ascii="SassoonCRInfant" w:hAnsi="SassoonCRInfant"/>
                <w:color w:val="00B050"/>
              </w:rPr>
              <w:t>92.3</w:t>
            </w:r>
            <w:r w:rsidRPr="00165606">
              <w:rPr>
                <w:rFonts w:ascii="SassoonCRInfant" w:hAnsi="SassoonCRInfant"/>
                <w:color w:val="00B050"/>
              </w:rPr>
              <w:t>%</w:t>
            </w:r>
            <w:r>
              <w:rPr>
                <w:rFonts w:ascii="SassoonCRInfant" w:hAnsi="SassoonCRInfant"/>
                <w:color w:val="00B050"/>
              </w:rPr>
              <w:t xml:space="preserve"> (cohort of 13)</w:t>
            </w:r>
          </w:p>
        </w:tc>
        <w:tc>
          <w:tcPr>
            <w:tcW w:w="2506" w:type="dxa"/>
            <w:gridSpan w:val="3"/>
            <w:shd w:val="clear" w:color="auto" w:fill="A6A6A6" w:themeFill="background1" w:themeFillShade="A6"/>
          </w:tcPr>
          <w:p w:rsidR="00966566" w:rsidRPr="00295061" w:rsidRDefault="00966566" w:rsidP="00966566">
            <w:pPr>
              <w:rPr>
                <w:rFonts w:ascii="SassoonCRInfant" w:hAnsi="SassoonCRInfant"/>
                <w:color w:val="00B050"/>
              </w:rPr>
            </w:pPr>
          </w:p>
        </w:tc>
        <w:tc>
          <w:tcPr>
            <w:tcW w:w="2007" w:type="dxa"/>
            <w:gridSpan w:val="2"/>
            <w:shd w:val="clear" w:color="auto" w:fill="A6A6A6" w:themeFill="background1" w:themeFillShade="A6"/>
          </w:tcPr>
          <w:p w:rsidR="00966566" w:rsidRPr="006B0D63" w:rsidRDefault="00966566" w:rsidP="00966566">
            <w:pPr>
              <w:rPr>
                <w:rFonts w:ascii="SassoonCRInfant" w:hAnsi="SassoonCRInfant"/>
              </w:rPr>
            </w:pPr>
          </w:p>
        </w:tc>
      </w:tr>
      <w:tr w:rsidR="00966566" w:rsidRPr="006B0D63" w:rsidTr="00B945A2">
        <w:tc>
          <w:tcPr>
            <w:tcW w:w="6713" w:type="dxa"/>
            <w:gridSpan w:val="6"/>
          </w:tcPr>
          <w:p w:rsidR="00966566" w:rsidRDefault="00966566" w:rsidP="00966566">
            <w:pPr>
              <w:rPr>
                <w:rFonts w:ascii="SassoonCRInfant" w:hAnsi="SassoonCRInfant"/>
              </w:rPr>
            </w:pPr>
            <w:r>
              <w:rPr>
                <w:rFonts w:ascii="SassoonCRInfant" w:hAnsi="SassoonCRInfant"/>
              </w:rPr>
              <w:t>% making at least expected progress in Reception in writing</w:t>
            </w:r>
          </w:p>
        </w:tc>
        <w:tc>
          <w:tcPr>
            <w:tcW w:w="2948" w:type="dxa"/>
            <w:gridSpan w:val="3"/>
          </w:tcPr>
          <w:p w:rsidR="00966566" w:rsidRPr="00165606" w:rsidRDefault="00966566" w:rsidP="00966566">
            <w:pPr>
              <w:rPr>
                <w:rFonts w:ascii="SassoonCRInfant" w:hAnsi="SassoonCRInfant"/>
                <w:color w:val="00B050"/>
              </w:rPr>
            </w:pPr>
            <w:r>
              <w:rPr>
                <w:rFonts w:ascii="SassoonCRInfant" w:hAnsi="SassoonCRInfant"/>
                <w:color w:val="00B050"/>
              </w:rPr>
              <w:t>92.3</w:t>
            </w:r>
            <w:r w:rsidRPr="00165606">
              <w:rPr>
                <w:rFonts w:ascii="SassoonCRInfant" w:hAnsi="SassoonCRInfant"/>
                <w:color w:val="00B050"/>
              </w:rPr>
              <w:t>%</w:t>
            </w:r>
            <w:r>
              <w:rPr>
                <w:rFonts w:ascii="SassoonCRInfant" w:hAnsi="SassoonCRInfant"/>
                <w:color w:val="00B050"/>
              </w:rPr>
              <w:t xml:space="preserve"> (cohort of 13)</w:t>
            </w:r>
          </w:p>
        </w:tc>
        <w:tc>
          <w:tcPr>
            <w:tcW w:w="2506" w:type="dxa"/>
            <w:gridSpan w:val="3"/>
            <w:shd w:val="clear" w:color="auto" w:fill="A6A6A6" w:themeFill="background1" w:themeFillShade="A6"/>
          </w:tcPr>
          <w:p w:rsidR="00966566" w:rsidRPr="00295061" w:rsidRDefault="00966566" w:rsidP="00966566">
            <w:pPr>
              <w:rPr>
                <w:rFonts w:ascii="SassoonCRInfant" w:hAnsi="SassoonCRInfant"/>
                <w:color w:val="00B050"/>
              </w:rPr>
            </w:pPr>
          </w:p>
        </w:tc>
        <w:tc>
          <w:tcPr>
            <w:tcW w:w="2007" w:type="dxa"/>
            <w:gridSpan w:val="2"/>
            <w:shd w:val="clear" w:color="auto" w:fill="A6A6A6" w:themeFill="background1" w:themeFillShade="A6"/>
          </w:tcPr>
          <w:p w:rsidR="00966566" w:rsidRPr="006B0D63" w:rsidRDefault="00966566" w:rsidP="00966566">
            <w:pPr>
              <w:rPr>
                <w:rFonts w:ascii="SassoonCRInfant" w:hAnsi="SassoonCRInfant"/>
              </w:rPr>
            </w:pPr>
          </w:p>
        </w:tc>
      </w:tr>
      <w:tr w:rsidR="00966566" w:rsidRPr="006B0D63" w:rsidTr="00B945A2">
        <w:tc>
          <w:tcPr>
            <w:tcW w:w="6713" w:type="dxa"/>
            <w:gridSpan w:val="6"/>
          </w:tcPr>
          <w:p w:rsidR="00966566" w:rsidRDefault="00966566" w:rsidP="00966566">
            <w:pPr>
              <w:rPr>
                <w:rFonts w:ascii="SassoonCRInfant" w:hAnsi="SassoonCRInfant"/>
              </w:rPr>
            </w:pPr>
            <w:r>
              <w:rPr>
                <w:rFonts w:ascii="SassoonCRInfant" w:hAnsi="SassoonCRInfant"/>
              </w:rPr>
              <w:t>% making at least expected progress in Reception in maths</w:t>
            </w:r>
          </w:p>
        </w:tc>
        <w:tc>
          <w:tcPr>
            <w:tcW w:w="2948" w:type="dxa"/>
            <w:gridSpan w:val="3"/>
          </w:tcPr>
          <w:p w:rsidR="00966566" w:rsidRPr="00165606" w:rsidRDefault="00966566" w:rsidP="00966566">
            <w:pPr>
              <w:rPr>
                <w:rFonts w:ascii="SassoonCRInfant" w:hAnsi="SassoonCRInfant"/>
                <w:color w:val="00B050"/>
              </w:rPr>
            </w:pPr>
            <w:r>
              <w:rPr>
                <w:rFonts w:ascii="SassoonCRInfant" w:hAnsi="SassoonCRInfant"/>
                <w:color w:val="00B050"/>
              </w:rPr>
              <w:t>84.6</w:t>
            </w:r>
            <w:r w:rsidRPr="00165606">
              <w:rPr>
                <w:rFonts w:ascii="SassoonCRInfant" w:hAnsi="SassoonCRInfant"/>
                <w:color w:val="00B050"/>
              </w:rPr>
              <w:t>%</w:t>
            </w:r>
            <w:r>
              <w:rPr>
                <w:rFonts w:ascii="SassoonCRInfant" w:hAnsi="SassoonCRInfant"/>
                <w:color w:val="00B050"/>
              </w:rPr>
              <w:t xml:space="preserve"> (cohort of 13)</w:t>
            </w:r>
          </w:p>
        </w:tc>
        <w:tc>
          <w:tcPr>
            <w:tcW w:w="2506" w:type="dxa"/>
            <w:gridSpan w:val="3"/>
            <w:shd w:val="clear" w:color="auto" w:fill="A6A6A6" w:themeFill="background1" w:themeFillShade="A6"/>
          </w:tcPr>
          <w:p w:rsidR="00966566" w:rsidRPr="00295061" w:rsidRDefault="00966566" w:rsidP="00966566">
            <w:pPr>
              <w:rPr>
                <w:rFonts w:ascii="SassoonCRInfant" w:hAnsi="SassoonCRInfant"/>
                <w:color w:val="00B050"/>
              </w:rPr>
            </w:pPr>
          </w:p>
        </w:tc>
        <w:tc>
          <w:tcPr>
            <w:tcW w:w="2007" w:type="dxa"/>
            <w:gridSpan w:val="2"/>
            <w:shd w:val="clear" w:color="auto" w:fill="A6A6A6" w:themeFill="background1" w:themeFillShade="A6"/>
          </w:tcPr>
          <w:p w:rsidR="00966566" w:rsidRPr="006B0D63" w:rsidRDefault="00966566" w:rsidP="00966566">
            <w:pPr>
              <w:rPr>
                <w:rFonts w:ascii="SassoonCRInfant" w:hAnsi="SassoonCRInfant"/>
              </w:rPr>
            </w:pPr>
          </w:p>
        </w:tc>
      </w:tr>
      <w:tr w:rsidR="00966566" w:rsidRPr="006B0D63" w:rsidTr="00B945A2">
        <w:tc>
          <w:tcPr>
            <w:tcW w:w="6713" w:type="dxa"/>
            <w:gridSpan w:val="6"/>
          </w:tcPr>
          <w:p w:rsidR="00966566" w:rsidRPr="006B0D63" w:rsidRDefault="00966566" w:rsidP="00966566">
            <w:pPr>
              <w:rPr>
                <w:rFonts w:ascii="SassoonCRInfant" w:hAnsi="SassoonCRInfant"/>
              </w:rPr>
            </w:pPr>
            <w:r>
              <w:rPr>
                <w:rFonts w:ascii="SassoonCRInfant" w:hAnsi="SassoonCRInfant"/>
              </w:rPr>
              <w:t>% making at least expected progress in Year 1 in reading</w:t>
            </w:r>
          </w:p>
        </w:tc>
        <w:tc>
          <w:tcPr>
            <w:tcW w:w="2948" w:type="dxa"/>
            <w:gridSpan w:val="3"/>
          </w:tcPr>
          <w:p w:rsidR="00966566" w:rsidRPr="00DA1B80" w:rsidRDefault="00966566" w:rsidP="00966566">
            <w:pPr>
              <w:rPr>
                <w:rFonts w:ascii="SassoonCRInfant" w:hAnsi="SassoonCRInfant"/>
                <w:color w:val="00B050"/>
              </w:rPr>
            </w:pPr>
            <w:r>
              <w:rPr>
                <w:rFonts w:ascii="SassoonCRInfant" w:hAnsi="SassoonCRInfant"/>
                <w:color w:val="00B050"/>
              </w:rPr>
              <w:t>83.3% (cohort of 12)</w:t>
            </w:r>
          </w:p>
        </w:tc>
        <w:tc>
          <w:tcPr>
            <w:tcW w:w="2506" w:type="dxa"/>
            <w:gridSpan w:val="3"/>
            <w:shd w:val="clear" w:color="auto" w:fill="A6A6A6" w:themeFill="background1" w:themeFillShade="A6"/>
          </w:tcPr>
          <w:p w:rsidR="00966566" w:rsidRPr="00295061" w:rsidRDefault="00966566" w:rsidP="00966566">
            <w:pPr>
              <w:rPr>
                <w:rFonts w:ascii="SassoonCRInfant" w:hAnsi="SassoonCRInfant"/>
                <w:color w:val="00B050"/>
              </w:rPr>
            </w:pPr>
          </w:p>
        </w:tc>
        <w:tc>
          <w:tcPr>
            <w:tcW w:w="2007" w:type="dxa"/>
            <w:gridSpan w:val="2"/>
            <w:shd w:val="clear" w:color="auto" w:fill="A6A6A6" w:themeFill="background1" w:themeFillShade="A6"/>
          </w:tcPr>
          <w:p w:rsidR="00966566" w:rsidRPr="006B0D63" w:rsidRDefault="00966566" w:rsidP="00966566">
            <w:pPr>
              <w:rPr>
                <w:rFonts w:ascii="SassoonCRInfant" w:hAnsi="SassoonCRInfant"/>
              </w:rPr>
            </w:pPr>
          </w:p>
        </w:tc>
      </w:tr>
      <w:tr w:rsidR="00966566" w:rsidRPr="006B0D63" w:rsidTr="00B945A2">
        <w:tc>
          <w:tcPr>
            <w:tcW w:w="6713" w:type="dxa"/>
            <w:gridSpan w:val="6"/>
          </w:tcPr>
          <w:p w:rsidR="00966566" w:rsidRDefault="00966566" w:rsidP="00966566">
            <w:pPr>
              <w:rPr>
                <w:rFonts w:ascii="SassoonCRInfant" w:hAnsi="SassoonCRInfant"/>
              </w:rPr>
            </w:pPr>
            <w:r>
              <w:rPr>
                <w:rFonts w:ascii="SassoonCRInfant" w:hAnsi="SassoonCRInfant"/>
              </w:rPr>
              <w:t>% making at least expected progress in Year 1 in writing</w:t>
            </w:r>
          </w:p>
        </w:tc>
        <w:tc>
          <w:tcPr>
            <w:tcW w:w="2948" w:type="dxa"/>
            <w:gridSpan w:val="3"/>
          </w:tcPr>
          <w:p w:rsidR="00966566" w:rsidRPr="00DA1B80" w:rsidRDefault="00966566" w:rsidP="00966566">
            <w:pPr>
              <w:rPr>
                <w:rFonts w:ascii="SassoonCRInfant" w:hAnsi="SassoonCRInfant"/>
                <w:color w:val="00B050"/>
              </w:rPr>
            </w:pPr>
            <w:r>
              <w:rPr>
                <w:rFonts w:ascii="SassoonCRInfant" w:hAnsi="SassoonCRInfant"/>
                <w:color w:val="00B050"/>
              </w:rPr>
              <w:t>100% (cohort of 12)</w:t>
            </w:r>
          </w:p>
        </w:tc>
        <w:tc>
          <w:tcPr>
            <w:tcW w:w="2506" w:type="dxa"/>
            <w:gridSpan w:val="3"/>
            <w:shd w:val="clear" w:color="auto" w:fill="A6A6A6" w:themeFill="background1" w:themeFillShade="A6"/>
          </w:tcPr>
          <w:p w:rsidR="00966566" w:rsidRPr="00295061" w:rsidRDefault="00966566" w:rsidP="00966566">
            <w:pPr>
              <w:rPr>
                <w:rFonts w:ascii="SassoonCRInfant" w:hAnsi="SassoonCRInfant"/>
                <w:color w:val="00B050"/>
              </w:rPr>
            </w:pPr>
          </w:p>
        </w:tc>
        <w:tc>
          <w:tcPr>
            <w:tcW w:w="2007" w:type="dxa"/>
            <w:gridSpan w:val="2"/>
            <w:shd w:val="clear" w:color="auto" w:fill="A6A6A6" w:themeFill="background1" w:themeFillShade="A6"/>
          </w:tcPr>
          <w:p w:rsidR="00966566" w:rsidRPr="006B0D63" w:rsidRDefault="00966566" w:rsidP="00966566">
            <w:pPr>
              <w:rPr>
                <w:rFonts w:ascii="SassoonCRInfant" w:hAnsi="SassoonCRInfant"/>
              </w:rPr>
            </w:pPr>
          </w:p>
        </w:tc>
      </w:tr>
      <w:tr w:rsidR="00966566" w:rsidRPr="006B0D63" w:rsidTr="00B945A2">
        <w:tc>
          <w:tcPr>
            <w:tcW w:w="6713" w:type="dxa"/>
            <w:gridSpan w:val="6"/>
          </w:tcPr>
          <w:p w:rsidR="00966566" w:rsidRDefault="00966566" w:rsidP="00966566">
            <w:pPr>
              <w:rPr>
                <w:rFonts w:ascii="SassoonCRInfant" w:hAnsi="SassoonCRInfant"/>
              </w:rPr>
            </w:pPr>
            <w:r>
              <w:rPr>
                <w:rFonts w:ascii="SassoonCRInfant" w:hAnsi="SassoonCRInfant"/>
              </w:rPr>
              <w:t>% making at least expected progress in Year 1 in maths</w:t>
            </w:r>
          </w:p>
        </w:tc>
        <w:tc>
          <w:tcPr>
            <w:tcW w:w="2948" w:type="dxa"/>
            <w:gridSpan w:val="3"/>
          </w:tcPr>
          <w:p w:rsidR="00966566" w:rsidRPr="00DA1B80" w:rsidRDefault="00966566" w:rsidP="00966566">
            <w:pPr>
              <w:rPr>
                <w:rFonts w:ascii="SassoonCRInfant" w:hAnsi="SassoonCRInfant"/>
                <w:color w:val="00B050"/>
              </w:rPr>
            </w:pPr>
            <w:r>
              <w:rPr>
                <w:rFonts w:ascii="SassoonCRInfant" w:hAnsi="SassoonCRInfant"/>
                <w:color w:val="00B050"/>
              </w:rPr>
              <w:t>91.7% (cohort of 12)</w:t>
            </w:r>
          </w:p>
        </w:tc>
        <w:tc>
          <w:tcPr>
            <w:tcW w:w="2506" w:type="dxa"/>
            <w:gridSpan w:val="3"/>
            <w:shd w:val="clear" w:color="auto" w:fill="A6A6A6" w:themeFill="background1" w:themeFillShade="A6"/>
          </w:tcPr>
          <w:p w:rsidR="00966566" w:rsidRPr="00295061" w:rsidRDefault="00966566" w:rsidP="00966566">
            <w:pPr>
              <w:rPr>
                <w:rFonts w:ascii="SassoonCRInfant" w:hAnsi="SassoonCRInfant"/>
                <w:color w:val="00B050"/>
              </w:rPr>
            </w:pPr>
          </w:p>
        </w:tc>
        <w:tc>
          <w:tcPr>
            <w:tcW w:w="2007" w:type="dxa"/>
            <w:gridSpan w:val="2"/>
            <w:shd w:val="clear" w:color="auto" w:fill="A6A6A6" w:themeFill="background1" w:themeFillShade="A6"/>
          </w:tcPr>
          <w:p w:rsidR="00966566" w:rsidRPr="006B0D63" w:rsidRDefault="00966566" w:rsidP="00966566">
            <w:pPr>
              <w:rPr>
                <w:rFonts w:ascii="SassoonCRInfant" w:hAnsi="SassoonCRInfant"/>
              </w:rPr>
            </w:pPr>
          </w:p>
        </w:tc>
      </w:tr>
      <w:tr w:rsidR="00966566" w:rsidRPr="006B0D63" w:rsidTr="00B945A2">
        <w:tc>
          <w:tcPr>
            <w:tcW w:w="6713" w:type="dxa"/>
            <w:gridSpan w:val="6"/>
          </w:tcPr>
          <w:p w:rsidR="00966566" w:rsidRPr="006B0D63" w:rsidRDefault="00966566" w:rsidP="00966566">
            <w:pPr>
              <w:rPr>
                <w:rFonts w:ascii="SassoonCRInfant" w:hAnsi="SassoonCRInfant"/>
              </w:rPr>
            </w:pPr>
            <w:r>
              <w:rPr>
                <w:rFonts w:ascii="SassoonCRInfant" w:hAnsi="SassoonCRInfant"/>
              </w:rPr>
              <w:t>% making at least expected progress in Year 2 in reading</w:t>
            </w:r>
          </w:p>
        </w:tc>
        <w:tc>
          <w:tcPr>
            <w:tcW w:w="2948" w:type="dxa"/>
            <w:gridSpan w:val="3"/>
          </w:tcPr>
          <w:p w:rsidR="00966566" w:rsidRPr="008148C5" w:rsidRDefault="00966566" w:rsidP="00966566">
            <w:pPr>
              <w:rPr>
                <w:rFonts w:ascii="SassoonCRInfant" w:hAnsi="SassoonCRInfant"/>
                <w:color w:val="00B050"/>
              </w:rPr>
            </w:pPr>
            <w:r>
              <w:rPr>
                <w:rFonts w:ascii="SassoonCRInfant" w:hAnsi="SassoonCRInfant"/>
                <w:color w:val="00B050"/>
              </w:rPr>
              <w:t>100</w:t>
            </w:r>
            <w:r w:rsidRPr="008148C5">
              <w:rPr>
                <w:rFonts w:ascii="SassoonCRInfant" w:hAnsi="SassoonCRInfant"/>
                <w:color w:val="00B050"/>
              </w:rPr>
              <w:t>%</w:t>
            </w:r>
            <w:r>
              <w:rPr>
                <w:rFonts w:ascii="SassoonCRInfant" w:hAnsi="SassoonCRInfant"/>
                <w:color w:val="00B050"/>
              </w:rPr>
              <w:t xml:space="preserve"> (cohort of 16)</w:t>
            </w:r>
          </w:p>
        </w:tc>
        <w:tc>
          <w:tcPr>
            <w:tcW w:w="2506" w:type="dxa"/>
            <w:gridSpan w:val="3"/>
            <w:shd w:val="clear" w:color="auto" w:fill="A6A6A6" w:themeFill="background1" w:themeFillShade="A6"/>
          </w:tcPr>
          <w:p w:rsidR="00966566" w:rsidRPr="00295061" w:rsidRDefault="00966566" w:rsidP="00966566">
            <w:pPr>
              <w:rPr>
                <w:rFonts w:ascii="SassoonCRInfant" w:hAnsi="SassoonCRInfant"/>
                <w:color w:val="00B050"/>
              </w:rPr>
            </w:pPr>
          </w:p>
        </w:tc>
        <w:tc>
          <w:tcPr>
            <w:tcW w:w="2007" w:type="dxa"/>
            <w:gridSpan w:val="2"/>
            <w:shd w:val="clear" w:color="auto" w:fill="A6A6A6" w:themeFill="background1" w:themeFillShade="A6"/>
          </w:tcPr>
          <w:p w:rsidR="00966566" w:rsidRPr="006B0D63" w:rsidRDefault="00966566" w:rsidP="00966566">
            <w:pPr>
              <w:rPr>
                <w:rFonts w:ascii="SassoonCRInfant" w:hAnsi="SassoonCRInfant"/>
              </w:rPr>
            </w:pPr>
          </w:p>
        </w:tc>
      </w:tr>
      <w:tr w:rsidR="00966566" w:rsidRPr="006B0D63" w:rsidTr="00B945A2">
        <w:tc>
          <w:tcPr>
            <w:tcW w:w="6713" w:type="dxa"/>
            <w:gridSpan w:val="6"/>
          </w:tcPr>
          <w:p w:rsidR="00966566" w:rsidRDefault="00966566" w:rsidP="00966566">
            <w:pPr>
              <w:rPr>
                <w:rFonts w:ascii="SassoonCRInfant" w:hAnsi="SassoonCRInfant"/>
              </w:rPr>
            </w:pPr>
            <w:r>
              <w:rPr>
                <w:rFonts w:ascii="SassoonCRInfant" w:hAnsi="SassoonCRInfant"/>
              </w:rPr>
              <w:t>% making at least expected progress in Year 2 in writing</w:t>
            </w:r>
          </w:p>
        </w:tc>
        <w:tc>
          <w:tcPr>
            <w:tcW w:w="2948" w:type="dxa"/>
            <w:gridSpan w:val="3"/>
          </w:tcPr>
          <w:p w:rsidR="00966566" w:rsidRPr="008148C5" w:rsidRDefault="00966566" w:rsidP="00966566">
            <w:pPr>
              <w:rPr>
                <w:rFonts w:ascii="SassoonCRInfant" w:hAnsi="SassoonCRInfant"/>
                <w:color w:val="00B050"/>
              </w:rPr>
            </w:pPr>
            <w:r>
              <w:rPr>
                <w:rFonts w:ascii="SassoonCRInfant" w:hAnsi="SassoonCRInfant"/>
                <w:color w:val="00B050"/>
              </w:rPr>
              <w:t>100</w:t>
            </w:r>
            <w:r w:rsidRPr="008148C5">
              <w:rPr>
                <w:rFonts w:ascii="SassoonCRInfant" w:hAnsi="SassoonCRInfant"/>
                <w:color w:val="00B050"/>
              </w:rPr>
              <w:t>%</w:t>
            </w:r>
            <w:r>
              <w:rPr>
                <w:rFonts w:ascii="SassoonCRInfant" w:hAnsi="SassoonCRInfant"/>
                <w:color w:val="00B050"/>
              </w:rPr>
              <w:t xml:space="preserve"> (cohort of 16)</w:t>
            </w:r>
          </w:p>
        </w:tc>
        <w:tc>
          <w:tcPr>
            <w:tcW w:w="2506" w:type="dxa"/>
            <w:gridSpan w:val="3"/>
            <w:shd w:val="clear" w:color="auto" w:fill="A6A6A6" w:themeFill="background1" w:themeFillShade="A6"/>
          </w:tcPr>
          <w:p w:rsidR="00966566" w:rsidRPr="00295061" w:rsidRDefault="00966566" w:rsidP="00966566">
            <w:pPr>
              <w:rPr>
                <w:rFonts w:ascii="SassoonCRInfant" w:hAnsi="SassoonCRInfant"/>
                <w:color w:val="00B050"/>
              </w:rPr>
            </w:pPr>
          </w:p>
        </w:tc>
        <w:tc>
          <w:tcPr>
            <w:tcW w:w="2007" w:type="dxa"/>
            <w:gridSpan w:val="2"/>
            <w:shd w:val="clear" w:color="auto" w:fill="A6A6A6" w:themeFill="background1" w:themeFillShade="A6"/>
          </w:tcPr>
          <w:p w:rsidR="00966566" w:rsidRPr="006B0D63" w:rsidRDefault="00966566" w:rsidP="00966566">
            <w:pPr>
              <w:rPr>
                <w:rFonts w:ascii="SassoonCRInfant" w:hAnsi="SassoonCRInfant"/>
              </w:rPr>
            </w:pPr>
          </w:p>
        </w:tc>
      </w:tr>
      <w:tr w:rsidR="00966566" w:rsidRPr="006B0D63" w:rsidTr="00B945A2">
        <w:tc>
          <w:tcPr>
            <w:tcW w:w="6713" w:type="dxa"/>
            <w:gridSpan w:val="6"/>
          </w:tcPr>
          <w:p w:rsidR="00966566" w:rsidRDefault="00966566" w:rsidP="00966566">
            <w:pPr>
              <w:rPr>
                <w:rFonts w:ascii="SassoonCRInfant" w:hAnsi="SassoonCRInfant"/>
              </w:rPr>
            </w:pPr>
            <w:r>
              <w:rPr>
                <w:rFonts w:ascii="SassoonCRInfant" w:hAnsi="SassoonCRInfant"/>
              </w:rPr>
              <w:t>% making at least expected progress in Year 2 in maths</w:t>
            </w:r>
          </w:p>
        </w:tc>
        <w:tc>
          <w:tcPr>
            <w:tcW w:w="2948" w:type="dxa"/>
            <w:gridSpan w:val="3"/>
          </w:tcPr>
          <w:p w:rsidR="00966566" w:rsidRPr="008148C5" w:rsidRDefault="00966566" w:rsidP="00966566">
            <w:pPr>
              <w:rPr>
                <w:rFonts w:ascii="SassoonCRInfant" w:hAnsi="SassoonCRInfant"/>
                <w:color w:val="00B050"/>
              </w:rPr>
            </w:pPr>
            <w:r>
              <w:rPr>
                <w:rFonts w:ascii="SassoonCRInfant" w:hAnsi="SassoonCRInfant"/>
                <w:color w:val="00B050"/>
              </w:rPr>
              <w:t>100</w:t>
            </w:r>
            <w:r w:rsidRPr="008148C5">
              <w:rPr>
                <w:rFonts w:ascii="SassoonCRInfant" w:hAnsi="SassoonCRInfant"/>
                <w:color w:val="00B050"/>
              </w:rPr>
              <w:t>%</w:t>
            </w:r>
            <w:r>
              <w:rPr>
                <w:rFonts w:ascii="SassoonCRInfant" w:hAnsi="SassoonCRInfant"/>
                <w:color w:val="00B050"/>
              </w:rPr>
              <w:t xml:space="preserve"> (cohort of 16)</w:t>
            </w:r>
          </w:p>
        </w:tc>
        <w:tc>
          <w:tcPr>
            <w:tcW w:w="2506" w:type="dxa"/>
            <w:gridSpan w:val="3"/>
            <w:shd w:val="clear" w:color="auto" w:fill="A6A6A6" w:themeFill="background1" w:themeFillShade="A6"/>
          </w:tcPr>
          <w:p w:rsidR="00966566" w:rsidRPr="00295061" w:rsidRDefault="00966566" w:rsidP="00966566">
            <w:pPr>
              <w:rPr>
                <w:rFonts w:ascii="SassoonCRInfant" w:hAnsi="SassoonCRInfant"/>
                <w:color w:val="00B050"/>
              </w:rPr>
            </w:pPr>
          </w:p>
        </w:tc>
        <w:tc>
          <w:tcPr>
            <w:tcW w:w="2007" w:type="dxa"/>
            <w:gridSpan w:val="2"/>
            <w:shd w:val="clear" w:color="auto" w:fill="A6A6A6" w:themeFill="background1" w:themeFillShade="A6"/>
          </w:tcPr>
          <w:p w:rsidR="00966566" w:rsidRPr="006B0D63" w:rsidRDefault="00966566" w:rsidP="00966566">
            <w:pPr>
              <w:rPr>
                <w:rFonts w:ascii="SassoonCRInfant" w:hAnsi="SassoonCRInfant"/>
              </w:rPr>
            </w:pPr>
          </w:p>
        </w:tc>
      </w:tr>
      <w:tr w:rsidR="00966566" w:rsidRPr="006B0D63" w:rsidTr="00B945A2">
        <w:tc>
          <w:tcPr>
            <w:tcW w:w="6713" w:type="dxa"/>
            <w:gridSpan w:val="6"/>
          </w:tcPr>
          <w:p w:rsidR="00966566" w:rsidRPr="006B0D63" w:rsidRDefault="00966566" w:rsidP="00966566">
            <w:pPr>
              <w:rPr>
                <w:rFonts w:ascii="SassoonCRInfant" w:hAnsi="SassoonCRInfant"/>
              </w:rPr>
            </w:pPr>
            <w:r>
              <w:rPr>
                <w:rFonts w:ascii="SassoonCRInfant" w:hAnsi="SassoonCRInfant"/>
              </w:rPr>
              <w:t>% passing the Phonics Screening in Year 1</w:t>
            </w:r>
          </w:p>
        </w:tc>
        <w:tc>
          <w:tcPr>
            <w:tcW w:w="2948" w:type="dxa"/>
            <w:gridSpan w:val="3"/>
          </w:tcPr>
          <w:p w:rsidR="00966566" w:rsidRPr="005F3564" w:rsidRDefault="00966566" w:rsidP="00966566">
            <w:pPr>
              <w:rPr>
                <w:rFonts w:ascii="SassoonCRInfant" w:hAnsi="SassoonCRInfant"/>
                <w:highlight w:val="yellow"/>
              </w:rPr>
            </w:pPr>
            <w:r>
              <w:rPr>
                <w:rFonts w:ascii="SassoonCRInfant" w:hAnsi="SassoonCRInfant"/>
                <w:color w:val="00B050"/>
              </w:rPr>
              <w:t>50</w:t>
            </w:r>
            <w:r w:rsidRPr="008148C5">
              <w:rPr>
                <w:rFonts w:ascii="SassoonCRInfant" w:hAnsi="SassoonCRInfant"/>
                <w:color w:val="00B050"/>
              </w:rPr>
              <w:t>%</w:t>
            </w:r>
            <w:r>
              <w:rPr>
                <w:rFonts w:ascii="SassoonCRInfant" w:hAnsi="SassoonCRInfant"/>
                <w:color w:val="00B050"/>
              </w:rPr>
              <w:t xml:space="preserve"> (cohort of 12)</w:t>
            </w:r>
          </w:p>
        </w:tc>
        <w:tc>
          <w:tcPr>
            <w:tcW w:w="2506" w:type="dxa"/>
            <w:gridSpan w:val="3"/>
          </w:tcPr>
          <w:p w:rsidR="00966566" w:rsidRPr="006B0D63" w:rsidRDefault="00966566" w:rsidP="00966566">
            <w:pPr>
              <w:rPr>
                <w:rFonts w:ascii="SassoonCRInfant" w:hAnsi="SassoonCRInfant"/>
              </w:rPr>
            </w:pPr>
            <w:r>
              <w:rPr>
                <w:rFonts w:ascii="SassoonCRInfant" w:hAnsi="SassoonCRInfant"/>
                <w:color w:val="00B050"/>
              </w:rPr>
              <w:t>78</w:t>
            </w:r>
            <w:r w:rsidRPr="00507E81">
              <w:rPr>
                <w:rFonts w:ascii="SassoonCRInfant" w:hAnsi="SassoonCRInfant"/>
                <w:color w:val="00B050"/>
              </w:rPr>
              <w:t>%</w:t>
            </w:r>
          </w:p>
        </w:tc>
        <w:tc>
          <w:tcPr>
            <w:tcW w:w="2007" w:type="dxa"/>
            <w:gridSpan w:val="2"/>
          </w:tcPr>
          <w:p w:rsidR="00966566" w:rsidRPr="007B6C78" w:rsidRDefault="00966566" w:rsidP="00966566">
            <w:pPr>
              <w:rPr>
                <w:rFonts w:ascii="SassoonCRInfant" w:hAnsi="SassoonCRInfant"/>
                <w:color w:val="0070C0"/>
              </w:rPr>
            </w:pPr>
            <w:r>
              <w:rPr>
                <w:rFonts w:ascii="SassoonCRInfant" w:hAnsi="SassoonCRInfant"/>
                <w:color w:val="00B050"/>
              </w:rPr>
              <w:t>85.4</w:t>
            </w:r>
            <w:r w:rsidRPr="00507E81">
              <w:rPr>
                <w:rFonts w:ascii="SassoonCRInfant" w:hAnsi="SassoonCRInfant"/>
                <w:color w:val="00B050"/>
              </w:rPr>
              <w:t>%</w:t>
            </w:r>
          </w:p>
        </w:tc>
      </w:tr>
      <w:tr w:rsidR="00966566" w:rsidRPr="006B0D63" w:rsidTr="00C7505F">
        <w:tc>
          <w:tcPr>
            <w:tcW w:w="14174" w:type="dxa"/>
            <w:gridSpan w:val="14"/>
            <w:shd w:val="clear" w:color="auto" w:fill="99FF99"/>
          </w:tcPr>
          <w:p w:rsidR="00966566" w:rsidRDefault="00966566" w:rsidP="00966566">
            <w:pPr>
              <w:rPr>
                <w:rFonts w:ascii="SassoonCRInfant" w:hAnsi="SassoonCRInfant"/>
                <w:b/>
              </w:rPr>
            </w:pPr>
            <w:r w:rsidRPr="00D26C68">
              <w:rPr>
                <w:rFonts w:ascii="SassoonCRInfant" w:hAnsi="SassoonCRInfant"/>
                <w:b/>
              </w:rPr>
              <w:t>Barriers in our future attainment (for pupils eligible for PP)</w:t>
            </w:r>
          </w:p>
          <w:p w:rsidR="00966566" w:rsidRPr="00D26C68" w:rsidRDefault="00966566" w:rsidP="00966566">
            <w:pPr>
              <w:rPr>
                <w:rFonts w:ascii="SassoonCRInfant" w:hAnsi="SassoonCRInfant"/>
                <w:b/>
              </w:rPr>
            </w:pPr>
          </w:p>
        </w:tc>
      </w:tr>
      <w:tr w:rsidR="00966566" w:rsidRPr="006B0D63" w:rsidTr="00C7505F">
        <w:tc>
          <w:tcPr>
            <w:tcW w:w="14174" w:type="dxa"/>
            <w:gridSpan w:val="14"/>
            <w:shd w:val="clear" w:color="auto" w:fill="99FF99"/>
          </w:tcPr>
          <w:p w:rsidR="00966566" w:rsidRDefault="00966566" w:rsidP="00966566">
            <w:pPr>
              <w:rPr>
                <w:rFonts w:ascii="SassoonCRInfant" w:hAnsi="SassoonCRInfant"/>
                <w:b/>
              </w:rPr>
            </w:pPr>
            <w:r w:rsidRPr="00D26C68">
              <w:rPr>
                <w:rFonts w:ascii="SassoonCRInfant" w:hAnsi="SassoonCRInfant"/>
                <w:b/>
              </w:rPr>
              <w:t>In-school barriers (issues to be addressed in school, such as poor oral language skills)</w:t>
            </w:r>
          </w:p>
          <w:p w:rsidR="00966566" w:rsidRPr="00D26C68" w:rsidRDefault="00966566" w:rsidP="00966566">
            <w:pPr>
              <w:rPr>
                <w:rFonts w:ascii="SassoonCRInfant" w:hAnsi="SassoonCRInfant"/>
                <w:b/>
              </w:rPr>
            </w:pPr>
          </w:p>
        </w:tc>
      </w:tr>
      <w:tr w:rsidR="00966566" w:rsidRPr="006B0D63" w:rsidTr="00C7505F">
        <w:tc>
          <w:tcPr>
            <w:tcW w:w="14174" w:type="dxa"/>
            <w:gridSpan w:val="14"/>
          </w:tcPr>
          <w:p w:rsidR="00966566" w:rsidRPr="006E10D6" w:rsidRDefault="00966566" w:rsidP="00966566">
            <w:pPr>
              <w:rPr>
                <w:rFonts w:ascii="SassoonCRInfant" w:hAnsi="SassoonCRInfant"/>
                <w:b/>
              </w:rPr>
            </w:pPr>
            <w:r w:rsidRPr="006E10D6">
              <w:rPr>
                <w:rFonts w:ascii="SassoonCRInfant" w:hAnsi="SassoonCRInfant"/>
                <w:b/>
              </w:rPr>
              <w:t>Time</w:t>
            </w:r>
          </w:p>
          <w:p w:rsidR="00966566" w:rsidRPr="00E5689A" w:rsidRDefault="00966566" w:rsidP="00966566">
            <w:pPr>
              <w:rPr>
                <w:rFonts w:ascii="SassoonCRInfant" w:hAnsi="SassoonCRInfant"/>
                <w:highlight w:val="yellow"/>
              </w:rPr>
            </w:pPr>
            <w:r w:rsidRPr="006E10D6">
              <w:rPr>
                <w:rFonts w:ascii="SassoonCRInfant" w:hAnsi="SassoonCRInfant"/>
              </w:rPr>
              <w:t xml:space="preserve">Our school is the children’s first school experience. When children begin our school they are monitored so their needs are clearly identified and as there are no previous assessments it can take time for action to take place and for agencies to work with individual children. It also takes time to build relationships </w:t>
            </w:r>
            <w:r w:rsidRPr="006E10D6">
              <w:rPr>
                <w:rFonts w:ascii="SassoonCRInfant" w:hAnsi="SassoonCRInfant"/>
              </w:rPr>
              <w:lastRenderedPageBreak/>
              <w:t xml:space="preserve">with new parents and for them to fully engage with the school. </w:t>
            </w:r>
          </w:p>
        </w:tc>
      </w:tr>
      <w:tr w:rsidR="00966566" w:rsidRPr="006B0D63" w:rsidTr="00C7505F">
        <w:tc>
          <w:tcPr>
            <w:tcW w:w="14174" w:type="dxa"/>
            <w:gridSpan w:val="14"/>
          </w:tcPr>
          <w:p w:rsidR="00966566" w:rsidRPr="006E10D6" w:rsidRDefault="00966566" w:rsidP="00966566">
            <w:pPr>
              <w:rPr>
                <w:rFonts w:ascii="SassoonCRInfant" w:hAnsi="SassoonCRInfant"/>
                <w:b/>
              </w:rPr>
            </w:pPr>
            <w:r w:rsidRPr="006E10D6">
              <w:rPr>
                <w:rFonts w:ascii="SassoonCRInfant" w:hAnsi="SassoonCRInfant"/>
                <w:b/>
              </w:rPr>
              <w:lastRenderedPageBreak/>
              <w:t>Compound Vulnerabilities</w:t>
            </w:r>
          </w:p>
          <w:p w:rsidR="00966566" w:rsidRPr="006E10D6" w:rsidRDefault="00966566" w:rsidP="00966566">
            <w:pPr>
              <w:rPr>
                <w:rFonts w:ascii="SassoonCRInfant" w:hAnsi="SassoonCRInfant"/>
              </w:rPr>
            </w:pPr>
            <w:r w:rsidRPr="006E10D6">
              <w:rPr>
                <w:rFonts w:ascii="SassoonCRInfant" w:hAnsi="SassoonCRInfant"/>
              </w:rPr>
              <w:t>Compound Vulnerabilities (whole school 2020-21) Out of the 30 Pupil Premium children, 21 have compound vulnerabilities (70%)</w:t>
            </w:r>
          </w:p>
        </w:tc>
      </w:tr>
      <w:tr w:rsidR="00966566" w:rsidRPr="006B0D63" w:rsidTr="00C7505F">
        <w:tc>
          <w:tcPr>
            <w:tcW w:w="14174" w:type="dxa"/>
            <w:gridSpan w:val="14"/>
          </w:tcPr>
          <w:p w:rsidR="00966566" w:rsidRPr="006E10D6" w:rsidRDefault="00966566" w:rsidP="00966566">
            <w:pPr>
              <w:rPr>
                <w:rFonts w:ascii="SassoonCRInfant" w:hAnsi="SassoonCRInfant"/>
                <w:b/>
              </w:rPr>
            </w:pPr>
            <w:r w:rsidRPr="006E10D6">
              <w:rPr>
                <w:rFonts w:ascii="SassoonCRInfant" w:hAnsi="SassoonCRInfant"/>
                <w:b/>
              </w:rPr>
              <w:t>Speech and Language</w:t>
            </w:r>
            <w:r>
              <w:rPr>
                <w:rFonts w:ascii="SassoonCRInfant" w:hAnsi="SassoonCRInfant"/>
                <w:b/>
              </w:rPr>
              <w:t xml:space="preserve"> and fine motor skills</w:t>
            </w:r>
            <w:r w:rsidRPr="006E10D6">
              <w:rPr>
                <w:rFonts w:ascii="SassoonCRInfant" w:hAnsi="SassoonCRInfant"/>
                <w:b/>
              </w:rPr>
              <w:t>:</w:t>
            </w:r>
          </w:p>
          <w:p w:rsidR="00966566" w:rsidRPr="006B0D63" w:rsidRDefault="00966566" w:rsidP="00966566">
            <w:pPr>
              <w:rPr>
                <w:rFonts w:ascii="SassoonCRInfant" w:hAnsi="SassoonCRInfant"/>
              </w:rPr>
            </w:pPr>
            <w:r>
              <w:rPr>
                <w:rFonts w:ascii="SassoonCRInfant" w:hAnsi="SassoonCRInfant"/>
              </w:rPr>
              <w:t>Data shows that children come into school significantly below the age related expectations, particularly with fine motor skills and communication and language, and that their needs have not been addressed before starting our school.</w:t>
            </w:r>
          </w:p>
        </w:tc>
      </w:tr>
      <w:tr w:rsidR="00966566" w:rsidRPr="006B0D63" w:rsidTr="00C7505F">
        <w:tc>
          <w:tcPr>
            <w:tcW w:w="14174" w:type="dxa"/>
            <w:gridSpan w:val="14"/>
            <w:shd w:val="clear" w:color="auto" w:fill="99FF99"/>
          </w:tcPr>
          <w:p w:rsidR="00966566" w:rsidRDefault="00966566" w:rsidP="00966566">
            <w:pPr>
              <w:rPr>
                <w:rFonts w:ascii="SassoonCRInfant" w:hAnsi="SassoonCRInfant"/>
                <w:b/>
              </w:rPr>
            </w:pPr>
            <w:r w:rsidRPr="00D26C68">
              <w:rPr>
                <w:rFonts w:ascii="SassoonCRInfant" w:hAnsi="SassoonCRInfant"/>
                <w:b/>
              </w:rPr>
              <w:t>External barriers (issues which also require action outside school, such as low attendance rates)</w:t>
            </w:r>
          </w:p>
          <w:p w:rsidR="00966566" w:rsidRPr="00D26C68" w:rsidRDefault="00966566" w:rsidP="00966566">
            <w:pPr>
              <w:rPr>
                <w:rFonts w:ascii="SassoonCRInfant" w:hAnsi="SassoonCRInfant"/>
                <w:b/>
              </w:rPr>
            </w:pPr>
          </w:p>
        </w:tc>
      </w:tr>
      <w:tr w:rsidR="00966566" w:rsidRPr="006B0D63" w:rsidTr="00C7505F">
        <w:tc>
          <w:tcPr>
            <w:tcW w:w="14174" w:type="dxa"/>
            <w:gridSpan w:val="14"/>
          </w:tcPr>
          <w:p w:rsidR="00966566" w:rsidRPr="00E5689A" w:rsidRDefault="00966566" w:rsidP="00966566">
            <w:pPr>
              <w:rPr>
                <w:rFonts w:ascii="SassoonCRInfant" w:hAnsi="SassoonCRInfant"/>
                <w:b/>
              </w:rPr>
            </w:pPr>
            <w:r w:rsidRPr="00E5689A">
              <w:rPr>
                <w:rFonts w:ascii="SassoonCRInfant" w:hAnsi="SassoonCRInfant"/>
                <w:b/>
              </w:rPr>
              <w:t>Speech and Language:</w:t>
            </w:r>
          </w:p>
          <w:p w:rsidR="00966566" w:rsidRPr="00A4399D" w:rsidRDefault="00966566" w:rsidP="00966566">
            <w:pPr>
              <w:rPr>
                <w:rFonts w:ascii="SassoonCRInfant" w:hAnsi="SassoonCRInfant"/>
              </w:rPr>
            </w:pPr>
            <w:r w:rsidRPr="00F02EC5">
              <w:rPr>
                <w:rFonts w:ascii="SassoonCRInfant" w:hAnsi="SassoonCRInfant"/>
              </w:rPr>
              <w:t>Outside agencies need to work with children with SEN(D) and delayed speech and language.</w:t>
            </w:r>
            <w:r>
              <w:rPr>
                <w:rFonts w:ascii="SassoonCRInfant" w:hAnsi="SassoonCRInfant"/>
              </w:rPr>
              <w:t xml:space="preserve"> The school has experienced delays from waiting lists to see therapists and receive external support and guidance.</w:t>
            </w:r>
          </w:p>
        </w:tc>
      </w:tr>
      <w:tr w:rsidR="00966566" w:rsidRPr="006B0D63" w:rsidTr="00E661BE">
        <w:tc>
          <w:tcPr>
            <w:tcW w:w="14174" w:type="dxa"/>
            <w:gridSpan w:val="14"/>
            <w:shd w:val="clear" w:color="auto" w:fill="auto"/>
          </w:tcPr>
          <w:p w:rsidR="00966566" w:rsidRPr="00E5689A" w:rsidRDefault="00966566" w:rsidP="00966566">
            <w:pPr>
              <w:rPr>
                <w:rFonts w:ascii="SassoonCRInfant" w:hAnsi="SassoonCRInfant"/>
                <w:b/>
              </w:rPr>
            </w:pPr>
            <w:r>
              <w:rPr>
                <w:rFonts w:ascii="SassoonCRInfant" w:hAnsi="SassoonCRInfant"/>
                <w:b/>
              </w:rPr>
              <w:t>Attendance and Punctuality:</w:t>
            </w:r>
          </w:p>
          <w:p w:rsidR="00966566" w:rsidRPr="00A4399D" w:rsidRDefault="00966566" w:rsidP="00966566">
            <w:pPr>
              <w:rPr>
                <w:rFonts w:ascii="SassoonCRInfant" w:hAnsi="SassoonCRInfant"/>
                <w:highlight w:val="yellow"/>
              </w:rPr>
            </w:pPr>
            <w:r w:rsidRPr="00E661BE">
              <w:rPr>
                <w:rFonts w:ascii="SassoonCRInfant" w:hAnsi="SassoonCRInfant"/>
              </w:rPr>
              <w:t>Low attendance or lateness can prevent children from settling in to routines and means that vital lessons and education are missed.</w:t>
            </w:r>
          </w:p>
        </w:tc>
      </w:tr>
      <w:tr w:rsidR="00966566" w:rsidRPr="006B0D63" w:rsidTr="00E661BE">
        <w:tc>
          <w:tcPr>
            <w:tcW w:w="14174" w:type="dxa"/>
            <w:gridSpan w:val="14"/>
            <w:shd w:val="clear" w:color="auto" w:fill="auto"/>
          </w:tcPr>
          <w:p w:rsidR="00966566" w:rsidRPr="00E5689A" w:rsidRDefault="00966566" w:rsidP="00966566">
            <w:pPr>
              <w:rPr>
                <w:rFonts w:ascii="SassoonCRInfant" w:hAnsi="SassoonCRInfant"/>
                <w:b/>
              </w:rPr>
            </w:pPr>
            <w:r>
              <w:rPr>
                <w:rFonts w:ascii="SassoonCRInfant" w:hAnsi="SassoonCRInfant"/>
                <w:b/>
              </w:rPr>
              <w:t>Family Support:</w:t>
            </w:r>
          </w:p>
          <w:p w:rsidR="00966566" w:rsidRPr="00E661BE" w:rsidRDefault="00966566" w:rsidP="00966566">
            <w:pPr>
              <w:rPr>
                <w:rFonts w:ascii="SassoonCRInfant" w:hAnsi="SassoonCRInfant"/>
              </w:rPr>
            </w:pPr>
            <w:r>
              <w:rPr>
                <w:rFonts w:ascii="SassoonCRInfant" w:hAnsi="SassoonCRInfant"/>
              </w:rPr>
              <w:t xml:space="preserve">The PSA role was dissolved by cluster in 2018 and therefore there is less parent support available. </w:t>
            </w:r>
          </w:p>
        </w:tc>
      </w:tr>
      <w:tr w:rsidR="00966566" w:rsidRPr="006B0D63" w:rsidTr="00E661BE">
        <w:tc>
          <w:tcPr>
            <w:tcW w:w="14174" w:type="dxa"/>
            <w:gridSpan w:val="14"/>
            <w:shd w:val="clear" w:color="auto" w:fill="auto"/>
          </w:tcPr>
          <w:p w:rsidR="00966566" w:rsidRPr="00E5689A" w:rsidRDefault="00966566" w:rsidP="00966566">
            <w:pPr>
              <w:rPr>
                <w:rFonts w:ascii="SassoonCRInfant" w:hAnsi="SassoonCRInfant"/>
                <w:b/>
              </w:rPr>
            </w:pPr>
            <w:r w:rsidRPr="00E5689A">
              <w:rPr>
                <w:rFonts w:ascii="SassoonCRInfant" w:hAnsi="SassoonCRInfant"/>
                <w:b/>
              </w:rPr>
              <w:t>Safeguarding Concerns:</w:t>
            </w:r>
          </w:p>
          <w:p w:rsidR="00966566" w:rsidRDefault="00966566" w:rsidP="00966566">
            <w:pPr>
              <w:rPr>
                <w:rFonts w:ascii="SassoonCRInfant" w:hAnsi="SassoonCRInfant"/>
              </w:rPr>
            </w:pPr>
            <w:r>
              <w:rPr>
                <w:rFonts w:ascii="SassoonCRInfant" w:hAnsi="SassoonCRInfant"/>
              </w:rPr>
              <w:t>Some of our Pupil Premium children can experience safeguarding concerns which impact their family situation. This can cause emotional worries or anxiety which can affect well-being and children’s engagement in learning.</w:t>
            </w:r>
          </w:p>
        </w:tc>
      </w:tr>
      <w:tr w:rsidR="00966566" w:rsidRPr="006B0D63" w:rsidTr="00C7505F">
        <w:tc>
          <w:tcPr>
            <w:tcW w:w="14174" w:type="dxa"/>
            <w:gridSpan w:val="14"/>
            <w:shd w:val="clear" w:color="auto" w:fill="99FF99"/>
          </w:tcPr>
          <w:p w:rsidR="00966566" w:rsidRDefault="00966566" w:rsidP="00966566">
            <w:pPr>
              <w:rPr>
                <w:rFonts w:ascii="SassoonCRInfant" w:hAnsi="SassoonCRInfant"/>
              </w:rPr>
            </w:pPr>
            <w:r w:rsidRPr="006E7952">
              <w:rPr>
                <w:rFonts w:ascii="SassoonCRInfant" w:hAnsi="SassoonCRInfant"/>
                <w:b/>
              </w:rPr>
              <w:t>Action Plan</w:t>
            </w:r>
            <w:r>
              <w:rPr>
                <w:rFonts w:ascii="SassoonCRInfant" w:hAnsi="SassoonCRInfant"/>
              </w:rPr>
              <w:t xml:space="preserve"> / Planned Expenditure</w:t>
            </w:r>
          </w:p>
        </w:tc>
      </w:tr>
      <w:tr w:rsidR="00966566" w:rsidRPr="006B0D63" w:rsidTr="00B945A2">
        <w:tc>
          <w:tcPr>
            <w:tcW w:w="1801" w:type="dxa"/>
            <w:shd w:val="clear" w:color="auto" w:fill="auto"/>
          </w:tcPr>
          <w:p w:rsidR="00966566" w:rsidRDefault="00966566" w:rsidP="00966566">
            <w:pPr>
              <w:rPr>
                <w:rFonts w:ascii="SassoonCRInfant" w:hAnsi="SassoonCRInfant"/>
              </w:rPr>
            </w:pPr>
            <w:r>
              <w:rPr>
                <w:rFonts w:ascii="SassoonCRInfant" w:hAnsi="SassoonCRInfant"/>
              </w:rPr>
              <w:t>Academic Year</w:t>
            </w:r>
          </w:p>
        </w:tc>
        <w:tc>
          <w:tcPr>
            <w:tcW w:w="12373" w:type="dxa"/>
            <w:gridSpan w:val="13"/>
            <w:shd w:val="clear" w:color="auto" w:fill="auto"/>
          </w:tcPr>
          <w:p w:rsidR="00966566" w:rsidRPr="006E0931" w:rsidRDefault="00966566" w:rsidP="00966566">
            <w:pPr>
              <w:rPr>
                <w:rFonts w:ascii="SassoonCRInfant" w:hAnsi="SassoonCRInfant"/>
                <w:b/>
              </w:rPr>
            </w:pPr>
            <w:r>
              <w:rPr>
                <w:rFonts w:ascii="SassoonCRInfant" w:hAnsi="SassoonCRInfant"/>
                <w:b/>
              </w:rPr>
              <w:t>2020-21 Autumn</w:t>
            </w:r>
          </w:p>
        </w:tc>
      </w:tr>
      <w:tr w:rsidR="00966566" w:rsidTr="00C7505F">
        <w:tc>
          <w:tcPr>
            <w:tcW w:w="14174" w:type="dxa"/>
            <w:gridSpan w:val="14"/>
            <w:shd w:val="clear" w:color="auto" w:fill="auto"/>
          </w:tcPr>
          <w:p w:rsidR="00966566" w:rsidRPr="00D26C68" w:rsidRDefault="00966566" w:rsidP="00966566">
            <w:pPr>
              <w:rPr>
                <w:rFonts w:ascii="SassoonCRInfant" w:hAnsi="SassoonCRInfant"/>
                <w:b/>
              </w:rPr>
            </w:pPr>
            <w:r w:rsidRPr="00D26C68">
              <w:rPr>
                <w:rFonts w:ascii="SassoonCRInfant" w:hAnsi="SassoonCRInfant"/>
                <w:b/>
              </w:rPr>
              <w:t>Targeted Support</w:t>
            </w:r>
          </w:p>
        </w:tc>
      </w:tr>
      <w:tr w:rsidR="00966566" w:rsidTr="00B945A2">
        <w:tc>
          <w:tcPr>
            <w:tcW w:w="2290" w:type="dxa"/>
            <w:gridSpan w:val="3"/>
            <w:shd w:val="clear" w:color="auto" w:fill="auto"/>
          </w:tcPr>
          <w:p w:rsidR="00966566" w:rsidRDefault="00966566" w:rsidP="00966566">
            <w:pPr>
              <w:rPr>
                <w:rFonts w:ascii="SassoonCRInfant" w:hAnsi="SassoonCRInfant"/>
              </w:rPr>
            </w:pPr>
            <w:r>
              <w:rPr>
                <w:rFonts w:ascii="SassoonCRInfant" w:hAnsi="SassoonCRInfant"/>
              </w:rPr>
              <w:t>Desired outcome</w:t>
            </w:r>
          </w:p>
        </w:tc>
        <w:tc>
          <w:tcPr>
            <w:tcW w:w="2298" w:type="dxa"/>
            <w:gridSpan w:val="2"/>
            <w:shd w:val="clear" w:color="auto" w:fill="auto"/>
          </w:tcPr>
          <w:p w:rsidR="00966566" w:rsidRDefault="00966566" w:rsidP="00966566">
            <w:pPr>
              <w:rPr>
                <w:rFonts w:ascii="SassoonCRInfant" w:hAnsi="SassoonCRInfant"/>
              </w:rPr>
            </w:pPr>
            <w:r>
              <w:rPr>
                <w:rFonts w:ascii="SassoonCRInfant" w:hAnsi="SassoonCRInfant"/>
              </w:rPr>
              <w:t>Chosen action/approach</w:t>
            </w:r>
          </w:p>
        </w:tc>
        <w:tc>
          <w:tcPr>
            <w:tcW w:w="2764" w:type="dxa"/>
            <w:gridSpan w:val="3"/>
            <w:shd w:val="clear" w:color="auto" w:fill="auto"/>
          </w:tcPr>
          <w:p w:rsidR="00966566" w:rsidRDefault="00966566" w:rsidP="00966566">
            <w:pPr>
              <w:rPr>
                <w:rFonts w:ascii="SassoonCRInfant" w:hAnsi="SassoonCRInfant"/>
              </w:rPr>
            </w:pPr>
            <w:r>
              <w:rPr>
                <w:rFonts w:ascii="SassoonCRInfant" w:hAnsi="SassoonCRInfant"/>
              </w:rPr>
              <w:t>What is the evidence and rationale for this choice?</w:t>
            </w:r>
          </w:p>
        </w:tc>
        <w:tc>
          <w:tcPr>
            <w:tcW w:w="3113" w:type="dxa"/>
            <w:gridSpan w:val="2"/>
            <w:shd w:val="clear" w:color="auto" w:fill="auto"/>
          </w:tcPr>
          <w:p w:rsidR="00966566" w:rsidRDefault="00966566" w:rsidP="00966566">
            <w:pPr>
              <w:rPr>
                <w:rFonts w:ascii="SassoonCRInfant" w:hAnsi="SassoonCRInfant"/>
              </w:rPr>
            </w:pPr>
            <w:r>
              <w:rPr>
                <w:rFonts w:ascii="SassoonCRInfant" w:hAnsi="SassoonCRInfant"/>
              </w:rPr>
              <w:t>How will you ensure it is implemented well?</w:t>
            </w:r>
          </w:p>
        </w:tc>
        <w:tc>
          <w:tcPr>
            <w:tcW w:w="1413" w:type="dxa"/>
            <w:shd w:val="clear" w:color="auto" w:fill="auto"/>
          </w:tcPr>
          <w:p w:rsidR="00966566" w:rsidRDefault="00966566" w:rsidP="00966566">
            <w:pPr>
              <w:rPr>
                <w:rFonts w:ascii="SassoonCRInfant" w:hAnsi="SassoonCRInfant"/>
              </w:rPr>
            </w:pPr>
            <w:r>
              <w:rPr>
                <w:rFonts w:ascii="SassoonCRInfant" w:hAnsi="SassoonCRInfant"/>
              </w:rPr>
              <w:t>Staff Lead</w:t>
            </w:r>
          </w:p>
        </w:tc>
        <w:tc>
          <w:tcPr>
            <w:tcW w:w="2296" w:type="dxa"/>
            <w:gridSpan w:val="3"/>
            <w:shd w:val="clear" w:color="auto" w:fill="auto"/>
          </w:tcPr>
          <w:p w:rsidR="00966566" w:rsidRDefault="00966566" w:rsidP="00966566">
            <w:pPr>
              <w:rPr>
                <w:rFonts w:ascii="SassoonCRInfant" w:hAnsi="SassoonCRInfant"/>
              </w:rPr>
            </w:pPr>
            <w:r>
              <w:rPr>
                <w:rFonts w:ascii="SassoonCRInfant" w:hAnsi="SassoonCRInfant"/>
              </w:rPr>
              <w:t>When will you review the implementation?</w:t>
            </w:r>
          </w:p>
        </w:tc>
      </w:tr>
      <w:tr w:rsidR="00966566" w:rsidTr="00B945A2">
        <w:tc>
          <w:tcPr>
            <w:tcW w:w="2290" w:type="dxa"/>
            <w:gridSpan w:val="3"/>
            <w:shd w:val="clear" w:color="auto" w:fill="auto"/>
          </w:tcPr>
          <w:p w:rsidR="00966566" w:rsidRDefault="00966566" w:rsidP="00966566">
            <w:pPr>
              <w:rPr>
                <w:rFonts w:ascii="SassoonCRInfant" w:hAnsi="SassoonCRInfant"/>
              </w:rPr>
            </w:pPr>
            <w:r>
              <w:rPr>
                <w:rFonts w:ascii="SassoonCRInfant" w:hAnsi="SassoonCRInfant"/>
              </w:rPr>
              <w:t>Children to be working at the expected or above in reading, writing and maths at the end of Key Stage One and gaps in learning to be addressed following school closure period in Summer 2020.</w:t>
            </w:r>
          </w:p>
          <w:p w:rsidR="00966566" w:rsidRDefault="00966566" w:rsidP="00966566">
            <w:pPr>
              <w:rPr>
                <w:rFonts w:ascii="SassoonCRInfant" w:hAnsi="SassoonCRInfant"/>
              </w:rPr>
            </w:pPr>
          </w:p>
          <w:p w:rsidR="00966566" w:rsidRDefault="00966566" w:rsidP="00966566">
            <w:pPr>
              <w:rPr>
                <w:rFonts w:ascii="SassoonCRInfant" w:hAnsi="SassoonCRInfant"/>
              </w:rPr>
            </w:pPr>
            <w:r>
              <w:rPr>
                <w:rFonts w:ascii="SassoonCRInfant" w:hAnsi="SassoonCRInfant"/>
              </w:rPr>
              <w:t>Children to make at least good progress throughout the academic year and experience coverage of all KS1 and EYFS curriculum areas.</w:t>
            </w:r>
          </w:p>
          <w:p w:rsidR="00966566" w:rsidRDefault="00966566" w:rsidP="00966566">
            <w:pPr>
              <w:rPr>
                <w:rFonts w:ascii="SassoonCRInfant" w:hAnsi="SassoonCRInfant"/>
              </w:rPr>
            </w:pPr>
          </w:p>
        </w:tc>
        <w:tc>
          <w:tcPr>
            <w:tcW w:w="2298" w:type="dxa"/>
            <w:gridSpan w:val="2"/>
            <w:shd w:val="clear" w:color="auto" w:fill="auto"/>
          </w:tcPr>
          <w:p w:rsidR="00966566" w:rsidRPr="00700243" w:rsidRDefault="00966566" w:rsidP="00966566">
            <w:pPr>
              <w:pStyle w:val="NoSpacing"/>
              <w:rPr>
                <w:rFonts w:ascii="SassoonCRInfant" w:hAnsi="SassoonCRInfant"/>
              </w:rPr>
            </w:pPr>
            <w:r w:rsidRPr="00700243">
              <w:rPr>
                <w:rFonts w:ascii="SassoonCRInfant" w:hAnsi="SassoonCRInfant"/>
              </w:rPr>
              <w:lastRenderedPageBreak/>
              <w:t xml:space="preserve">Key Stage One: Additional TAs </w:t>
            </w:r>
            <w:r>
              <w:rPr>
                <w:rFonts w:ascii="SassoonCRInfant" w:hAnsi="SassoonCRInfant"/>
              </w:rPr>
              <w:t>(total 56</w:t>
            </w:r>
            <w:r w:rsidRPr="00700243">
              <w:rPr>
                <w:rFonts w:ascii="SassoonCRInfant" w:hAnsi="SassoonCRInfant"/>
              </w:rPr>
              <w:t xml:space="preserve"> hours a week) to support the development of key</w:t>
            </w:r>
          </w:p>
          <w:p w:rsidR="00966566" w:rsidRPr="00700243" w:rsidRDefault="00966566" w:rsidP="00966566">
            <w:pPr>
              <w:pStyle w:val="NoSpacing"/>
              <w:rPr>
                <w:rFonts w:ascii="SassoonCRInfant" w:hAnsi="SassoonCRInfant"/>
              </w:rPr>
            </w:pPr>
            <w:r w:rsidRPr="00700243">
              <w:rPr>
                <w:rFonts w:ascii="SassoonCRInfant" w:hAnsi="SassoonCRInfant"/>
              </w:rPr>
              <w:t>skills in the morning Literacy &amp; Mathematics</w:t>
            </w:r>
          </w:p>
          <w:p w:rsidR="00966566" w:rsidRDefault="00966566" w:rsidP="00966566">
            <w:pPr>
              <w:pStyle w:val="NoSpacing"/>
              <w:rPr>
                <w:rFonts w:ascii="SassoonCRInfant" w:hAnsi="SassoonCRInfant"/>
              </w:rPr>
            </w:pPr>
            <w:r>
              <w:rPr>
                <w:rFonts w:ascii="SassoonCRInfant" w:hAnsi="SassoonCRInfant"/>
              </w:rPr>
              <w:t>sessions.</w:t>
            </w:r>
          </w:p>
          <w:p w:rsidR="00966566" w:rsidRDefault="00966566" w:rsidP="00966566">
            <w:pPr>
              <w:pStyle w:val="NoSpacing"/>
              <w:rPr>
                <w:rFonts w:ascii="SassoonCRInfant" w:hAnsi="SassoonCRInfant" w:cs="Corbel"/>
              </w:rPr>
            </w:pPr>
            <w:r w:rsidRPr="00F02EC5">
              <w:rPr>
                <w:rFonts w:ascii="SassoonCRInfant" w:hAnsi="SassoonCRInfant"/>
              </w:rPr>
              <w:t>Cost: £</w:t>
            </w:r>
            <w:r>
              <w:rPr>
                <w:rFonts w:ascii="SassoonCRInfant" w:hAnsi="SassoonCRInfant" w:cs="Corbel"/>
              </w:rPr>
              <w:t>7867.59</w:t>
            </w:r>
          </w:p>
          <w:p w:rsidR="00966566" w:rsidRDefault="00966566" w:rsidP="00966566">
            <w:pPr>
              <w:pStyle w:val="NoSpacing"/>
              <w:rPr>
                <w:rFonts w:ascii="SassoonCRInfant" w:hAnsi="SassoonCRInfant"/>
              </w:rPr>
            </w:pPr>
          </w:p>
          <w:p w:rsidR="00966566" w:rsidRDefault="00966566" w:rsidP="00966566">
            <w:pPr>
              <w:pStyle w:val="NoSpacing"/>
              <w:rPr>
                <w:rFonts w:ascii="SassoonCRInfant" w:hAnsi="SassoonCRInfant" w:cs="Corbel"/>
              </w:rPr>
            </w:pPr>
          </w:p>
          <w:p w:rsidR="00966566" w:rsidRPr="00285FE6" w:rsidRDefault="00966566" w:rsidP="00966566">
            <w:pPr>
              <w:pStyle w:val="NoSpacing"/>
              <w:rPr>
                <w:rFonts w:ascii="SassoonCRInfant" w:hAnsi="SassoonCRInfant" w:cs="Corbel"/>
              </w:rPr>
            </w:pPr>
            <w:r w:rsidRPr="00285FE6">
              <w:rPr>
                <w:rFonts w:ascii="SassoonCRInfant" w:hAnsi="SassoonCRInfant" w:cs="Corbel"/>
              </w:rPr>
              <w:t xml:space="preserve">Year 2 TA supports Literacy and Maths across classes. </w:t>
            </w:r>
          </w:p>
          <w:p w:rsidR="00966566" w:rsidRDefault="00966566" w:rsidP="00966566">
            <w:pPr>
              <w:pStyle w:val="NoSpacing"/>
              <w:rPr>
                <w:rFonts w:ascii="SassoonCRInfant" w:hAnsi="SassoonCRInfant"/>
              </w:rPr>
            </w:pPr>
          </w:p>
        </w:tc>
        <w:tc>
          <w:tcPr>
            <w:tcW w:w="2764" w:type="dxa"/>
            <w:gridSpan w:val="3"/>
            <w:shd w:val="clear" w:color="auto" w:fill="auto"/>
          </w:tcPr>
          <w:p w:rsidR="00966566" w:rsidRDefault="00966566" w:rsidP="00966566">
            <w:pPr>
              <w:pStyle w:val="NoSpacing"/>
              <w:rPr>
                <w:rFonts w:ascii="SassoonCRInfant" w:hAnsi="SassoonCRInfant" w:cs="Corbel"/>
              </w:rPr>
            </w:pPr>
            <w:r>
              <w:rPr>
                <w:rFonts w:ascii="SassoonCRInfant" w:hAnsi="SassoonCRInfant" w:cs="Corbel"/>
              </w:rPr>
              <w:lastRenderedPageBreak/>
              <w:t>Additional Staff to</w:t>
            </w:r>
            <w:r w:rsidRPr="00700243">
              <w:rPr>
                <w:rFonts w:ascii="SassoonCRInfant" w:hAnsi="SassoonCRInfant" w:cs="Corbel"/>
              </w:rPr>
              <w:t xml:space="preserve"> support the emotional, social and learning needs identified of large classes with identified needs</w:t>
            </w:r>
            <w:r>
              <w:rPr>
                <w:rFonts w:ascii="SassoonCRInfant" w:hAnsi="SassoonCRInfant" w:cs="Corbel"/>
              </w:rPr>
              <w:t>.</w:t>
            </w:r>
          </w:p>
          <w:p w:rsidR="00966566" w:rsidRDefault="00966566" w:rsidP="00966566">
            <w:pPr>
              <w:pStyle w:val="NoSpacing"/>
              <w:rPr>
                <w:rFonts w:ascii="SassoonCRInfant" w:hAnsi="SassoonCRInfant" w:cs="Corbel"/>
              </w:rPr>
            </w:pPr>
          </w:p>
          <w:p w:rsidR="00966566" w:rsidRDefault="00966566" w:rsidP="00966566">
            <w:pPr>
              <w:pStyle w:val="NoSpacing"/>
              <w:rPr>
                <w:rFonts w:ascii="SassoonCRInfant" w:hAnsi="SassoonCRInfant" w:cs="Corbel"/>
              </w:rPr>
            </w:pPr>
            <w:r>
              <w:rPr>
                <w:rFonts w:ascii="SassoonCRInfant" w:hAnsi="SassoonCRInfant" w:cs="Corbel"/>
              </w:rPr>
              <w:t>Additional staff to support curriculum coverage for gaps identified in learning.</w:t>
            </w:r>
          </w:p>
          <w:p w:rsidR="00966566" w:rsidRDefault="00966566" w:rsidP="00966566">
            <w:pPr>
              <w:pStyle w:val="NoSpacing"/>
              <w:rPr>
                <w:rFonts w:ascii="SassoonCRInfant" w:hAnsi="SassoonCRInfant" w:cs="Corbel"/>
              </w:rPr>
            </w:pPr>
          </w:p>
          <w:p w:rsidR="00966566" w:rsidRDefault="00966566" w:rsidP="00966566">
            <w:pPr>
              <w:pStyle w:val="NoSpacing"/>
              <w:rPr>
                <w:rFonts w:ascii="SassoonCRInfant" w:hAnsi="SassoonCRInfant" w:cs="Corbel"/>
              </w:rPr>
            </w:pPr>
            <w:r>
              <w:rPr>
                <w:rFonts w:ascii="SassoonCRInfant" w:hAnsi="SassoonCRInfant" w:cs="Corbel"/>
              </w:rPr>
              <w:lastRenderedPageBreak/>
              <w:t>In previous years, intervention and support from additional adults have had a positive impact on children’s learning (see data).</w:t>
            </w:r>
          </w:p>
          <w:p w:rsidR="00966566" w:rsidRDefault="00966566" w:rsidP="00966566">
            <w:pPr>
              <w:pStyle w:val="NoSpacing"/>
              <w:rPr>
                <w:rFonts w:ascii="SassoonCRInfant" w:hAnsi="SassoonCRInfant" w:cs="Corbel"/>
              </w:rPr>
            </w:pPr>
          </w:p>
          <w:p w:rsidR="00966566" w:rsidRDefault="00966566" w:rsidP="00966566">
            <w:pPr>
              <w:pStyle w:val="NoSpacing"/>
              <w:rPr>
                <w:rFonts w:ascii="SassoonCRInfant" w:hAnsi="SassoonCRInfant" w:cs="Corbel"/>
              </w:rPr>
            </w:pPr>
          </w:p>
          <w:p w:rsidR="00966566" w:rsidRPr="00700243" w:rsidRDefault="00966566" w:rsidP="00966566">
            <w:pPr>
              <w:pStyle w:val="NoSpacing"/>
              <w:rPr>
                <w:rFonts w:ascii="SassoonCRInfant" w:hAnsi="SassoonCRInfant" w:cs="Corbel"/>
              </w:rPr>
            </w:pPr>
          </w:p>
        </w:tc>
        <w:tc>
          <w:tcPr>
            <w:tcW w:w="3113" w:type="dxa"/>
            <w:gridSpan w:val="2"/>
            <w:shd w:val="clear" w:color="auto" w:fill="auto"/>
          </w:tcPr>
          <w:p w:rsidR="00966566" w:rsidRDefault="00966566" w:rsidP="00966566">
            <w:pPr>
              <w:rPr>
                <w:rFonts w:ascii="SassoonCRInfant" w:hAnsi="SassoonCRInfant"/>
              </w:rPr>
            </w:pPr>
            <w:r>
              <w:rPr>
                <w:rFonts w:ascii="SassoonCRInfant" w:hAnsi="SassoonCRInfant"/>
              </w:rPr>
              <w:lastRenderedPageBreak/>
              <w:t>Half Termly Pupil Progress meetings.</w:t>
            </w:r>
          </w:p>
          <w:p w:rsidR="00966566" w:rsidRDefault="00966566" w:rsidP="00966566">
            <w:pPr>
              <w:rPr>
                <w:rFonts w:ascii="SassoonCRInfant" w:hAnsi="SassoonCRInfant"/>
              </w:rPr>
            </w:pPr>
            <w:r>
              <w:rPr>
                <w:rFonts w:ascii="SassoonCRInfant" w:hAnsi="SassoonCRInfant"/>
              </w:rPr>
              <w:t xml:space="preserve">Target Teaching monitored by SLT and </w:t>
            </w:r>
            <w:proofErr w:type="spellStart"/>
            <w:r>
              <w:rPr>
                <w:rFonts w:ascii="SassoonCRInfant" w:hAnsi="SassoonCRInfant"/>
              </w:rPr>
              <w:t>SENCo</w:t>
            </w:r>
            <w:proofErr w:type="spellEnd"/>
            <w:r>
              <w:rPr>
                <w:rFonts w:ascii="SassoonCRInfant" w:hAnsi="SassoonCRInfant"/>
              </w:rPr>
              <w:t>.</w:t>
            </w:r>
          </w:p>
        </w:tc>
        <w:tc>
          <w:tcPr>
            <w:tcW w:w="1413" w:type="dxa"/>
            <w:shd w:val="clear" w:color="auto" w:fill="auto"/>
          </w:tcPr>
          <w:p w:rsidR="00966566" w:rsidRDefault="00966566" w:rsidP="00966566">
            <w:pPr>
              <w:rPr>
                <w:rFonts w:ascii="SassoonCRInfant" w:hAnsi="SassoonCRInfant"/>
              </w:rPr>
            </w:pPr>
            <w:r>
              <w:rPr>
                <w:rFonts w:ascii="SassoonCRInfant" w:hAnsi="SassoonCRInfant"/>
              </w:rPr>
              <w:t>AF/CC/LR/JB</w:t>
            </w:r>
          </w:p>
        </w:tc>
        <w:tc>
          <w:tcPr>
            <w:tcW w:w="2296" w:type="dxa"/>
            <w:gridSpan w:val="3"/>
            <w:shd w:val="clear" w:color="auto" w:fill="auto"/>
          </w:tcPr>
          <w:p w:rsidR="00966566" w:rsidRDefault="00966566" w:rsidP="00966566">
            <w:pPr>
              <w:rPr>
                <w:rFonts w:ascii="SassoonCRInfant" w:hAnsi="SassoonCRInfant"/>
              </w:rPr>
            </w:pPr>
            <w:r>
              <w:rPr>
                <w:rFonts w:ascii="SassoonCRInfant" w:hAnsi="SassoonCRInfant"/>
              </w:rPr>
              <w:t>At the end of each half term.</w:t>
            </w:r>
          </w:p>
        </w:tc>
      </w:tr>
      <w:tr w:rsidR="00966566" w:rsidTr="00B945A2">
        <w:tc>
          <w:tcPr>
            <w:tcW w:w="2290" w:type="dxa"/>
            <w:gridSpan w:val="3"/>
            <w:shd w:val="clear" w:color="auto" w:fill="auto"/>
          </w:tcPr>
          <w:p w:rsidR="00966566" w:rsidRDefault="00966566" w:rsidP="00966566">
            <w:pPr>
              <w:rPr>
                <w:rFonts w:ascii="SassoonCRInfant" w:hAnsi="SassoonCRInfant"/>
              </w:rPr>
            </w:pPr>
            <w:r>
              <w:rPr>
                <w:rFonts w:ascii="SassoonCRInfant" w:hAnsi="SassoonCRInfant"/>
              </w:rPr>
              <w:lastRenderedPageBreak/>
              <w:t>Children who have speech and language needs to be identified promptly and receive extra support which will have a positive impact on their learning.</w:t>
            </w:r>
          </w:p>
        </w:tc>
        <w:tc>
          <w:tcPr>
            <w:tcW w:w="2298" w:type="dxa"/>
            <w:gridSpan w:val="2"/>
            <w:shd w:val="clear" w:color="auto" w:fill="auto"/>
          </w:tcPr>
          <w:p w:rsidR="00966566" w:rsidRPr="00EC0879" w:rsidRDefault="00966566" w:rsidP="00966566">
            <w:pPr>
              <w:pStyle w:val="NoSpacing"/>
              <w:rPr>
                <w:rFonts w:ascii="SassoonCRInfant" w:hAnsi="SassoonCRInfant"/>
              </w:rPr>
            </w:pPr>
            <w:r>
              <w:rPr>
                <w:rFonts w:ascii="SassoonCRInfant" w:hAnsi="SassoonCRInfant"/>
              </w:rPr>
              <w:t>Senior Teacher</w:t>
            </w:r>
            <w:r w:rsidRPr="00EC0879">
              <w:rPr>
                <w:rFonts w:ascii="SassoonCRInfant" w:hAnsi="SassoonCRInfant"/>
              </w:rPr>
              <w:t xml:space="preserve"> to deliver Speech &amp; Language/Talk Boost</w:t>
            </w:r>
            <w:r>
              <w:rPr>
                <w:rFonts w:ascii="SassoonCRInfant" w:hAnsi="SassoonCRInfant"/>
              </w:rPr>
              <w:t xml:space="preserve"> </w:t>
            </w:r>
            <w:r w:rsidRPr="00EC0879">
              <w:rPr>
                <w:rFonts w:ascii="SassoonCRInfant" w:hAnsi="SassoonCRInfant"/>
              </w:rPr>
              <w:t>support, including EAL</w:t>
            </w:r>
          </w:p>
          <w:p w:rsidR="00966566" w:rsidRDefault="00966566" w:rsidP="00966566">
            <w:pPr>
              <w:pStyle w:val="NoSpacing"/>
              <w:rPr>
                <w:rFonts w:ascii="SassoonCRInfant" w:hAnsi="SassoonCRInfant"/>
              </w:rPr>
            </w:pPr>
            <w:r w:rsidRPr="004077AF">
              <w:rPr>
                <w:rFonts w:ascii="SassoonCRInfant" w:hAnsi="SassoonCRInfant"/>
              </w:rPr>
              <w:t>Cost: £</w:t>
            </w:r>
            <w:r>
              <w:rPr>
                <w:rFonts w:ascii="SassoonCRInfant" w:hAnsi="SassoonCRInfant"/>
              </w:rPr>
              <w:t>4,974.64</w:t>
            </w:r>
          </w:p>
          <w:p w:rsidR="00966566" w:rsidRDefault="00966566" w:rsidP="00966566">
            <w:pPr>
              <w:pStyle w:val="NoSpacing"/>
              <w:rPr>
                <w:rFonts w:ascii="SassoonCRInfant" w:hAnsi="SassoonCRInfant"/>
              </w:rPr>
            </w:pPr>
            <w:r>
              <w:rPr>
                <w:rFonts w:ascii="SassoonCRInfant" w:hAnsi="SassoonCRInfant"/>
              </w:rPr>
              <w:t>Additional S&amp;L TAs to deliver Speech and Language interventions in all year groups (12 hours).</w:t>
            </w:r>
          </w:p>
          <w:p w:rsidR="00966566" w:rsidRDefault="00966566" w:rsidP="00966566">
            <w:pPr>
              <w:pStyle w:val="NoSpacing"/>
              <w:rPr>
                <w:rFonts w:ascii="SassoonCRInfant" w:hAnsi="SassoonCRInfant"/>
              </w:rPr>
            </w:pPr>
            <w:r w:rsidRPr="00537AF7">
              <w:rPr>
                <w:rFonts w:ascii="SassoonCRInfant" w:hAnsi="SassoonCRInfant"/>
              </w:rPr>
              <w:t>Cost: £1881.57</w:t>
            </w:r>
          </w:p>
          <w:p w:rsidR="00966566" w:rsidRDefault="00966566" w:rsidP="00966566">
            <w:pPr>
              <w:pStyle w:val="NoSpacing"/>
              <w:rPr>
                <w:rFonts w:ascii="SassoonCRInfant" w:hAnsi="SassoonCRInfant"/>
              </w:rPr>
            </w:pPr>
            <w:r>
              <w:rPr>
                <w:rFonts w:ascii="SassoonCRInfant" w:hAnsi="SassoonCRInfant"/>
              </w:rPr>
              <w:t>Level 4 award training in Speech, Language and Communication Needs to be provided for 1 additional TA to deliver S&amp;L.</w:t>
            </w:r>
          </w:p>
          <w:p w:rsidR="00966566" w:rsidRDefault="00966566" w:rsidP="00966566">
            <w:pPr>
              <w:pStyle w:val="NoSpacing"/>
              <w:rPr>
                <w:rFonts w:ascii="SassoonCRInfant" w:hAnsi="SassoonCRInfant"/>
              </w:rPr>
            </w:pPr>
            <w:r>
              <w:rPr>
                <w:rFonts w:ascii="SassoonCRInfant" w:hAnsi="SassoonCRInfant"/>
              </w:rPr>
              <w:t>Cost: £195.00</w:t>
            </w:r>
          </w:p>
          <w:p w:rsidR="00966566" w:rsidRPr="004077AF" w:rsidRDefault="00966566" w:rsidP="00966566">
            <w:pPr>
              <w:pStyle w:val="NoSpacing"/>
              <w:rPr>
                <w:rFonts w:ascii="SassoonCRInfant" w:hAnsi="SassoonCRInfant"/>
              </w:rPr>
            </w:pPr>
            <w:r w:rsidRPr="004077AF">
              <w:rPr>
                <w:rFonts w:ascii="SassoonCRInfant" w:hAnsi="SassoonCRInfant"/>
              </w:rPr>
              <w:t>Speech Link resource to support learning across whole school.</w:t>
            </w:r>
          </w:p>
          <w:p w:rsidR="00966566" w:rsidRPr="00EC0879" w:rsidRDefault="00966566" w:rsidP="00966566">
            <w:pPr>
              <w:pStyle w:val="NoSpacing"/>
              <w:rPr>
                <w:rFonts w:ascii="SassoonCRInfant" w:hAnsi="SassoonCRInfant"/>
              </w:rPr>
            </w:pPr>
            <w:r w:rsidRPr="004077AF">
              <w:rPr>
                <w:rFonts w:ascii="SassoonCRInfant" w:hAnsi="SassoonCRInfant"/>
              </w:rPr>
              <w:t>Cost: £330.00</w:t>
            </w:r>
          </w:p>
          <w:p w:rsidR="00966566" w:rsidRPr="00EC0879" w:rsidRDefault="00966566" w:rsidP="00966566">
            <w:pPr>
              <w:pStyle w:val="NoSpacing"/>
              <w:rPr>
                <w:rFonts w:ascii="SassoonCRInfant" w:hAnsi="SassoonCRInfant"/>
              </w:rPr>
            </w:pPr>
          </w:p>
        </w:tc>
        <w:tc>
          <w:tcPr>
            <w:tcW w:w="2764" w:type="dxa"/>
            <w:gridSpan w:val="3"/>
            <w:shd w:val="clear" w:color="auto" w:fill="auto"/>
          </w:tcPr>
          <w:p w:rsidR="00966566" w:rsidRPr="00EC0879" w:rsidRDefault="00966566" w:rsidP="00966566">
            <w:pPr>
              <w:pStyle w:val="NoSpacing"/>
              <w:rPr>
                <w:rFonts w:ascii="SassoonCRInfant" w:hAnsi="SassoonCRInfant"/>
              </w:rPr>
            </w:pPr>
            <w:r w:rsidRPr="00EC0879">
              <w:rPr>
                <w:rFonts w:ascii="SassoonCRInfant" w:hAnsi="SassoonCRInfant"/>
              </w:rPr>
              <w:t>Identified growing level</w:t>
            </w:r>
          </w:p>
          <w:p w:rsidR="00966566" w:rsidRDefault="00966566" w:rsidP="00966566">
            <w:pPr>
              <w:pStyle w:val="NoSpacing"/>
              <w:rPr>
                <w:rFonts w:ascii="SassoonCRInfant" w:hAnsi="SassoonCRInfant"/>
              </w:rPr>
            </w:pPr>
            <w:r w:rsidRPr="00EC0879">
              <w:rPr>
                <w:rFonts w:ascii="SassoonCRInfant" w:hAnsi="SassoonCRInfant"/>
              </w:rPr>
              <w:t>of need in school and additional speech referrals being made with lack of speech therapist support.</w:t>
            </w:r>
          </w:p>
          <w:p w:rsidR="00966566" w:rsidRDefault="00966566" w:rsidP="00966566">
            <w:pPr>
              <w:pStyle w:val="NoSpacing"/>
              <w:rPr>
                <w:rFonts w:ascii="SassoonCRInfant" w:hAnsi="SassoonCRInfant"/>
              </w:rPr>
            </w:pPr>
          </w:p>
          <w:p w:rsidR="00966566" w:rsidRDefault="00966566" w:rsidP="00966566">
            <w:pPr>
              <w:pStyle w:val="NoSpacing"/>
              <w:rPr>
                <w:rFonts w:ascii="SassoonCRInfant" w:hAnsi="SassoonCRInfant" w:cs="Corbel"/>
              </w:rPr>
            </w:pPr>
            <w:r>
              <w:rPr>
                <w:rFonts w:ascii="SassoonCRInfant" w:hAnsi="SassoonCRInfant" w:cs="Corbel"/>
              </w:rPr>
              <w:t>In previous years, intervention and support from additional adults have had a positive impact on children’s communication skills and ability to access learning.</w:t>
            </w:r>
          </w:p>
          <w:p w:rsidR="00966566" w:rsidRPr="00EC0879" w:rsidRDefault="00966566" w:rsidP="00966566">
            <w:pPr>
              <w:pStyle w:val="NoSpacing"/>
              <w:rPr>
                <w:rFonts w:ascii="SassoonCRInfant" w:hAnsi="SassoonCRInfant"/>
              </w:rPr>
            </w:pPr>
          </w:p>
        </w:tc>
        <w:tc>
          <w:tcPr>
            <w:tcW w:w="3113" w:type="dxa"/>
            <w:gridSpan w:val="2"/>
            <w:shd w:val="clear" w:color="auto" w:fill="auto"/>
          </w:tcPr>
          <w:p w:rsidR="00966566" w:rsidRDefault="00966566" w:rsidP="00966566">
            <w:pPr>
              <w:rPr>
                <w:rFonts w:ascii="SassoonCRInfant" w:hAnsi="SassoonCRInfant"/>
              </w:rPr>
            </w:pPr>
            <w:r>
              <w:rPr>
                <w:rFonts w:ascii="SassoonCRInfant" w:hAnsi="SassoonCRInfant"/>
              </w:rPr>
              <w:t>Half Termly Pupil Progress meetings.</w:t>
            </w:r>
          </w:p>
          <w:p w:rsidR="00966566" w:rsidRDefault="00966566" w:rsidP="00966566">
            <w:pPr>
              <w:rPr>
                <w:rFonts w:ascii="SassoonCRInfant" w:hAnsi="SassoonCRInfant"/>
              </w:rPr>
            </w:pPr>
            <w:r>
              <w:rPr>
                <w:rFonts w:ascii="SassoonCRInfant" w:hAnsi="SassoonCRInfant"/>
              </w:rPr>
              <w:t>Interventions monitored by SLT.</w:t>
            </w:r>
          </w:p>
          <w:p w:rsidR="00966566" w:rsidRDefault="00966566" w:rsidP="00966566">
            <w:pPr>
              <w:rPr>
                <w:rFonts w:ascii="SassoonCRInfant" w:hAnsi="SassoonCRInfant"/>
              </w:rPr>
            </w:pPr>
            <w:r>
              <w:rPr>
                <w:rFonts w:ascii="SassoonCRInfant" w:hAnsi="SassoonCRInfant"/>
              </w:rPr>
              <w:t>TAs complete feedback following their training.</w:t>
            </w:r>
          </w:p>
        </w:tc>
        <w:tc>
          <w:tcPr>
            <w:tcW w:w="1413" w:type="dxa"/>
            <w:shd w:val="clear" w:color="auto" w:fill="auto"/>
          </w:tcPr>
          <w:p w:rsidR="00966566" w:rsidRDefault="00966566" w:rsidP="00966566">
            <w:pPr>
              <w:rPr>
                <w:rFonts w:ascii="SassoonCRInfant" w:hAnsi="SassoonCRInfant"/>
              </w:rPr>
            </w:pPr>
            <w:r>
              <w:rPr>
                <w:rFonts w:ascii="SassoonCRInfant" w:hAnsi="SassoonCRInfant"/>
              </w:rPr>
              <w:t>LR/AF</w:t>
            </w:r>
          </w:p>
        </w:tc>
        <w:tc>
          <w:tcPr>
            <w:tcW w:w="2296" w:type="dxa"/>
            <w:gridSpan w:val="3"/>
            <w:shd w:val="clear" w:color="auto" w:fill="auto"/>
          </w:tcPr>
          <w:p w:rsidR="00966566" w:rsidRDefault="00966566" w:rsidP="00966566">
            <w:pPr>
              <w:rPr>
                <w:rFonts w:ascii="SassoonCRInfant" w:hAnsi="SassoonCRInfant"/>
              </w:rPr>
            </w:pPr>
            <w:r>
              <w:rPr>
                <w:rFonts w:ascii="SassoonCRInfant" w:hAnsi="SassoonCRInfant"/>
              </w:rPr>
              <w:t>At the end of each half term.</w:t>
            </w:r>
          </w:p>
        </w:tc>
      </w:tr>
      <w:tr w:rsidR="00966566" w:rsidTr="00B945A2">
        <w:tc>
          <w:tcPr>
            <w:tcW w:w="2290" w:type="dxa"/>
            <w:gridSpan w:val="3"/>
            <w:shd w:val="clear" w:color="auto" w:fill="auto"/>
          </w:tcPr>
          <w:p w:rsidR="00966566" w:rsidRDefault="00966566" w:rsidP="00966566">
            <w:pPr>
              <w:rPr>
                <w:rFonts w:ascii="SassoonCRInfant" w:hAnsi="SassoonCRInfant"/>
              </w:rPr>
            </w:pPr>
            <w:r>
              <w:rPr>
                <w:rFonts w:ascii="SassoonCRInfant" w:hAnsi="SassoonCRInfant"/>
              </w:rPr>
              <w:t xml:space="preserve">Children to make at least good progress </w:t>
            </w:r>
            <w:r>
              <w:rPr>
                <w:rFonts w:ascii="SassoonCRInfant" w:hAnsi="SassoonCRInfant"/>
              </w:rPr>
              <w:lastRenderedPageBreak/>
              <w:t>throughout the academic year.</w:t>
            </w:r>
          </w:p>
        </w:tc>
        <w:tc>
          <w:tcPr>
            <w:tcW w:w="2298" w:type="dxa"/>
            <w:gridSpan w:val="2"/>
            <w:shd w:val="clear" w:color="auto" w:fill="auto"/>
          </w:tcPr>
          <w:p w:rsidR="00966566" w:rsidRPr="00EC0879" w:rsidRDefault="00966566" w:rsidP="00966566">
            <w:pPr>
              <w:pStyle w:val="NoSpacing"/>
              <w:rPr>
                <w:rFonts w:ascii="SassoonCRInfant" w:hAnsi="SassoonCRInfant" w:cs="Corbel"/>
              </w:rPr>
            </w:pPr>
            <w:r w:rsidRPr="00EC0879">
              <w:rPr>
                <w:rFonts w:ascii="SassoonCRInfant" w:hAnsi="SassoonCRInfant" w:cs="Corbel"/>
              </w:rPr>
              <w:lastRenderedPageBreak/>
              <w:t>Additional TA</w:t>
            </w:r>
            <w:r>
              <w:rPr>
                <w:rFonts w:ascii="SassoonCRInfant" w:hAnsi="SassoonCRInfant" w:cs="Corbel"/>
              </w:rPr>
              <w:t>s (22 hours a week)</w:t>
            </w:r>
            <w:r w:rsidRPr="00EC0879">
              <w:rPr>
                <w:rFonts w:ascii="SassoonCRInfant" w:hAnsi="SassoonCRInfant" w:cs="Corbel"/>
              </w:rPr>
              <w:t xml:space="preserve"> </w:t>
            </w:r>
            <w:r>
              <w:rPr>
                <w:rFonts w:ascii="SassoonCRInfant" w:hAnsi="SassoonCRInfant" w:cs="Corbel"/>
              </w:rPr>
              <w:t xml:space="preserve">to </w:t>
            </w:r>
            <w:r>
              <w:rPr>
                <w:rFonts w:ascii="SassoonCRInfant" w:hAnsi="SassoonCRInfant" w:cs="Corbel"/>
              </w:rPr>
              <w:lastRenderedPageBreak/>
              <w:t>support in the EYFS/Reception classes and one TA (10 hours a week for first half term).</w:t>
            </w:r>
          </w:p>
          <w:p w:rsidR="00966566" w:rsidRPr="00EC0879" w:rsidRDefault="00966566" w:rsidP="00966566">
            <w:pPr>
              <w:pStyle w:val="NoSpacing"/>
              <w:rPr>
                <w:rFonts w:ascii="SassoonCRInfant" w:hAnsi="SassoonCRInfant" w:cs="Corbel"/>
              </w:rPr>
            </w:pPr>
            <w:r w:rsidRPr="00EC0879">
              <w:rPr>
                <w:rFonts w:ascii="SassoonCRInfant" w:hAnsi="SassoonCRInfant" w:cs="Corbel"/>
              </w:rPr>
              <w:t>Increased TA support to be used for intervention and support the teaching of key</w:t>
            </w:r>
            <w:r>
              <w:rPr>
                <w:rFonts w:ascii="SassoonCRInfant" w:hAnsi="SassoonCRInfant" w:cs="Corbel"/>
              </w:rPr>
              <w:t xml:space="preserve"> </w:t>
            </w:r>
            <w:r w:rsidRPr="00EC0879">
              <w:rPr>
                <w:rFonts w:ascii="SassoonCRInfant" w:hAnsi="SassoonCRInfant" w:cs="Corbel"/>
              </w:rPr>
              <w:t xml:space="preserve">skills, particularly in </w:t>
            </w:r>
            <w:r>
              <w:rPr>
                <w:rFonts w:ascii="SassoonCRInfant" w:hAnsi="SassoonCRInfant" w:cs="Corbel"/>
              </w:rPr>
              <w:t>literacy</w:t>
            </w:r>
            <w:r w:rsidRPr="00EC0879">
              <w:rPr>
                <w:rFonts w:ascii="SassoonCRInfant" w:hAnsi="SassoonCRInfant" w:cs="Corbel"/>
              </w:rPr>
              <w:t xml:space="preserve"> from Nursery.</w:t>
            </w:r>
          </w:p>
          <w:p w:rsidR="00966566" w:rsidRDefault="00966566" w:rsidP="00966566">
            <w:pPr>
              <w:pStyle w:val="NoSpacing"/>
              <w:rPr>
                <w:rFonts w:ascii="SassoonCRInfant" w:hAnsi="SassoonCRInfant" w:cs="Corbel"/>
              </w:rPr>
            </w:pPr>
            <w:r w:rsidRPr="00537AF7">
              <w:rPr>
                <w:rFonts w:ascii="SassoonCRInfant" w:hAnsi="SassoonCRInfant" w:cs="Corbel"/>
              </w:rPr>
              <w:t>Cost: £5710.53</w:t>
            </w:r>
          </w:p>
          <w:p w:rsidR="00966566" w:rsidRDefault="00966566" w:rsidP="00966566">
            <w:pPr>
              <w:pStyle w:val="NoSpacing"/>
              <w:rPr>
                <w:rFonts w:ascii="SassoonCRInfant" w:hAnsi="SassoonCRInfant" w:cs="Corbel"/>
              </w:rPr>
            </w:pPr>
          </w:p>
          <w:p w:rsidR="00966566" w:rsidRPr="00EC0879" w:rsidRDefault="00966566" w:rsidP="00966566">
            <w:pPr>
              <w:pStyle w:val="NoSpacing"/>
              <w:rPr>
                <w:rFonts w:ascii="SassoonCRInfant" w:hAnsi="SassoonCRInfant"/>
              </w:rPr>
            </w:pPr>
            <w:r>
              <w:rPr>
                <w:rFonts w:ascii="SassoonCRInfant" w:hAnsi="SassoonCRInfant" w:cs="Corbel"/>
              </w:rPr>
              <w:t>Reception TA runs specific support for fine motor skills name recognition or writing, phase one phonics.</w:t>
            </w:r>
          </w:p>
        </w:tc>
        <w:tc>
          <w:tcPr>
            <w:tcW w:w="2764" w:type="dxa"/>
            <w:gridSpan w:val="3"/>
            <w:shd w:val="clear" w:color="auto" w:fill="auto"/>
          </w:tcPr>
          <w:p w:rsidR="00966566" w:rsidRPr="00EC0879" w:rsidRDefault="00966566" w:rsidP="00966566">
            <w:pPr>
              <w:pStyle w:val="NoSpacing"/>
              <w:rPr>
                <w:rFonts w:ascii="SassoonCRInfant" w:hAnsi="SassoonCRInfant"/>
              </w:rPr>
            </w:pPr>
            <w:r w:rsidRPr="00EC0879">
              <w:rPr>
                <w:rFonts w:ascii="SassoonCRInfant" w:hAnsi="SassoonCRInfant" w:cs="Corbel-Bold"/>
                <w:b/>
                <w:bCs/>
              </w:rPr>
              <w:lastRenderedPageBreak/>
              <w:t xml:space="preserve">EYFS </w:t>
            </w:r>
            <w:r w:rsidRPr="00EC0879">
              <w:rPr>
                <w:rFonts w:ascii="SassoonCRInfant" w:hAnsi="SassoonCRInfant"/>
              </w:rPr>
              <w:t xml:space="preserve">Children enter </w:t>
            </w:r>
            <w:r w:rsidRPr="00EC0879">
              <w:rPr>
                <w:rFonts w:ascii="SassoonCRInfant" w:hAnsi="SassoonCRInfant"/>
              </w:rPr>
              <w:lastRenderedPageBreak/>
              <w:t>Reception and Nursery broadly below age related expectations and with a range of specific needs</w:t>
            </w:r>
            <w:r w:rsidRPr="00EC0879">
              <w:rPr>
                <w:rFonts w:ascii="SassoonCRInfant" w:hAnsi="SassoonCRInfant" w:cs="Corbel"/>
              </w:rPr>
              <w:t>.</w:t>
            </w:r>
          </w:p>
          <w:p w:rsidR="00966566" w:rsidRPr="00EC0879" w:rsidRDefault="00966566" w:rsidP="00966566">
            <w:pPr>
              <w:rPr>
                <w:rFonts w:ascii="SassoonCRInfant" w:hAnsi="SassoonCRInfant"/>
              </w:rPr>
            </w:pPr>
          </w:p>
        </w:tc>
        <w:tc>
          <w:tcPr>
            <w:tcW w:w="3113" w:type="dxa"/>
            <w:gridSpan w:val="2"/>
            <w:shd w:val="clear" w:color="auto" w:fill="auto"/>
          </w:tcPr>
          <w:p w:rsidR="00966566" w:rsidRDefault="00966566" w:rsidP="00966566">
            <w:pPr>
              <w:rPr>
                <w:rFonts w:ascii="SassoonCRInfant" w:hAnsi="SassoonCRInfant"/>
              </w:rPr>
            </w:pPr>
            <w:r>
              <w:rPr>
                <w:rFonts w:ascii="SassoonCRInfant" w:hAnsi="SassoonCRInfant"/>
              </w:rPr>
              <w:lastRenderedPageBreak/>
              <w:t>Half Termly Pupil Progress meetings.</w:t>
            </w:r>
          </w:p>
          <w:p w:rsidR="00966566" w:rsidRDefault="00966566" w:rsidP="00966566">
            <w:pPr>
              <w:rPr>
                <w:rFonts w:ascii="SassoonCRInfant" w:hAnsi="SassoonCRInfant"/>
              </w:rPr>
            </w:pPr>
            <w:r>
              <w:rPr>
                <w:rFonts w:ascii="SassoonCRInfant" w:hAnsi="SassoonCRInfant"/>
              </w:rPr>
              <w:lastRenderedPageBreak/>
              <w:t>Interventions monitored by SLT.</w:t>
            </w:r>
          </w:p>
        </w:tc>
        <w:tc>
          <w:tcPr>
            <w:tcW w:w="1413" w:type="dxa"/>
            <w:shd w:val="clear" w:color="auto" w:fill="auto"/>
          </w:tcPr>
          <w:p w:rsidR="00966566" w:rsidRDefault="00966566" w:rsidP="00966566">
            <w:pPr>
              <w:rPr>
                <w:rFonts w:ascii="SassoonCRInfant" w:hAnsi="SassoonCRInfant"/>
              </w:rPr>
            </w:pPr>
            <w:r>
              <w:rPr>
                <w:rFonts w:ascii="SassoonCRInfant" w:hAnsi="SassoonCRInfant"/>
              </w:rPr>
              <w:lastRenderedPageBreak/>
              <w:t>AF/JB</w:t>
            </w:r>
          </w:p>
        </w:tc>
        <w:tc>
          <w:tcPr>
            <w:tcW w:w="2296" w:type="dxa"/>
            <w:gridSpan w:val="3"/>
            <w:shd w:val="clear" w:color="auto" w:fill="auto"/>
          </w:tcPr>
          <w:p w:rsidR="00966566" w:rsidRDefault="00966566" w:rsidP="00966566">
            <w:pPr>
              <w:rPr>
                <w:rFonts w:ascii="SassoonCRInfant" w:hAnsi="SassoonCRInfant"/>
              </w:rPr>
            </w:pPr>
            <w:r>
              <w:rPr>
                <w:rFonts w:ascii="SassoonCRInfant" w:hAnsi="SassoonCRInfant"/>
              </w:rPr>
              <w:t>At the end of each half term.</w:t>
            </w:r>
          </w:p>
        </w:tc>
      </w:tr>
      <w:tr w:rsidR="00966566" w:rsidTr="00C7505F">
        <w:tc>
          <w:tcPr>
            <w:tcW w:w="14174" w:type="dxa"/>
            <w:gridSpan w:val="14"/>
            <w:shd w:val="clear" w:color="auto" w:fill="auto"/>
          </w:tcPr>
          <w:p w:rsidR="00966566" w:rsidRPr="00D26C68" w:rsidRDefault="00966566" w:rsidP="00966566">
            <w:pPr>
              <w:rPr>
                <w:rFonts w:ascii="SassoonCRInfant" w:hAnsi="SassoonCRInfant"/>
                <w:b/>
              </w:rPr>
            </w:pPr>
            <w:r w:rsidRPr="00D26C68">
              <w:rPr>
                <w:rFonts w:ascii="SassoonCRInfant" w:hAnsi="SassoonCRInfant"/>
                <w:b/>
              </w:rPr>
              <w:lastRenderedPageBreak/>
              <w:t>Other approaches</w:t>
            </w:r>
          </w:p>
        </w:tc>
      </w:tr>
      <w:tr w:rsidR="00966566" w:rsidTr="00B945A2">
        <w:tc>
          <w:tcPr>
            <w:tcW w:w="2290" w:type="dxa"/>
            <w:gridSpan w:val="3"/>
            <w:shd w:val="clear" w:color="auto" w:fill="auto"/>
          </w:tcPr>
          <w:p w:rsidR="00966566" w:rsidRDefault="00966566" w:rsidP="00966566">
            <w:pPr>
              <w:rPr>
                <w:rFonts w:ascii="SassoonCRInfant" w:hAnsi="SassoonCRInfant"/>
              </w:rPr>
            </w:pPr>
            <w:r>
              <w:rPr>
                <w:rFonts w:ascii="SassoonCRInfant" w:hAnsi="SassoonCRInfant"/>
              </w:rPr>
              <w:t>Desired outcome</w:t>
            </w:r>
          </w:p>
        </w:tc>
        <w:tc>
          <w:tcPr>
            <w:tcW w:w="2298" w:type="dxa"/>
            <w:gridSpan w:val="2"/>
            <w:shd w:val="clear" w:color="auto" w:fill="auto"/>
          </w:tcPr>
          <w:p w:rsidR="00966566" w:rsidRDefault="00966566" w:rsidP="00966566">
            <w:pPr>
              <w:rPr>
                <w:rFonts w:ascii="SassoonCRInfant" w:hAnsi="SassoonCRInfant"/>
              </w:rPr>
            </w:pPr>
            <w:r>
              <w:rPr>
                <w:rFonts w:ascii="SassoonCRInfant" w:hAnsi="SassoonCRInfant"/>
              </w:rPr>
              <w:t>Chosen action/approach</w:t>
            </w:r>
          </w:p>
        </w:tc>
        <w:tc>
          <w:tcPr>
            <w:tcW w:w="2764" w:type="dxa"/>
            <w:gridSpan w:val="3"/>
            <w:shd w:val="clear" w:color="auto" w:fill="auto"/>
          </w:tcPr>
          <w:p w:rsidR="00966566" w:rsidRDefault="00966566" w:rsidP="00966566">
            <w:pPr>
              <w:rPr>
                <w:rFonts w:ascii="SassoonCRInfant" w:hAnsi="SassoonCRInfant"/>
              </w:rPr>
            </w:pPr>
            <w:r>
              <w:rPr>
                <w:rFonts w:ascii="SassoonCRInfant" w:hAnsi="SassoonCRInfant"/>
              </w:rPr>
              <w:t>What is the evidence and rationale for this choice?</w:t>
            </w:r>
          </w:p>
        </w:tc>
        <w:tc>
          <w:tcPr>
            <w:tcW w:w="3113" w:type="dxa"/>
            <w:gridSpan w:val="2"/>
            <w:shd w:val="clear" w:color="auto" w:fill="auto"/>
          </w:tcPr>
          <w:p w:rsidR="00966566" w:rsidRDefault="00966566" w:rsidP="00966566">
            <w:pPr>
              <w:rPr>
                <w:rFonts w:ascii="SassoonCRInfant" w:hAnsi="SassoonCRInfant"/>
              </w:rPr>
            </w:pPr>
            <w:r>
              <w:rPr>
                <w:rFonts w:ascii="SassoonCRInfant" w:hAnsi="SassoonCRInfant"/>
              </w:rPr>
              <w:t>How will you ensure it is implemented well?</w:t>
            </w:r>
          </w:p>
        </w:tc>
        <w:tc>
          <w:tcPr>
            <w:tcW w:w="1413" w:type="dxa"/>
            <w:shd w:val="clear" w:color="auto" w:fill="auto"/>
          </w:tcPr>
          <w:p w:rsidR="00966566" w:rsidRDefault="00966566" w:rsidP="00966566">
            <w:pPr>
              <w:rPr>
                <w:rFonts w:ascii="SassoonCRInfant" w:hAnsi="SassoonCRInfant"/>
              </w:rPr>
            </w:pPr>
            <w:r>
              <w:rPr>
                <w:rFonts w:ascii="SassoonCRInfant" w:hAnsi="SassoonCRInfant"/>
              </w:rPr>
              <w:t>Staff Lead</w:t>
            </w:r>
          </w:p>
        </w:tc>
        <w:tc>
          <w:tcPr>
            <w:tcW w:w="2296" w:type="dxa"/>
            <w:gridSpan w:val="3"/>
            <w:shd w:val="clear" w:color="auto" w:fill="auto"/>
          </w:tcPr>
          <w:p w:rsidR="00966566" w:rsidRDefault="00966566" w:rsidP="00966566">
            <w:pPr>
              <w:rPr>
                <w:rFonts w:ascii="SassoonCRInfant" w:hAnsi="SassoonCRInfant"/>
              </w:rPr>
            </w:pPr>
            <w:r>
              <w:rPr>
                <w:rFonts w:ascii="SassoonCRInfant" w:hAnsi="SassoonCRInfant"/>
              </w:rPr>
              <w:t>When will you review the implementation?</w:t>
            </w:r>
          </w:p>
        </w:tc>
      </w:tr>
      <w:tr w:rsidR="00F26D62" w:rsidTr="00B945A2">
        <w:tc>
          <w:tcPr>
            <w:tcW w:w="2290" w:type="dxa"/>
            <w:gridSpan w:val="3"/>
            <w:shd w:val="clear" w:color="auto" w:fill="auto"/>
          </w:tcPr>
          <w:p w:rsidR="00F26D62" w:rsidRPr="00FE6F19" w:rsidRDefault="00F26D62" w:rsidP="00F26D62">
            <w:pPr>
              <w:rPr>
                <w:rFonts w:ascii="SassoonCRInfant" w:hAnsi="SassoonCRInfant"/>
                <w:highlight w:val="yellow"/>
              </w:rPr>
            </w:pPr>
            <w:r w:rsidRPr="00F26D62">
              <w:rPr>
                <w:rFonts w:ascii="SassoonCRInfant" w:hAnsi="SassoonCRInfant"/>
              </w:rPr>
              <w:t>All parents feel confident in supporting their child’s learning at home.</w:t>
            </w:r>
          </w:p>
        </w:tc>
        <w:tc>
          <w:tcPr>
            <w:tcW w:w="2298" w:type="dxa"/>
            <w:gridSpan w:val="2"/>
            <w:shd w:val="clear" w:color="auto" w:fill="auto"/>
          </w:tcPr>
          <w:p w:rsidR="00F26D62" w:rsidRDefault="00F26D62" w:rsidP="00F26D62">
            <w:pPr>
              <w:rPr>
                <w:rFonts w:ascii="SassoonCRInfant" w:hAnsi="SassoonCRInfant"/>
              </w:rPr>
            </w:pPr>
            <w:r w:rsidRPr="00F26D62">
              <w:rPr>
                <w:rFonts w:ascii="SassoonCRInfant" w:hAnsi="SassoonCRInfant"/>
              </w:rPr>
              <w:t>ADSL/Attendance Lead to complete PSA</w:t>
            </w:r>
            <w:r>
              <w:rPr>
                <w:rFonts w:ascii="SassoonCRInfant" w:hAnsi="SassoonCRInfant"/>
              </w:rPr>
              <w:t xml:space="preserve"> training from Lionwood Teaching School to support parents with behaviour, finance, home support and educational needs.</w:t>
            </w:r>
          </w:p>
          <w:p w:rsidR="00F26D62" w:rsidRPr="00FE6F19" w:rsidRDefault="00F26D62" w:rsidP="00F26D62">
            <w:pPr>
              <w:rPr>
                <w:rFonts w:ascii="SassoonCRInfant" w:hAnsi="SassoonCRInfant"/>
                <w:highlight w:val="yellow"/>
              </w:rPr>
            </w:pPr>
            <w:r>
              <w:rPr>
                <w:rFonts w:ascii="SassoonCRInfant" w:hAnsi="SassoonCRInfant"/>
              </w:rPr>
              <w:t>Cost: £150.00</w:t>
            </w:r>
          </w:p>
        </w:tc>
        <w:tc>
          <w:tcPr>
            <w:tcW w:w="2764" w:type="dxa"/>
            <w:gridSpan w:val="3"/>
            <w:shd w:val="clear" w:color="auto" w:fill="auto"/>
          </w:tcPr>
          <w:p w:rsidR="00F26D62" w:rsidRPr="00FE6F19" w:rsidRDefault="00F26D62" w:rsidP="00F26D62">
            <w:pPr>
              <w:rPr>
                <w:rFonts w:ascii="SassoonCRInfant" w:hAnsi="SassoonCRInfant"/>
                <w:highlight w:val="yellow"/>
              </w:rPr>
            </w:pPr>
            <w:r w:rsidRPr="00F26D62">
              <w:rPr>
                <w:rFonts w:ascii="SassoonCRInfant" w:hAnsi="SassoonCRInfant"/>
              </w:rPr>
              <w:t>The PSA role was dissolved and parents frequently ask for support with emotional, social and educational needs.</w:t>
            </w:r>
          </w:p>
        </w:tc>
        <w:tc>
          <w:tcPr>
            <w:tcW w:w="3113" w:type="dxa"/>
            <w:gridSpan w:val="2"/>
            <w:shd w:val="clear" w:color="auto" w:fill="auto"/>
          </w:tcPr>
          <w:p w:rsidR="00F26D62" w:rsidRPr="00FE6F19" w:rsidRDefault="00F26D62" w:rsidP="00F26D62">
            <w:pPr>
              <w:rPr>
                <w:rFonts w:ascii="SassoonCRInfant" w:hAnsi="SassoonCRInfant"/>
                <w:highlight w:val="yellow"/>
              </w:rPr>
            </w:pPr>
            <w:r w:rsidRPr="00F26D62">
              <w:rPr>
                <w:rFonts w:ascii="SassoonCRInfant" w:hAnsi="SassoonCRInfant"/>
              </w:rPr>
              <w:t>LP to complete training and report information to HT.</w:t>
            </w:r>
          </w:p>
        </w:tc>
        <w:tc>
          <w:tcPr>
            <w:tcW w:w="1413" w:type="dxa"/>
            <w:shd w:val="clear" w:color="auto" w:fill="auto"/>
          </w:tcPr>
          <w:p w:rsidR="00F26D62" w:rsidRPr="00FE6F19" w:rsidRDefault="00F26D62" w:rsidP="00F26D62">
            <w:pPr>
              <w:rPr>
                <w:rFonts w:ascii="SassoonCRInfant" w:hAnsi="SassoonCRInfant"/>
                <w:highlight w:val="yellow"/>
              </w:rPr>
            </w:pPr>
            <w:r w:rsidRPr="00F26D62">
              <w:rPr>
                <w:rFonts w:ascii="SassoonCRInfant" w:hAnsi="SassoonCRInfant"/>
              </w:rPr>
              <w:t>AF/LP</w:t>
            </w:r>
          </w:p>
        </w:tc>
        <w:tc>
          <w:tcPr>
            <w:tcW w:w="2296" w:type="dxa"/>
            <w:gridSpan w:val="3"/>
            <w:shd w:val="clear" w:color="auto" w:fill="auto"/>
          </w:tcPr>
          <w:p w:rsidR="00F26D62" w:rsidRPr="00FE6F19" w:rsidRDefault="00F26D62" w:rsidP="00F26D62">
            <w:pPr>
              <w:rPr>
                <w:rFonts w:ascii="SassoonCRInfant" w:hAnsi="SassoonCRInfant"/>
                <w:highlight w:val="yellow"/>
              </w:rPr>
            </w:pPr>
            <w:r>
              <w:rPr>
                <w:rFonts w:ascii="SassoonCRInfant" w:hAnsi="SassoonCRInfant"/>
              </w:rPr>
              <w:t xml:space="preserve">At the end of each </w:t>
            </w:r>
            <w:r w:rsidRPr="00F26D62">
              <w:rPr>
                <w:rFonts w:ascii="SassoonCRInfant" w:hAnsi="SassoonCRInfant"/>
              </w:rPr>
              <w:t>term.</w:t>
            </w:r>
          </w:p>
        </w:tc>
      </w:tr>
      <w:tr w:rsidR="00F26D62" w:rsidTr="00B945A2">
        <w:tc>
          <w:tcPr>
            <w:tcW w:w="2290" w:type="dxa"/>
            <w:gridSpan w:val="3"/>
            <w:shd w:val="clear" w:color="auto" w:fill="auto"/>
          </w:tcPr>
          <w:p w:rsidR="00F26D62" w:rsidRDefault="00F26D62" w:rsidP="00F26D62">
            <w:pPr>
              <w:rPr>
                <w:rFonts w:ascii="SassoonCRInfant" w:hAnsi="SassoonCRInfant"/>
              </w:rPr>
            </w:pPr>
            <w:r>
              <w:rPr>
                <w:rFonts w:ascii="SassoonCRInfant" w:hAnsi="SassoonCRInfant"/>
              </w:rPr>
              <w:t xml:space="preserve">All children attend </w:t>
            </w:r>
            <w:r>
              <w:rPr>
                <w:rFonts w:ascii="SassoonCRInfant" w:hAnsi="SassoonCRInfant"/>
              </w:rPr>
              <w:lastRenderedPageBreak/>
              <w:t>school on time and remain above 92% attendance.</w:t>
            </w:r>
          </w:p>
        </w:tc>
        <w:tc>
          <w:tcPr>
            <w:tcW w:w="2298" w:type="dxa"/>
            <w:gridSpan w:val="2"/>
            <w:shd w:val="clear" w:color="auto" w:fill="auto"/>
          </w:tcPr>
          <w:p w:rsidR="00F26D62" w:rsidRDefault="00F26D62" w:rsidP="00F26D62">
            <w:pPr>
              <w:rPr>
                <w:rFonts w:ascii="SassoonCRInfant" w:hAnsi="SassoonCRInfant"/>
              </w:rPr>
            </w:pPr>
            <w:r>
              <w:rPr>
                <w:rFonts w:ascii="SassoonCRInfant" w:hAnsi="SassoonCRInfant"/>
              </w:rPr>
              <w:lastRenderedPageBreak/>
              <w:t xml:space="preserve">HT and Attendance </w:t>
            </w:r>
            <w:r>
              <w:rPr>
                <w:rFonts w:ascii="SassoonCRInfant" w:hAnsi="SassoonCRInfant"/>
              </w:rPr>
              <w:lastRenderedPageBreak/>
              <w:t>Lead to monitor attendance half termly and invite parents to attendance panels to discuss further action.</w:t>
            </w:r>
          </w:p>
        </w:tc>
        <w:tc>
          <w:tcPr>
            <w:tcW w:w="2764" w:type="dxa"/>
            <w:gridSpan w:val="3"/>
            <w:shd w:val="clear" w:color="auto" w:fill="auto"/>
          </w:tcPr>
          <w:p w:rsidR="00F26D62" w:rsidRDefault="00F26D62" w:rsidP="00F26D62">
            <w:pPr>
              <w:rPr>
                <w:rFonts w:ascii="SassoonCRInfant" w:hAnsi="SassoonCRInfant"/>
              </w:rPr>
            </w:pPr>
            <w:r>
              <w:rPr>
                <w:rFonts w:ascii="SassoonCRInfant" w:hAnsi="SassoonCRInfant"/>
              </w:rPr>
              <w:lastRenderedPageBreak/>
              <w:t xml:space="preserve">Following panel meetings, </w:t>
            </w:r>
            <w:r>
              <w:rPr>
                <w:rFonts w:ascii="SassoonCRInfant" w:hAnsi="SassoonCRInfant"/>
              </w:rPr>
              <w:lastRenderedPageBreak/>
              <w:t>attendance for specific families improves.</w:t>
            </w:r>
          </w:p>
        </w:tc>
        <w:tc>
          <w:tcPr>
            <w:tcW w:w="3113" w:type="dxa"/>
            <w:gridSpan w:val="2"/>
            <w:shd w:val="clear" w:color="auto" w:fill="auto"/>
          </w:tcPr>
          <w:p w:rsidR="00F26D62" w:rsidRDefault="00F26D62" w:rsidP="00F26D62">
            <w:pPr>
              <w:rPr>
                <w:rFonts w:ascii="SassoonCRInfant" w:hAnsi="SassoonCRInfant"/>
              </w:rPr>
            </w:pPr>
            <w:r>
              <w:rPr>
                <w:rFonts w:ascii="SassoonCRInfant" w:hAnsi="SassoonCRInfant"/>
              </w:rPr>
              <w:lastRenderedPageBreak/>
              <w:t xml:space="preserve">HT and Attendance Lead to </w:t>
            </w:r>
            <w:r>
              <w:rPr>
                <w:rFonts w:ascii="SassoonCRInfant" w:hAnsi="SassoonCRInfant"/>
              </w:rPr>
              <w:lastRenderedPageBreak/>
              <w:t>monitor attendance half termly and discuss actions.</w:t>
            </w:r>
          </w:p>
        </w:tc>
        <w:tc>
          <w:tcPr>
            <w:tcW w:w="1413" w:type="dxa"/>
            <w:shd w:val="clear" w:color="auto" w:fill="auto"/>
          </w:tcPr>
          <w:p w:rsidR="00F26D62" w:rsidRDefault="00F26D62" w:rsidP="00F26D62">
            <w:pPr>
              <w:rPr>
                <w:rFonts w:ascii="SassoonCRInfant" w:hAnsi="SassoonCRInfant"/>
              </w:rPr>
            </w:pPr>
            <w:r>
              <w:rPr>
                <w:rFonts w:ascii="SassoonCRInfant" w:hAnsi="SassoonCRInfant"/>
              </w:rPr>
              <w:lastRenderedPageBreak/>
              <w:t>AF</w:t>
            </w:r>
          </w:p>
        </w:tc>
        <w:tc>
          <w:tcPr>
            <w:tcW w:w="2296" w:type="dxa"/>
            <w:gridSpan w:val="3"/>
            <w:shd w:val="clear" w:color="auto" w:fill="auto"/>
          </w:tcPr>
          <w:p w:rsidR="00F26D62" w:rsidRDefault="00F26D62" w:rsidP="00F26D62">
            <w:pPr>
              <w:rPr>
                <w:rFonts w:ascii="SassoonCRInfant" w:hAnsi="SassoonCRInfant"/>
              </w:rPr>
            </w:pPr>
            <w:r>
              <w:rPr>
                <w:rFonts w:ascii="SassoonCRInfant" w:hAnsi="SassoonCRInfant"/>
              </w:rPr>
              <w:t>At the end of the term.</w:t>
            </w:r>
          </w:p>
        </w:tc>
      </w:tr>
      <w:tr w:rsidR="00F26D62" w:rsidTr="00B945A2">
        <w:tc>
          <w:tcPr>
            <w:tcW w:w="11878" w:type="dxa"/>
            <w:gridSpan w:val="11"/>
            <w:shd w:val="clear" w:color="auto" w:fill="auto"/>
          </w:tcPr>
          <w:p w:rsidR="00F26D62" w:rsidRDefault="00F26D62" w:rsidP="00F26D62">
            <w:pPr>
              <w:jc w:val="right"/>
              <w:rPr>
                <w:rFonts w:ascii="SassoonCRInfant" w:hAnsi="SassoonCRInfant"/>
              </w:rPr>
            </w:pPr>
            <w:r>
              <w:rPr>
                <w:rFonts w:ascii="SassoonCRInfant" w:hAnsi="SassoonCRInfant"/>
              </w:rPr>
              <w:lastRenderedPageBreak/>
              <w:t>Total Budgeted Cost</w:t>
            </w:r>
          </w:p>
        </w:tc>
        <w:tc>
          <w:tcPr>
            <w:tcW w:w="2296" w:type="dxa"/>
            <w:gridSpan w:val="3"/>
            <w:shd w:val="clear" w:color="auto" w:fill="auto"/>
          </w:tcPr>
          <w:p w:rsidR="00F26D62" w:rsidRDefault="00F26D62" w:rsidP="00F26D62">
            <w:pPr>
              <w:rPr>
                <w:rFonts w:ascii="SassoonCRInfant" w:hAnsi="SassoonCRInfant"/>
                <w:b/>
              </w:rPr>
            </w:pPr>
            <w:r w:rsidRPr="00F02EC5">
              <w:rPr>
                <w:rFonts w:ascii="SassoonCRInfant" w:hAnsi="SassoonCRInfant"/>
                <w:b/>
              </w:rPr>
              <w:t>£</w:t>
            </w:r>
            <w:r>
              <w:rPr>
                <w:rFonts w:ascii="SassoonCRInfant" w:hAnsi="SassoonCRInfant"/>
                <w:b/>
              </w:rPr>
              <w:t>21,103.33</w:t>
            </w:r>
          </w:p>
          <w:p w:rsidR="00F26D62" w:rsidRPr="00197C6B" w:rsidRDefault="00F26D62" w:rsidP="00F26D62">
            <w:pPr>
              <w:rPr>
                <w:rFonts w:ascii="SassoonCRInfant" w:hAnsi="SassoonCRInfant"/>
                <w:b/>
              </w:rPr>
            </w:pPr>
          </w:p>
        </w:tc>
      </w:tr>
      <w:tr w:rsidR="00F26D62" w:rsidTr="00CD22AC">
        <w:tc>
          <w:tcPr>
            <w:tcW w:w="14174" w:type="dxa"/>
            <w:gridSpan w:val="14"/>
            <w:shd w:val="clear" w:color="auto" w:fill="auto"/>
          </w:tcPr>
          <w:p w:rsidR="00F26D62" w:rsidRPr="00553FCB" w:rsidRDefault="00F26D62" w:rsidP="00F26D62">
            <w:pPr>
              <w:rPr>
                <w:rFonts w:ascii="SassoonCRInfant" w:hAnsi="SassoonCRInfant"/>
                <w:b/>
                <w:highlight w:val="yellow"/>
              </w:rPr>
            </w:pPr>
          </w:p>
        </w:tc>
      </w:tr>
      <w:tr w:rsidR="00F26D62" w:rsidRPr="006E0931" w:rsidTr="00B945A2">
        <w:tc>
          <w:tcPr>
            <w:tcW w:w="1801" w:type="dxa"/>
            <w:shd w:val="clear" w:color="auto" w:fill="auto"/>
          </w:tcPr>
          <w:p w:rsidR="00F26D62" w:rsidRDefault="00F26D62" w:rsidP="00F26D62">
            <w:pPr>
              <w:rPr>
                <w:rFonts w:ascii="SassoonCRInfant" w:hAnsi="SassoonCRInfant"/>
              </w:rPr>
            </w:pPr>
            <w:r>
              <w:rPr>
                <w:rFonts w:ascii="SassoonCRInfant" w:hAnsi="SassoonCRInfant"/>
              </w:rPr>
              <w:t>Academic Year</w:t>
            </w:r>
          </w:p>
        </w:tc>
        <w:tc>
          <w:tcPr>
            <w:tcW w:w="12373" w:type="dxa"/>
            <w:gridSpan w:val="13"/>
            <w:shd w:val="clear" w:color="auto" w:fill="auto"/>
          </w:tcPr>
          <w:p w:rsidR="00F26D62" w:rsidRPr="006E0931" w:rsidRDefault="00F26D62" w:rsidP="00F26D62">
            <w:pPr>
              <w:rPr>
                <w:rFonts w:ascii="SassoonCRInfant" w:hAnsi="SassoonCRInfant"/>
                <w:b/>
              </w:rPr>
            </w:pPr>
            <w:r>
              <w:rPr>
                <w:rFonts w:ascii="SassoonCRInfant" w:hAnsi="SassoonCRInfant"/>
                <w:b/>
              </w:rPr>
              <w:t>2020-21 Spring</w:t>
            </w:r>
          </w:p>
        </w:tc>
      </w:tr>
      <w:tr w:rsidR="00F26D62" w:rsidRPr="00D26C68" w:rsidTr="002C23E3">
        <w:tc>
          <w:tcPr>
            <w:tcW w:w="14174" w:type="dxa"/>
            <w:gridSpan w:val="14"/>
            <w:shd w:val="clear" w:color="auto" w:fill="auto"/>
          </w:tcPr>
          <w:p w:rsidR="00F26D62" w:rsidRPr="00D26C68" w:rsidRDefault="00F26D62" w:rsidP="00F26D62">
            <w:pPr>
              <w:rPr>
                <w:rFonts w:ascii="SassoonCRInfant" w:hAnsi="SassoonCRInfant"/>
                <w:b/>
              </w:rPr>
            </w:pPr>
            <w:r w:rsidRPr="00D26C68">
              <w:rPr>
                <w:rFonts w:ascii="SassoonCRInfant" w:hAnsi="SassoonCRInfant"/>
                <w:b/>
              </w:rPr>
              <w:t>Targeted Support</w:t>
            </w:r>
          </w:p>
        </w:tc>
      </w:tr>
      <w:tr w:rsidR="00F26D62" w:rsidTr="00B945A2">
        <w:tc>
          <w:tcPr>
            <w:tcW w:w="2290" w:type="dxa"/>
            <w:gridSpan w:val="3"/>
            <w:shd w:val="clear" w:color="auto" w:fill="auto"/>
          </w:tcPr>
          <w:p w:rsidR="00F26D62" w:rsidRDefault="00F26D62" w:rsidP="00F26D62">
            <w:pPr>
              <w:rPr>
                <w:rFonts w:ascii="SassoonCRInfant" w:hAnsi="SassoonCRInfant"/>
              </w:rPr>
            </w:pPr>
            <w:r>
              <w:rPr>
                <w:rFonts w:ascii="SassoonCRInfant" w:hAnsi="SassoonCRInfant"/>
              </w:rPr>
              <w:t>Desired outcome</w:t>
            </w:r>
          </w:p>
        </w:tc>
        <w:tc>
          <w:tcPr>
            <w:tcW w:w="2298" w:type="dxa"/>
            <w:gridSpan w:val="2"/>
            <w:shd w:val="clear" w:color="auto" w:fill="auto"/>
          </w:tcPr>
          <w:p w:rsidR="00F26D62" w:rsidRDefault="00F26D62" w:rsidP="00F26D62">
            <w:pPr>
              <w:rPr>
                <w:rFonts w:ascii="SassoonCRInfant" w:hAnsi="SassoonCRInfant"/>
              </w:rPr>
            </w:pPr>
            <w:r>
              <w:rPr>
                <w:rFonts w:ascii="SassoonCRInfant" w:hAnsi="SassoonCRInfant"/>
              </w:rPr>
              <w:t>Chosen action/approach</w:t>
            </w:r>
          </w:p>
        </w:tc>
        <w:tc>
          <w:tcPr>
            <w:tcW w:w="2764" w:type="dxa"/>
            <w:gridSpan w:val="3"/>
            <w:shd w:val="clear" w:color="auto" w:fill="auto"/>
          </w:tcPr>
          <w:p w:rsidR="00F26D62" w:rsidRDefault="00F26D62" w:rsidP="00F26D62">
            <w:pPr>
              <w:rPr>
                <w:rFonts w:ascii="SassoonCRInfant" w:hAnsi="SassoonCRInfant"/>
              </w:rPr>
            </w:pPr>
            <w:r>
              <w:rPr>
                <w:rFonts w:ascii="SassoonCRInfant" w:hAnsi="SassoonCRInfant"/>
              </w:rPr>
              <w:t>What is the evidence and rationale for this choice?</w:t>
            </w:r>
          </w:p>
        </w:tc>
        <w:tc>
          <w:tcPr>
            <w:tcW w:w="3113" w:type="dxa"/>
            <w:gridSpan w:val="2"/>
            <w:shd w:val="clear" w:color="auto" w:fill="auto"/>
          </w:tcPr>
          <w:p w:rsidR="00F26D62" w:rsidRDefault="00F26D62" w:rsidP="00F26D62">
            <w:pPr>
              <w:rPr>
                <w:rFonts w:ascii="SassoonCRInfant" w:hAnsi="SassoonCRInfant"/>
              </w:rPr>
            </w:pPr>
            <w:r>
              <w:rPr>
                <w:rFonts w:ascii="SassoonCRInfant" w:hAnsi="SassoonCRInfant"/>
              </w:rPr>
              <w:t>How will you ensure it is implemented well?</w:t>
            </w:r>
          </w:p>
        </w:tc>
        <w:tc>
          <w:tcPr>
            <w:tcW w:w="1413" w:type="dxa"/>
            <w:shd w:val="clear" w:color="auto" w:fill="auto"/>
          </w:tcPr>
          <w:p w:rsidR="00F26D62" w:rsidRDefault="00F26D62" w:rsidP="00F26D62">
            <w:pPr>
              <w:rPr>
                <w:rFonts w:ascii="SassoonCRInfant" w:hAnsi="SassoonCRInfant"/>
              </w:rPr>
            </w:pPr>
            <w:r>
              <w:rPr>
                <w:rFonts w:ascii="SassoonCRInfant" w:hAnsi="SassoonCRInfant"/>
              </w:rPr>
              <w:t>Staff Lead</w:t>
            </w:r>
          </w:p>
        </w:tc>
        <w:tc>
          <w:tcPr>
            <w:tcW w:w="2296" w:type="dxa"/>
            <w:gridSpan w:val="3"/>
            <w:shd w:val="clear" w:color="auto" w:fill="auto"/>
          </w:tcPr>
          <w:p w:rsidR="00F26D62" w:rsidRDefault="00F26D62" w:rsidP="00F26D62">
            <w:pPr>
              <w:rPr>
                <w:rFonts w:ascii="SassoonCRInfant" w:hAnsi="SassoonCRInfant"/>
              </w:rPr>
            </w:pPr>
            <w:r>
              <w:rPr>
                <w:rFonts w:ascii="SassoonCRInfant" w:hAnsi="SassoonCRInfant"/>
              </w:rPr>
              <w:t>When will you review the implementation?</w:t>
            </w:r>
          </w:p>
        </w:tc>
      </w:tr>
      <w:tr w:rsidR="00F26D62" w:rsidTr="00B945A2">
        <w:tc>
          <w:tcPr>
            <w:tcW w:w="2290" w:type="dxa"/>
            <w:gridSpan w:val="3"/>
            <w:shd w:val="clear" w:color="auto" w:fill="auto"/>
          </w:tcPr>
          <w:p w:rsidR="00F26D62" w:rsidRDefault="00F26D62" w:rsidP="00F26D62">
            <w:pPr>
              <w:rPr>
                <w:rFonts w:ascii="SassoonCRInfant" w:hAnsi="SassoonCRInfant"/>
              </w:rPr>
            </w:pPr>
            <w:r>
              <w:rPr>
                <w:rFonts w:ascii="SassoonCRInfant" w:hAnsi="SassoonCRInfant"/>
              </w:rPr>
              <w:t>Children to be working at the expected or above in reading, writing and maths at the end of Key Stage One and gaps in learning to be addressed following school closure period in Summer 2020.</w:t>
            </w:r>
          </w:p>
          <w:p w:rsidR="00F26D62" w:rsidRDefault="00F26D62" w:rsidP="00F26D62">
            <w:pPr>
              <w:rPr>
                <w:rFonts w:ascii="SassoonCRInfant" w:hAnsi="SassoonCRInfant"/>
              </w:rPr>
            </w:pPr>
          </w:p>
          <w:p w:rsidR="00F26D62" w:rsidRDefault="00F26D62" w:rsidP="00F26D62">
            <w:pPr>
              <w:rPr>
                <w:rFonts w:ascii="SassoonCRInfant" w:hAnsi="SassoonCRInfant"/>
              </w:rPr>
            </w:pPr>
            <w:r>
              <w:rPr>
                <w:rFonts w:ascii="SassoonCRInfant" w:hAnsi="SassoonCRInfant"/>
              </w:rPr>
              <w:t>Children to make at least good progress throughout the academic year and experience coverage of all KS1 and EYFS curriculum areas.</w:t>
            </w:r>
          </w:p>
          <w:p w:rsidR="00F26D62" w:rsidRDefault="00F26D62" w:rsidP="00F26D62">
            <w:pPr>
              <w:rPr>
                <w:rFonts w:ascii="SassoonCRInfant" w:hAnsi="SassoonCRInfant"/>
              </w:rPr>
            </w:pPr>
          </w:p>
        </w:tc>
        <w:tc>
          <w:tcPr>
            <w:tcW w:w="2298" w:type="dxa"/>
            <w:gridSpan w:val="2"/>
            <w:shd w:val="clear" w:color="auto" w:fill="auto"/>
          </w:tcPr>
          <w:p w:rsidR="00F26D62" w:rsidRPr="00700243" w:rsidRDefault="00F26D62" w:rsidP="00F26D62">
            <w:pPr>
              <w:pStyle w:val="NoSpacing"/>
              <w:rPr>
                <w:rFonts w:ascii="SassoonCRInfant" w:hAnsi="SassoonCRInfant"/>
              </w:rPr>
            </w:pPr>
            <w:r w:rsidRPr="00700243">
              <w:rPr>
                <w:rFonts w:ascii="SassoonCRInfant" w:hAnsi="SassoonCRInfant"/>
              </w:rPr>
              <w:t xml:space="preserve">Key Stage One: Additional TAs </w:t>
            </w:r>
            <w:r>
              <w:rPr>
                <w:rFonts w:ascii="SassoonCRInfant" w:hAnsi="SassoonCRInfant"/>
              </w:rPr>
              <w:t>(total 56</w:t>
            </w:r>
            <w:r w:rsidRPr="00700243">
              <w:rPr>
                <w:rFonts w:ascii="SassoonCRInfant" w:hAnsi="SassoonCRInfant"/>
              </w:rPr>
              <w:t xml:space="preserve"> hours a week) to support the development of key</w:t>
            </w:r>
          </w:p>
          <w:p w:rsidR="00F26D62" w:rsidRPr="00700243" w:rsidRDefault="00F26D62" w:rsidP="00F26D62">
            <w:pPr>
              <w:pStyle w:val="NoSpacing"/>
              <w:rPr>
                <w:rFonts w:ascii="SassoonCRInfant" w:hAnsi="SassoonCRInfant"/>
              </w:rPr>
            </w:pPr>
            <w:r w:rsidRPr="00700243">
              <w:rPr>
                <w:rFonts w:ascii="SassoonCRInfant" w:hAnsi="SassoonCRInfant"/>
              </w:rPr>
              <w:t>skills in the morning Literacy &amp; Mathematics</w:t>
            </w:r>
          </w:p>
          <w:p w:rsidR="00F26D62" w:rsidRDefault="00F26D62" w:rsidP="00F26D62">
            <w:pPr>
              <w:pStyle w:val="NoSpacing"/>
              <w:rPr>
                <w:rFonts w:ascii="SassoonCRInfant" w:hAnsi="SassoonCRInfant"/>
              </w:rPr>
            </w:pPr>
            <w:r>
              <w:rPr>
                <w:rFonts w:ascii="SassoonCRInfant" w:hAnsi="SassoonCRInfant"/>
              </w:rPr>
              <w:t>sessions.</w:t>
            </w:r>
          </w:p>
          <w:p w:rsidR="00F26D62" w:rsidRDefault="00F26D62" w:rsidP="00F26D62">
            <w:pPr>
              <w:pStyle w:val="NoSpacing"/>
              <w:rPr>
                <w:rFonts w:ascii="SassoonCRInfant" w:hAnsi="SassoonCRInfant" w:cs="Corbel"/>
              </w:rPr>
            </w:pPr>
            <w:r w:rsidRPr="00F02EC5">
              <w:rPr>
                <w:rFonts w:ascii="SassoonCRInfant" w:hAnsi="SassoonCRInfant"/>
              </w:rPr>
              <w:t>Cost: £</w:t>
            </w:r>
            <w:r>
              <w:rPr>
                <w:rFonts w:ascii="SassoonCRInfant" w:hAnsi="SassoonCRInfant" w:cs="Corbel"/>
              </w:rPr>
              <w:t>7867.59</w:t>
            </w:r>
          </w:p>
          <w:p w:rsidR="00F26D62" w:rsidRDefault="00F26D62" w:rsidP="00F26D62">
            <w:pPr>
              <w:pStyle w:val="NoSpacing"/>
              <w:rPr>
                <w:rFonts w:ascii="SassoonCRInfant" w:hAnsi="SassoonCRInfant"/>
              </w:rPr>
            </w:pPr>
          </w:p>
          <w:p w:rsidR="00F26D62" w:rsidRDefault="00F26D62" w:rsidP="00F26D62">
            <w:pPr>
              <w:pStyle w:val="NoSpacing"/>
              <w:rPr>
                <w:rFonts w:ascii="SassoonCRInfant" w:hAnsi="SassoonCRInfant" w:cs="Corbel"/>
              </w:rPr>
            </w:pPr>
          </w:p>
          <w:p w:rsidR="00F26D62" w:rsidRDefault="00F26D62" w:rsidP="00F26D62">
            <w:pPr>
              <w:pStyle w:val="NoSpacing"/>
              <w:rPr>
                <w:rFonts w:ascii="SassoonCRInfant" w:hAnsi="SassoonCRInfant" w:cs="Corbel"/>
              </w:rPr>
            </w:pPr>
            <w:r w:rsidRPr="00285FE6">
              <w:rPr>
                <w:rFonts w:ascii="SassoonCRInfant" w:hAnsi="SassoonCRInfant" w:cs="Corbel"/>
              </w:rPr>
              <w:t xml:space="preserve">Year 2 TA supports Literacy and Maths across classes. </w:t>
            </w:r>
          </w:p>
          <w:p w:rsidR="00F26D62" w:rsidRDefault="00F26D62" w:rsidP="00F26D62">
            <w:pPr>
              <w:pStyle w:val="NoSpacing"/>
              <w:rPr>
                <w:rFonts w:ascii="SassoonCRInfant" w:hAnsi="SassoonCRInfant" w:cs="Corbel"/>
              </w:rPr>
            </w:pPr>
          </w:p>
          <w:p w:rsidR="00F26D62" w:rsidRDefault="00F26D62" w:rsidP="00475A0F">
            <w:pPr>
              <w:pStyle w:val="NoSpacing"/>
              <w:rPr>
                <w:rFonts w:ascii="SassoonCRInfant" w:hAnsi="SassoonCRInfant"/>
              </w:rPr>
            </w:pPr>
          </w:p>
        </w:tc>
        <w:tc>
          <w:tcPr>
            <w:tcW w:w="2764" w:type="dxa"/>
            <w:gridSpan w:val="3"/>
            <w:shd w:val="clear" w:color="auto" w:fill="auto"/>
          </w:tcPr>
          <w:p w:rsidR="00F26D62" w:rsidRDefault="00F26D62" w:rsidP="00F26D62">
            <w:pPr>
              <w:pStyle w:val="NoSpacing"/>
              <w:rPr>
                <w:rFonts w:ascii="SassoonCRInfant" w:hAnsi="SassoonCRInfant" w:cs="Corbel"/>
              </w:rPr>
            </w:pPr>
            <w:r>
              <w:rPr>
                <w:rFonts w:ascii="SassoonCRInfant" w:hAnsi="SassoonCRInfant" w:cs="Corbel"/>
              </w:rPr>
              <w:t>Additional Staff to</w:t>
            </w:r>
            <w:r w:rsidRPr="00700243">
              <w:rPr>
                <w:rFonts w:ascii="SassoonCRInfant" w:hAnsi="SassoonCRInfant" w:cs="Corbel"/>
              </w:rPr>
              <w:t xml:space="preserve"> support the emotional, social and learning needs identified of large classes with identified needs</w:t>
            </w:r>
            <w:r>
              <w:rPr>
                <w:rFonts w:ascii="SassoonCRInfant" w:hAnsi="SassoonCRInfant" w:cs="Corbel"/>
              </w:rPr>
              <w:t>.</w:t>
            </w:r>
          </w:p>
          <w:p w:rsidR="00F26D62" w:rsidRDefault="00F26D62" w:rsidP="00F26D62">
            <w:pPr>
              <w:pStyle w:val="NoSpacing"/>
              <w:rPr>
                <w:rFonts w:ascii="SassoonCRInfant" w:hAnsi="SassoonCRInfant" w:cs="Corbel"/>
              </w:rPr>
            </w:pPr>
          </w:p>
          <w:p w:rsidR="00F26D62" w:rsidRDefault="00F26D62" w:rsidP="00F26D62">
            <w:pPr>
              <w:pStyle w:val="NoSpacing"/>
              <w:rPr>
                <w:rFonts w:ascii="SassoonCRInfant" w:hAnsi="SassoonCRInfant" w:cs="Corbel"/>
              </w:rPr>
            </w:pPr>
            <w:r>
              <w:rPr>
                <w:rFonts w:ascii="SassoonCRInfant" w:hAnsi="SassoonCRInfant" w:cs="Corbel"/>
              </w:rPr>
              <w:t>Additional staff to support curriculum coverage for gaps identified in learning.</w:t>
            </w:r>
          </w:p>
          <w:p w:rsidR="00F26D62" w:rsidRDefault="00F26D62" w:rsidP="00F26D62">
            <w:pPr>
              <w:pStyle w:val="NoSpacing"/>
              <w:rPr>
                <w:rFonts w:ascii="SassoonCRInfant" w:hAnsi="SassoonCRInfant" w:cs="Corbel"/>
              </w:rPr>
            </w:pPr>
          </w:p>
          <w:p w:rsidR="00F26D62" w:rsidRDefault="00F26D62" w:rsidP="00F26D62">
            <w:pPr>
              <w:pStyle w:val="NoSpacing"/>
              <w:rPr>
                <w:rFonts w:ascii="SassoonCRInfant" w:hAnsi="SassoonCRInfant" w:cs="Corbel"/>
              </w:rPr>
            </w:pPr>
          </w:p>
          <w:p w:rsidR="00F26D62" w:rsidRDefault="00F26D62" w:rsidP="00F26D62">
            <w:pPr>
              <w:pStyle w:val="NoSpacing"/>
              <w:rPr>
                <w:rFonts w:ascii="SassoonCRInfant" w:hAnsi="SassoonCRInfant" w:cs="Corbel"/>
              </w:rPr>
            </w:pPr>
          </w:p>
          <w:p w:rsidR="00F26D62" w:rsidRPr="00700243" w:rsidRDefault="00F26D62" w:rsidP="00F26D62">
            <w:pPr>
              <w:pStyle w:val="NoSpacing"/>
              <w:rPr>
                <w:rFonts w:ascii="SassoonCRInfant" w:hAnsi="SassoonCRInfant" w:cs="Corbel"/>
              </w:rPr>
            </w:pPr>
          </w:p>
        </w:tc>
        <w:tc>
          <w:tcPr>
            <w:tcW w:w="3113" w:type="dxa"/>
            <w:gridSpan w:val="2"/>
            <w:shd w:val="clear" w:color="auto" w:fill="auto"/>
          </w:tcPr>
          <w:p w:rsidR="00F26D62" w:rsidRDefault="00F26D62" w:rsidP="00F26D62">
            <w:pPr>
              <w:rPr>
                <w:rFonts w:ascii="SassoonCRInfant" w:hAnsi="SassoonCRInfant"/>
              </w:rPr>
            </w:pPr>
            <w:r>
              <w:rPr>
                <w:rFonts w:ascii="SassoonCRInfant" w:hAnsi="SassoonCRInfant"/>
              </w:rPr>
              <w:t>Half Termly Pupil Progress meetings.</w:t>
            </w:r>
          </w:p>
          <w:p w:rsidR="00F26D62" w:rsidRDefault="00F26D62" w:rsidP="00F26D62">
            <w:pPr>
              <w:rPr>
                <w:rFonts w:ascii="SassoonCRInfant" w:hAnsi="SassoonCRInfant"/>
              </w:rPr>
            </w:pPr>
            <w:r>
              <w:rPr>
                <w:rFonts w:ascii="SassoonCRInfant" w:hAnsi="SassoonCRInfant"/>
              </w:rPr>
              <w:t xml:space="preserve">Target Teaching monitored by SLT and </w:t>
            </w:r>
            <w:proofErr w:type="spellStart"/>
            <w:r>
              <w:rPr>
                <w:rFonts w:ascii="SassoonCRInfant" w:hAnsi="SassoonCRInfant"/>
              </w:rPr>
              <w:t>SENCo</w:t>
            </w:r>
            <w:proofErr w:type="spellEnd"/>
            <w:r>
              <w:rPr>
                <w:rFonts w:ascii="SassoonCRInfant" w:hAnsi="SassoonCRInfant"/>
              </w:rPr>
              <w:t>.</w:t>
            </w:r>
          </w:p>
        </w:tc>
        <w:tc>
          <w:tcPr>
            <w:tcW w:w="1413" w:type="dxa"/>
            <w:shd w:val="clear" w:color="auto" w:fill="auto"/>
          </w:tcPr>
          <w:p w:rsidR="00F26D62" w:rsidRDefault="00F26D62" w:rsidP="00F26D62">
            <w:pPr>
              <w:rPr>
                <w:rFonts w:ascii="SassoonCRInfant" w:hAnsi="SassoonCRInfant"/>
              </w:rPr>
            </w:pPr>
            <w:r>
              <w:rPr>
                <w:rFonts w:ascii="SassoonCRInfant" w:hAnsi="SassoonCRInfant"/>
              </w:rPr>
              <w:t>AF/CC/LR/JB</w:t>
            </w:r>
          </w:p>
        </w:tc>
        <w:tc>
          <w:tcPr>
            <w:tcW w:w="2296" w:type="dxa"/>
            <w:gridSpan w:val="3"/>
            <w:shd w:val="clear" w:color="auto" w:fill="auto"/>
          </w:tcPr>
          <w:p w:rsidR="00F26D62" w:rsidRDefault="00F26D62" w:rsidP="00F26D62">
            <w:pPr>
              <w:rPr>
                <w:rFonts w:ascii="SassoonCRInfant" w:hAnsi="SassoonCRInfant"/>
              </w:rPr>
            </w:pPr>
            <w:r>
              <w:rPr>
                <w:rFonts w:ascii="SassoonCRInfant" w:hAnsi="SassoonCRInfant"/>
              </w:rPr>
              <w:t>At the end of each half term.</w:t>
            </w:r>
          </w:p>
        </w:tc>
      </w:tr>
      <w:tr w:rsidR="00F26D62" w:rsidTr="00B945A2">
        <w:tc>
          <w:tcPr>
            <w:tcW w:w="2290" w:type="dxa"/>
            <w:gridSpan w:val="3"/>
            <w:shd w:val="clear" w:color="auto" w:fill="auto"/>
          </w:tcPr>
          <w:p w:rsidR="00F26D62" w:rsidRDefault="00F26D62" w:rsidP="00F26D62">
            <w:pPr>
              <w:rPr>
                <w:rFonts w:ascii="SassoonCRInfant" w:hAnsi="SassoonCRInfant"/>
              </w:rPr>
            </w:pPr>
            <w:r>
              <w:rPr>
                <w:rFonts w:ascii="SassoonCRInfant" w:hAnsi="SassoonCRInfant"/>
              </w:rPr>
              <w:t xml:space="preserve">Children who have speech and language </w:t>
            </w:r>
            <w:r>
              <w:rPr>
                <w:rFonts w:ascii="SassoonCRInfant" w:hAnsi="SassoonCRInfant"/>
              </w:rPr>
              <w:lastRenderedPageBreak/>
              <w:t>needs to be identified promptly and receive extra support which will have a positive impact on their learning.</w:t>
            </w:r>
          </w:p>
        </w:tc>
        <w:tc>
          <w:tcPr>
            <w:tcW w:w="2298" w:type="dxa"/>
            <w:gridSpan w:val="2"/>
            <w:shd w:val="clear" w:color="auto" w:fill="auto"/>
          </w:tcPr>
          <w:p w:rsidR="00F26D62" w:rsidRPr="00EC0879" w:rsidRDefault="00F26D62" w:rsidP="00F26D62">
            <w:pPr>
              <w:pStyle w:val="NoSpacing"/>
              <w:rPr>
                <w:rFonts w:ascii="SassoonCRInfant" w:hAnsi="SassoonCRInfant"/>
              </w:rPr>
            </w:pPr>
            <w:r>
              <w:rPr>
                <w:rFonts w:ascii="SassoonCRInfant" w:hAnsi="SassoonCRInfant"/>
              </w:rPr>
              <w:lastRenderedPageBreak/>
              <w:t>Senior Teacher</w:t>
            </w:r>
            <w:r w:rsidRPr="00EC0879">
              <w:rPr>
                <w:rFonts w:ascii="SassoonCRInfant" w:hAnsi="SassoonCRInfant"/>
              </w:rPr>
              <w:t xml:space="preserve"> to deliver Speech &amp; </w:t>
            </w:r>
            <w:r w:rsidRPr="00EC0879">
              <w:rPr>
                <w:rFonts w:ascii="SassoonCRInfant" w:hAnsi="SassoonCRInfant"/>
              </w:rPr>
              <w:lastRenderedPageBreak/>
              <w:t>Language/Talk Boost</w:t>
            </w:r>
            <w:r>
              <w:rPr>
                <w:rFonts w:ascii="SassoonCRInfant" w:hAnsi="SassoonCRInfant"/>
              </w:rPr>
              <w:t xml:space="preserve"> </w:t>
            </w:r>
            <w:r w:rsidRPr="00EC0879">
              <w:rPr>
                <w:rFonts w:ascii="SassoonCRInfant" w:hAnsi="SassoonCRInfant"/>
              </w:rPr>
              <w:t>support, including EAL</w:t>
            </w:r>
          </w:p>
          <w:p w:rsidR="00F26D62" w:rsidRDefault="00F26D62" w:rsidP="00F26D62">
            <w:pPr>
              <w:pStyle w:val="NoSpacing"/>
              <w:rPr>
                <w:rFonts w:ascii="SassoonCRInfant" w:hAnsi="SassoonCRInfant"/>
              </w:rPr>
            </w:pPr>
            <w:r w:rsidRPr="004077AF">
              <w:rPr>
                <w:rFonts w:ascii="SassoonCRInfant" w:hAnsi="SassoonCRInfant"/>
              </w:rPr>
              <w:t>Cost: £</w:t>
            </w:r>
            <w:r>
              <w:rPr>
                <w:rFonts w:ascii="SassoonCRInfant" w:hAnsi="SassoonCRInfant"/>
              </w:rPr>
              <w:t>4,974.64</w:t>
            </w:r>
          </w:p>
          <w:p w:rsidR="00F26D62" w:rsidRDefault="00F26D62" w:rsidP="00F26D62">
            <w:pPr>
              <w:pStyle w:val="NoSpacing"/>
              <w:rPr>
                <w:rFonts w:ascii="SassoonCRInfant" w:hAnsi="SassoonCRInfant"/>
              </w:rPr>
            </w:pPr>
            <w:r>
              <w:rPr>
                <w:rFonts w:ascii="SassoonCRInfant" w:hAnsi="SassoonCRInfant"/>
              </w:rPr>
              <w:t>Additional S&amp;L TAs to deliver Speech and Language interventions in all year groups (12 hours).</w:t>
            </w:r>
          </w:p>
          <w:p w:rsidR="00F26D62" w:rsidRDefault="00F26D62" w:rsidP="00F26D62">
            <w:pPr>
              <w:pStyle w:val="NoSpacing"/>
              <w:rPr>
                <w:rFonts w:ascii="SassoonCRInfant" w:hAnsi="SassoonCRInfant"/>
              </w:rPr>
            </w:pPr>
            <w:r w:rsidRPr="00537AF7">
              <w:rPr>
                <w:rFonts w:ascii="SassoonCRInfant" w:hAnsi="SassoonCRInfant"/>
              </w:rPr>
              <w:t>Cost: £1881.57</w:t>
            </w:r>
          </w:p>
          <w:p w:rsidR="00F26D62" w:rsidRDefault="00F26D62" w:rsidP="00F26D62">
            <w:pPr>
              <w:pStyle w:val="NoSpacing"/>
              <w:rPr>
                <w:rFonts w:ascii="SassoonCRInfant" w:hAnsi="SassoonCRInfant"/>
              </w:rPr>
            </w:pPr>
            <w:r>
              <w:rPr>
                <w:rFonts w:ascii="SassoonCRInfant" w:hAnsi="SassoonCRInfant"/>
              </w:rPr>
              <w:t>Level 4 award training in Speech, Language and Communication Needs to be provided for 2 additional TAs to deliver S&amp;L.</w:t>
            </w:r>
          </w:p>
          <w:p w:rsidR="00F26D62" w:rsidRDefault="00F26D62" w:rsidP="00F26D62">
            <w:pPr>
              <w:pStyle w:val="NoSpacing"/>
              <w:rPr>
                <w:rFonts w:ascii="SassoonCRInfant" w:hAnsi="SassoonCRInfant"/>
              </w:rPr>
            </w:pPr>
            <w:r>
              <w:rPr>
                <w:rFonts w:ascii="SassoonCRInfant" w:hAnsi="SassoonCRInfant"/>
              </w:rPr>
              <w:t>Cost: £390.00</w:t>
            </w:r>
          </w:p>
          <w:p w:rsidR="00F26D62" w:rsidRPr="004077AF" w:rsidRDefault="00F26D62" w:rsidP="00F26D62">
            <w:pPr>
              <w:pStyle w:val="NoSpacing"/>
              <w:rPr>
                <w:rFonts w:ascii="SassoonCRInfant" w:hAnsi="SassoonCRInfant"/>
              </w:rPr>
            </w:pPr>
            <w:r w:rsidRPr="004077AF">
              <w:rPr>
                <w:rFonts w:ascii="SassoonCRInfant" w:hAnsi="SassoonCRInfant"/>
              </w:rPr>
              <w:t>Speech Link resource to support learning across whole school.</w:t>
            </w:r>
          </w:p>
          <w:p w:rsidR="00F26D62" w:rsidRPr="00EC0879" w:rsidRDefault="00F26D62" w:rsidP="00F26D62">
            <w:pPr>
              <w:pStyle w:val="NoSpacing"/>
              <w:rPr>
                <w:rFonts w:ascii="SassoonCRInfant" w:hAnsi="SassoonCRInfant"/>
              </w:rPr>
            </w:pPr>
            <w:r w:rsidRPr="004077AF">
              <w:rPr>
                <w:rFonts w:ascii="SassoonCRInfant" w:hAnsi="SassoonCRInfant"/>
              </w:rPr>
              <w:t>Cost: £</w:t>
            </w:r>
            <w:r>
              <w:rPr>
                <w:rFonts w:ascii="SassoonCRInfant" w:hAnsi="SassoonCRInfant"/>
              </w:rPr>
              <w:t>0.00</w:t>
            </w:r>
          </w:p>
          <w:p w:rsidR="00F26D62" w:rsidRPr="00EC0879" w:rsidRDefault="00F26D62" w:rsidP="00F26D62">
            <w:pPr>
              <w:pStyle w:val="NoSpacing"/>
              <w:rPr>
                <w:rFonts w:ascii="SassoonCRInfant" w:hAnsi="SassoonCRInfant"/>
              </w:rPr>
            </w:pPr>
          </w:p>
        </w:tc>
        <w:tc>
          <w:tcPr>
            <w:tcW w:w="2764" w:type="dxa"/>
            <w:gridSpan w:val="3"/>
            <w:shd w:val="clear" w:color="auto" w:fill="auto"/>
          </w:tcPr>
          <w:p w:rsidR="00F26D62" w:rsidRPr="00EC0879" w:rsidRDefault="00F26D62" w:rsidP="00F26D62">
            <w:pPr>
              <w:pStyle w:val="NoSpacing"/>
              <w:rPr>
                <w:rFonts w:ascii="SassoonCRInfant" w:hAnsi="SassoonCRInfant"/>
              </w:rPr>
            </w:pPr>
            <w:r w:rsidRPr="00EC0879">
              <w:rPr>
                <w:rFonts w:ascii="SassoonCRInfant" w:hAnsi="SassoonCRInfant"/>
              </w:rPr>
              <w:lastRenderedPageBreak/>
              <w:t>Identified growing level</w:t>
            </w:r>
          </w:p>
          <w:p w:rsidR="00F26D62" w:rsidRDefault="00F26D62" w:rsidP="00F26D62">
            <w:pPr>
              <w:pStyle w:val="NoSpacing"/>
              <w:rPr>
                <w:rFonts w:ascii="SassoonCRInfant" w:hAnsi="SassoonCRInfant"/>
              </w:rPr>
            </w:pPr>
            <w:r w:rsidRPr="00EC0879">
              <w:rPr>
                <w:rFonts w:ascii="SassoonCRInfant" w:hAnsi="SassoonCRInfant"/>
              </w:rPr>
              <w:t xml:space="preserve">of need in school and </w:t>
            </w:r>
            <w:r w:rsidRPr="00EC0879">
              <w:rPr>
                <w:rFonts w:ascii="SassoonCRInfant" w:hAnsi="SassoonCRInfant"/>
              </w:rPr>
              <w:lastRenderedPageBreak/>
              <w:t>additional speech referrals being made with lack of speech therapist support.</w:t>
            </w:r>
          </w:p>
          <w:p w:rsidR="00F26D62" w:rsidRDefault="00F26D62" w:rsidP="00F26D62">
            <w:pPr>
              <w:pStyle w:val="NoSpacing"/>
              <w:rPr>
                <w:rFonts w:ascii="SassoonCRInfant" w:hAnsi="SassoonCRInfant"/>
              </w:rPr>
            </w:pPr>
          </w:p>
          <w:p w:rsidR="00F26D62" w:rsidRDefault="00F26D62" w:rsidP="00F26D62">
            <w:pPr>
              <w:pStyle w:val="NoSpacing"/>
              <w:rPr>
                <w:rFonts w:ascii="SassoonCRInfant" w:hAnsi="SassoonCRInfant" w:cs="Corbel"/>
              </w:rPr>
            </w:pPr>
            <w:r>
              <w:rPr>
                <w:rFonts w:ascii="SassoonCRInfant" w:hAnsi="SassoonCRInfant" w:cs="Corbel"/>
              </w:rPr>
              <w:t>In previous years, intervention and support from additional adults have had a positive impact on children’s communication skills and ability to access learning.</w:t>
            </w:r>
          </w:p>
          <w:p w:rsidR="00F26D62" w:rsidRPr="00EC0879" w:rsidRDefault="00F26D62" w:rsidP="00F26D62">
            <w:pPr>
              <w:pStyle w:val="NoSpacing"/>
              <w:rPr>
                <w:rFonts w:ascii="SassoonCRInfant" w:hAnsi="SassoonCRInfant"/>
              </w:rPr>
            </w:pPr>
          </w:p>
        </w:tc>
        <w:tc>
          <w:tcPr>
            <w:tcW w:w="3113" w:type="dxa"/>
            <w:gridSpan w:val="2"/>
            <w:shd w:val="clear" w:color="auto" w:fill="auto"/>
          </w:tcPr>
          <w:p w:rsidR="00F26D62" w:rsidRDefault="00F26D62" w:rsidP="00F26D62">
            <w:pPr>
              <w:rPr>
                <w:rFonts w:ascii="SassoonCRInfant" w:hAnsi="SassoonCRInfant"/>
              </w:rPr>
            </w:pPr>
            <w:r>
              <w:rPr>
                <w:rFonts w:ascii="SassoonCRInfant" w:hAnsi="SassoonCRInfant"/>
              </w:rPr>
              <w:lastRenderedPageBreak/>
              <w:t>Half Termly Pupil Progress meetings.</w:t>
            </w:r>
          </w:p>
          <w:p w:rsidR="00F26D62" w:rsidRDefault="00F26D62" w:rsidP="00F26D62">
            <w:pPr>
              <w:rPr>
                <w:rFonts w:ascii="SassoonCRInfant" w:hAnsi="SassoonCRInfant"/>
              </w:rPr>
            </w:pPr>
            <w:r>
              <w:rPr>
                <w:rFonts w:ascii="SassoonCRInfant" w:hAnsi="SassoonCRInfant"/>
              </w:rPr>
              <w:lastRenderedPageBreak/>
              <w:t>Interventions monitored by SLT.</w:t>
            </w:r>
          </w:p>
          <w:p w:rsidR="00F26D62" w:rsidRDefault="00F26D62" w:rsidP="00F26D62">
            <w:pPr>
              <w:rPr>
                <w:rFonts w:ascii="SassoonCRInfant" w:hAnsi="SassoonCRInfant"/>
              </w:rPr>
            </w:pPr>
            <w:r>
              <w:rPr>
                <w:rFonts w:ascii="SassoonCRInfant" w:hAnsi="SassoonCRInfant"/>
              </w:rPr>
              <w:t>TAs complete feedback following their training.</w:t>
            </w:r>
          </w:p>
        </w:tc>
        <w:tc>
          <w:tcPr>
            <w:tcW w:w="1413" w:type="dxa"/>
            <w:shd w:val="clear" w:color="auto" w:fill="auto"/>
          </w:tcPr>
          <w:p w:rsidR="00F26D62" w:rsidRDefault="00F26D62" w:rsidP="00F26D62">
            <w:pPr>
              <w:rPr>
                <w:rFonts w:ascii="SassoonCRInfant" w:hAnsi="SassoonCRInfant"/>
              </w:rPr>
            </w:pPr>
            <w:r>
              <w:rPr>
                <w:rFonts w:ascii="SassoonCRInfant" w:hAnsi="SassoonCRInfant"/>
              </w:rPr>
              <w:lastRenderedPageBreak/>
              <w:t>LR/AF</w:t>
            </w:r>
          </w:p>
        </w:tc>
        <w:tc>
          <w:tcPr>
            <w:tcW w:w="2296" w:type="dxa"/>
            <w:gridSpan w:val="3"/>
            <w:shd w:val="clear" w:color="auto" w:fill="auto"/>
          </w:tcPr>
          <w:p w:rsidR="00F26D62" w:rsidRDefault="00F26D62" w:rsidP="00F26D62">
            <w:pPr>
              <w:rPr>
                <w:rFonts w:ascii="SassoonCRInfant" w:hAnsi="SassoonCRInfant"/>
              </w:rPr>
            </w:pPr>
            <w:r>
              <w:rPr>
                <w:rFonts w:ascii="SassoonCRInfant" w:hAnsi="SassoonCRInfant"/>
              </w:rPr>
              <w:t>At the end of each half term.</w:t>
            </w:r>
          </w:p>
        </w:tc>
      </w:tr>
      <w:tr w:rsidR="00F26D62" w:rsidTr="00B945A2">
        <w:tc>
          <w:tcPr>
            <w:tcW w:w="2290" w:type="dxa"/>
            <w:gridSpan w:val="3"/>
            <w:shd w:val="clear" w:color="auto" w:fill="auto"/>
          </w:tcPr>
          <w:p w:rsidR="00F26D62" w:rsidRDefault="00F26D62" w:rsidP="00F26D62">
            <w:pPr>
              <w:rPr>
                <w:rFonts w:ascii="SassoonCRInfant" w:hAnsi="SassoonCRInfant"/>
              </w:rPr>
            </w:pPr>
            <w:r>
              <w:rPr>
                <w:rFonts w:ascii="SassoonCRInfant" w:hAnsi="SassoonCRInfant"/>
              </w:rPr>
              <w:lastRenderedPageBreak/>
              <w:t>Children to make at least good progress throughout the academic year.</w:t>
            </w:r>
          </w:p>
        </w:tc>
        <w:tc>
          <w:tcPr>
            <w:tcW w:w="2298" w:type="dxa"/>
            <w:gridSpan w:val="2"/>
            <w:shd w:val="clear" w:color="auto" w:fill="auto"/>
          </w:tcPr>
          <w:p w:rsidR="00F26D62" w:rsidRPr="00EC0879" w:rsidRDefault="00F26D62" w:rsidP="00F26D62">
            <w:pPr>
              <w:pStyle w:val="NoSpacing"/>
              <w:rPr>
                <w:rFonts w:ascii="SassoonCRInfant" w:hAnsi="SassoonCRInfant" w:cs="Corbel"/>
              </w:rPr>
            </w:pPr>
            <w:r w:rsidRPr="00EC0879">
              <w:rPr>
                <w:rFonts w:ascii="SassoonCRInfant" w:hAnsi="SassoonCRInfant" w:cs="Corbel"/>
              </w:rPr>
              <w:t>Additional TA</w:t>
            </w:r>
            <w:r>
              <w:rPr>
                <w:rFonts w:ascii="SassoonCRInfant" w:hAnsi="SassoonCRInfant" w:cs="Corbel"/>
              </w:rPr>
              <w:t>s (22 hours a week)</w:t>
            </w:r>
            <w:r w:rsidRPr="00EC0879">
              <w:rPr>
                <w:rFonts w:ascii="SassoonCRInfant" w:hAnsi="SassoonCRInfant" w:cs="Corbel"/>
              </w:rPr>
              <w:t xml:space="preserve"> </w:t>
            </w:r>
            <w:r>
              <w:rPr>
                <w:rFonts w:ascii="SassoonCRInfant" w:hAnsi="SassoonCRInfant" w:cs="Corbel"/>
              </w:rPr>
              <w:t>to support in the EYFS/Reception classes and one TA (10 hours a week for first half term).</w:t>
            </w:r>
          </w:p>
          <w:p w:rsidR="00F26D62" w:rsidRPr="00EC0879" w:rsidRDefault="00F26D62" w:rsidP="00F26D62">
            <w:pPr>
              <w:pStyle w:val="NoSpacing"/>
              <w:rPr>
                <w:rFonts w:ascii="SassoonCRInfant" w:hAnsi="SassoonCRInfant" w:cs="Corbel"/>
              </w:rPr>
            </w:pPr>
            <w:r w:rsidRPr="00EC0879">
              <w:rPr>
                <w:rFonts w:ascii="SassoonCRInfant" w:hAnsi="SassoonCRInfant" w:cs="Corbel"/>
              </w:rPr>
              <w:t>Increased TA support to be used for intervention and support the teaching of key</w:t>
            </w:r>
            <w:r>
              <w:rPr>
                <w:rFonts w:ascii="SassoonCRInfant" w:hAnsi="SassoonCRInfant" w:cs="Corbel"/>
              </w:rPr>
              <w:t xml:space="preserve"> </w:t>
            </w:r>
            <w:r w:rsidRPr="00EC0879">
              <w:rPr>
                <w:rFonts w:ascii="SassoonCRInfant" w:hAnsi="SassoonCRInfant" w:cs="Corbel"/>
              </w:rPr>
              <w:t xml:space="preserve">skills, particularly in </w:t>
            </w:r>
            <w:r>
              <w:rPr>
                <w:rFonts w:ascii="SassoonCRInfant" w:hAnsi="SassoonCRInfant" w:cs="Corbel"/>
              </w:rPr>
              <w:t>literacy</w:t>
            </w:r>
            <w:r w:rsidRPr="00EC0879">
              <w:rPr>
                <w:rFonts w:ascii="SassoonCRInfant" w:hAnsi="SassoonCRInfant" w:cs="Corbel"/>
              </w:rPr>
              <w:t xml:space="preserve"> from </w:t>
            </w:r>
            <w:r w:rsidRPr="00EC0879">
              <w:rPr>
                <w:rFonts w:ascii="SassoonCRInfant" w:hAnsi="SassoonCRInfant" w:cs="Corbel"/>
              </w:rPr>
              <w:lastRenderedPageBreak/>
              <w:t>Nursery.</w:t>
            </w:r>
          </w:p>
          <w:p w:rsidR="00F26D62" w:rsidRDefault="00F26D62" w:rsidP="00F26D62">
            <w:pPr>
              <w:pStyle w:val="NoSpacing"/>
              <w:rPr>
                <w:rFonts w:ascii="SassoonCRInfant" w:hAnsi="SassoonCRInfant" w:cs="Corbel"/>
              </w:rPr>
            </w:pPr>
            <w:r w:rsidRPr="00537AF7">
              <w:rPr>
                <w:rFonts w:ascii="SassoonCRInfant" w:hAnsi="SassoonCRInfant" w:cs="Corbel"/>
              </w:rPr>
              <w:t>Cost: £5710.53</w:t>
            </w:r>
          </w:p>
          <w:p w:rsidR="00F26D62" w:rsidRDefault="00F26D62" w:rsidP="00F26D62">
            <w:pPr>
              <w:pStyle w:val="NoSpacing"/>
              <w:rPr>
                <w:rFonts w:ascii="SassoonCRInfant" w:hAnsi="SassoonCRInfant" w:cs="Corbel"/>
              </w:rPr>
            </w:pPr>
          </w:p>
          <w:p w:rsidR="00F26D62" w:rsidRPr="00EC0879" w:rsidRDefault="00F26D62" w:rsidP="00F26D62">
            <w:pPr>
              <w:pStyle w:val="NoSpacing"/>
              <w:rPr>
                <w:rFonts w:ascii="SassoonCRInfant" w:hAnsi="SassoonCRInfant"/>
              </w:rPr>
            </w:pPr>
            <w:r>
              <w:rPr>
                <w:rFonts w:ascii="SassoonCRInfant" w:hAnsi="SassoonCRInfant" w:cs="Corbel"/>
              </w:rPr>
              <w:t>Reception TA runs specific support for fine motor skills name recognition or writing, phase one phonics.</w:t>
            </w:r>
          </w:p>
        </w:tc>
        <w:tc>
          <w:tcPr>
            <w:tcW w:w="2764" w:type="dxa"/>
            <w:gridSpan w:val="3"/>
            <w:shd w:val="clear" w:color="auto" w:fill="auto"/>
          </w:tcPr>
          <w:p w:rsidR="00F26D62" w:rsidRPr="00EC0879" w:rsidRDefault="00F26D62" w:rsidP="00F26D62">
            <w:pPr>
              <w:pStyle w:val="NoSpacing"/>
              <w:rPr>
                <w:rFonts w:ascii="SassoonCRInfant" w:hAnsi="SassoonCRInfant"/>
              </w:rPr>
            </w:pPr>
            <w:r w:rsidRPr="00EC0879">
              <w:rPr>
                <w:rFonts w:ascii="SassoonCRInfant" w:hAnsi="SassoonCRInfant" w:cs="Corbel-Bold"/>
                <w:b/>
                <w:bCs/>
              </w:rPr>
              <w:lastRenderedPageBreak/>
              <w:t xml:space="preserve">EYFS </w:t>
            </w:r>
            <w:r w:rsidRPr="00EC0879">
              <w:rPr>
                <w:rFonts w:ascii="SassoonCRInfant" w:hAnsi="SassoonCRInfant"/>
              </w:rPr>
              <w:t>Children enter Reception and Nursery broadly below age related expectations and with a range of specific needs</w:t>
            </w:r>
            <w:r w:rsidRPr="00EC0879">
              <w:rPr>
                <w:rFonts w:ascii="SassoonCRInfant" w:hAnsi="SassoonCRInfant" w:cs="Corbel"/>
              </w:rPr>
              <w:t>.</w:t>
            </w:r>
          </w:p>
          <w:p w:rsidR="00F26D62" w:rsidRPr="00EC0879" w:rsidRDefault="00F26D62" w:rsidP="00F26D62">
            <w:pPr>
              <w:rPr>
                <w:rFonts w:ascii="SassoonCRInfant" w:hAnsi="SassoonCRInfant"/>
              </w:rPr>
            </w:pPr>
          </w:p>
        </w:tc>
        <w:tc>
          <w:tcPr>
            <w:tcW w:w="3113" w:type="dxa"/>
            <w:gridSpan w:val="2"/>
            <w:shd w:val="clear" w:color="auto" w:fill="auto"/>
          </w:tcPr>
          <w:p w:rsidR="00F26D62" w:rsidRDefault="00F26D62" w:rsidP="00F26D62">
            <w:pPr>
              <w:rPr>
                <w:rFonts w:ascii="SassoonCRInfant" w:hAnsi="SassoonCRInfant"/>
              </w:rPr>
            </w:pPr>
            <w:r>
              <w:rPr>
                <w:rFonts w:ascii="SassoonCRInfant" w:hAnsi="SassoonCRInfant"/>
              </w:rPr>
              <w:t>Half Termly Pupil Progress meetings.</w:t>
            </w:r>
          </w:p>
          <w:p w:rsidR="00F26D62" w:rsidRDefault="00F26D62" w:rsidP="00F26D62">
            <w:pPr>
              <w:rPr>
                <w:rFonts w:ascii="SassoonCRInfant" w:hAnsi="SassoonCRInfant"/>
              </w:rPr>
            </w:pPr>
            <w:r>
              <w:rPr>
                <w:rFonts w:ascii="SassoonCRInfant" w:hAnsi="SassoonCRInfant"/>
              </w:rPr>
              <w:t>Interventions monitored by SLT.</w:t>
            </w:r>
          </w:p>
        </w:tc>
        <w:tc>
          <w:tcPr>
            <w:tcW w:w="1413" w:type="dxa"/>
            <w:shd w:val="clear" w:color="auto" w:fill="auto"/>
          </w:tcPr>
          <w:p w:rsidR="00F26D62" w:rsidRDefault="00F26D62" w:rsidP="00F26D62">
            <w:pPr>
              <w:rPr>
                <w:rFonts w:ascii="SassoonCRInfant" w:hAnsi="SassoonCRInfant"/>
              </w:rPr>
            </w:pPr>
            <w:r>
              <w:rPr>
                <w:rFonts w:ascii="SassoonCRInfant" w:hAnsi="SassoonCRInfant"/>
              </w:rPr>
              <w:t>AF/JB</w:t>
            </w:r>
          </w:p>
        </w:tc>
        <w:tc>
          <w:tcPr>
            <w:tcW w:w="2296" w:type="dxa"/>
            <w:gridSpan w:val="3"/>
            <w:shd w:val="clear" w:color="auto" w:fill="auto"/>
          </w:tcPr>
          <w:p w:rsidR="00F26D62" w:rsidRDefault="00F26D62" w:rsidP="00F26D62">
            <w:pPr>
              <w:rPr>
                <w:rFonts w:ascii="SassoonCRInfant" w:hAnsi="SassoonCRInfant"/>
              </w:rPr>
            </w:pPr>
            <w:r>
              <w:rPr>
                <w:rFonts w:ascii="SassoonCRInfant" w:hAnsi="SassoonCRInfant"/>
              </w:rPr>
              <w:t>At the end of each half term.</w:t>
            </w:r>
          </w:p>
        </w:tc>
      </w:tr>
      <w:tr w:rsidR="00F26D62" w:rsidRPr="00D26C68" w:rsidTr="002C23E3">
        <w:tc>
          <w:tcPr>
            <w:tcW w:w="14174" w:type="dxa"/>
            <w:gridSpan w:val="14"/>
            <w:shd w:val="clear" w:color="auto" w:fill="auto"/>
          </w:tcPr>
          <w:p w:rsidR="00F26D62" w:rsidRPr="00D26C68" w:rsidRDefault="00F26D62" w:rsidP="00F26D62">
            <w:pPr>
              <w:rPr>
                <w:rFonts w:ascii="SassoonCRInfant" w:hAnsi="SassoonCRInfant"/>
                <w:b/>
              </w:rPr>
            </w:pPr>
            <w:r w:rsidRPr="00D26C68">
              <w:rPr>
                <w:rFonts w:ascii="SassoonCRInfant" w:hAnsi="SassoonCRInfant"/>
                <w:b/>
              </w:rPr>
              <w:lastRenderedPageBreak/>
              <w:t>Other approaches</w:t>
            </w:r>
          </w:p>
        </w:tc>
      </w:tr>
      <w:tr w:rsidR="00F26D62" w:rsidTr="00B945A2">
        <w:tc>
          <w:tcPr>
            <w:tcW w:w="2290" w:type="dxa"/>
            <w:gridSpan w:val="3"/>
            <w:shd w:val="clear" w:color="auto" w:fill="auto"/>
          </w:tcPr>
          <w:p w:rsidR="00F26D62" w:rsidRDefault="00F26D62" w:rsidP="00F26D62">
            <w:pPr>
              <w:rPr>
                <w:rFonts w:ascii="SassoonCRInfant" w:hAnsi="SassoonCRInfant"/>
              </w:rPr>
            </w:pPr>
            <w:r>
              <w:rPr>
                <w:rFonts w:ascii="SassoonCRInfant" w:hAnsi="SassoonCRInfant"/>
              </w:rPr>
              <w:t>Desired outcome</w:t>
            </w:r>
          </w:p>
        </w:tc>
        <w:tc>
          <w:tcPr>
            <w:tcW w:w="2298" w:type="dxa"/>
            <w:gridSpan w:val="2"/>
            <w:shd w:val="clear" w:color="auto" w:fill="auto"/>
          </w:tcPr>
          <w:p w:rsidR="00F26D62" w:rsidRDefault="00F26D62" w:rsidP="00F26D62">
            <w:pPr>
              <w:rPr>
                <w:rFonts w:ascii="SassoonCRInfant" w:hAnsi="SassoonCRInfant"/>
              </w:rPr>
            </w:pPr>
            <w:r>
              <w:rPr>
                <w:rFonts w:ascii="SassoonCRInfant" w:hAnsi="SassoonCRInfant"/>
              </w:rPr>
              <w:t>Chosen action/approach</w:t>
            </w:r>
          </w:p>
        </w:tc>
        <w:tc>
          <w:tcPr>
            <w:tcW w:w="2764" w:type="dxa"/>
            <w:gridSpan w:val="3"/>
            <w:shd w:val="clear" w:color="auto" w:fill="auto"/>
          </w:tcPr>
          <w:p w:rsidR="00F26D62" w:rsidRDefault="00F26D62" w:rsidP="00F26D62">
            <w:pPr>
              <w:rPr>
                <w:rFonts w:ascii="SassoonCRInfant" w:hAnsi="SassoonCRInfant"/>
              </w:rPr>
            </w:pPr>
            <w:r>
              <w:rPr>
                <w:rFonts w:ascii="SassoonCRInfant" w:hAnsi="SassoonCRInfant"/>
              </w:rPr>
              <w:t>What is the evidence and rationale for this choice?</w:t>
            </w:r>
          </w:p>
        </w:tc>
        <w:tc>
          <w:tcPr>
            <w:tcW w:w="3113" w:type="dxa"/>
            <w:gridSpan w:val="2"/>
            <w:shd w:val="clear" w:color="auto" w:fill="auto"/>
          </w:tcPr>
          <w:p w:rsidR="00F26D62" w:rsidRDefault="00F26D62" w:rsidP="00F26D62">
            <w:pPr>
              <w:rPr>
                <w:rFonts w:ascii="SassoonCRInfant" w:hAnsi="SassoonCRInfant"/>
              </w:rPr>
            </w:pPr>
            <w:r>
              <w:rPr>
                <w:rFonts w:ascii="SassoonCRInfant" w:hAnsi="SassoonCRInfant"/>
              </w:rPr>
              <w:t>How will you ensure it is implemented well?</w:t>
            </w:r>
          </w:p>
        </w:tc>
        <w:tc>
          <w:tcPr>
            <w:tcW w:w="1413" w:type="dxa"/>
            <w:shd w:val="clear" w:color="auto" w:fill="auto"/>
          </w:tcPr>
          <w:p w:rsidR="00F26D62" w:rsidRDefault="00F26D62" w:rsidP="00F26D62">
            <w:pPr>
              <w:rPr>
                <w:rFonts w:ascii="SassoonCRInfant" w:hAnsi="SassoonCRInfant"/>
              </w:rPr>
            </w:pPr>
            <w:r>
              <w:rPr>
                <w:rFonts w:ascii="SassoonCRInfant" w:hAnsi="SassoonCRInfant"/>
              </w:rPr>
              <w:t>Staff Lead</w:t>
            </w:r>
          </w:p>
        </w:tc>
        <w:tc>
          <w:tcPr>
            <w:tcW w:w="2296" w:type="dxa"/>
            <w:gridSpan w:val="3"/>
            <w:shd w:val="clear" w:color="auto" w:fill="auto"/>
          </w:tcPr>
          <w:p w:rsidR="00F26D62" w:rsidRDefault="00F26D62" w:rsidP="00F26D62">
            <w:pPr>
              <w:rPr>
                <w:rFonts w:ascii="SassoonCRInfant" w:hAnsi="SassoonCRInfant"/>
              </w:rPr>
            </w:pPr>
            <w:r>
              <w:rPr>
                <w:rFonts w:ascii="SassoonCRInfant" w:hAnsi="SassoonCRInfant"/>
              </w:rPr>
              <w:t>When will you review the implementation?</w:t>
            </w:r>
          </w:p>
        </w:tc>
      </w:tr>
      <w:tr w:rsidR="00F26D62" w:rsidTr="00B945A2">
        <w:tc>
          <w:tcPr>
            <w:tcW w:w="2290" w:type="dxa"/>
            <w:gridSpan w:val="3"/>
            <w:shd w:val="clear" w:color="auto" w:fill="auto"/>
          </w:tcPr>
          <w:p w:rsidR="00F26D62" w:rsidRPr="00F26D62" w:rsidRDefault="00F26D62" w:rsidP="00F26D62">
            <w:pPr>
              <w:rPr>
                <w:rFonts w:ascii="SassoonCRInfant" w:hAnsi="SassoonCRInfant"/>
              </w:rPr>
            </w:pPr>
            <w:r w:rsidRPr="00F26D62">
              <w:rPr>
                <w:rFonts w:ascii="SassoonCRInfant" w:hAnsi="SassoonCRInfant"/>
              </w:rPr>
              <w:t>All parents feel confident in supporting their child’s learning at home.</w:t>
            </w:r>
          </w:p>
          <w:p w:rsidR="00F26D62" w:rsidRPr="00FE6F19" w:rsidRDefault="00F26D62" w:rsidP="00F26D62">
            <w:pPr>
              <w:rPr>
                <w:rFonts w:ascii="SassoonCRInfant" w:hAnsi="SassoonCRInfant"/>
                <w:highlight w:val="yellow"/>
              </w:rPr>
            </w:pPr>
            <w:r w:rsidRPr="00F26D62">
              <w:rPr>
                <w:rFonts w:ascii="SassoonCRInfant" w:hAnsi="SassoonCRInfant"/>
              </w:rPr>
              <w:t>Families access advice and support to support children’s well-being in readiness for attending school.</w:t>
            </w:r>
          </w:p>
        </w:tc>
        <w:tc>
          <w:tcPr>
            <w:tcW w:w="2298" w:type="dxa"/>
            <w:gridSpan w:val="2"/>
            <w:shd w:val="clear" w:color="auto" w:fill="auto"/>
          </w:tcPr>
          <w:p w:rsidR="00F26D62" w:rsidRPr="00FE6F19" w:rsidRDefault="00F26D62" w:rsidP="00F26D62">
            <w:pPr>
              <w:rPr>
                <w:rFonts w:ascii="SassoonCRInfant" w:hAnsi="SassoonCRInfant"/>
                <w:highlight w:val="yellow"/>
              </w:rPr>
            </w:pPr>
            <w:r>
              <w:rPr>
                <w:rFonts w:ascii="SassoonCRInfant" w:hAnsi="SassoonCRInfant"/>
              </w:rPr>
              <w:t>ADSL/Attendance Lead to use PSA role to support families through assigned weekly appointments (one afternoon per week).</w:t>
            </w:r>
          </w:p>
        </w:tc>
        <w:tc>
          <w:tcPr>
            <w:tcW w:w="2764" w:type="dxa"/>
            <w:gridSpan w:val="3"/>
            <w:shd w:val="clear" w:color="auto" w:fill="auto"/>
          </w:tcPr>
          <w:p w:rsidR="00F26D62" w:rsidRPr="00FE6F19" w:rsidRDefault="00F26D62" w:rsidP="00F26D62">
            <w:pPr>
              <w:rPr>
                <w:rFonts w:ascii="SassoonCRInfant" w:hAnsi="SassoonCRInfant"/>
                <w:highlight w:val="yellow"/>
              </w:rPr>
            </w:pPr>
            <w:r w:rsidRPr="00F26D62">
              <w:rPr>
                <w:rFonts w:ascii="SassoonCRInfant" w:hAnsi="SassoonCRInfant"/>
              </w:rPr>
              <w:t>The PSA role was dissolved and parents frequently ask for support with emotional, social and educational needs.</w:t>
            </w:r>
          </w:p>
        </w:tc>
        <w:tc>
          <w:tcPr>
            <w:tcW w:w="3113" w:type="dxa"/>
            <w:gridSpan w:val="2"/>
            <w:shd w:val="clear" w:color="auto" w:fill="auto"/>
          </w:tcPr>
          <w:p w:rsidR="00F26D62" w:rsidRPr="00FE6F19" w:rsidRDefault="00F26D62" w:rsidP="00F26D62">
            <w:pPr>
              <w:rPr>
                <w:rFonts w:ascii="SassoonCRInfant" w:hAnsi="SassoonCRInfant"/>
                <w:highlight w:val="yellow"/>
              </w:rPr>
            </w:pPr>
            <w:r w:rsidRPr="00F26D62">
              <w:rPr>
                <w:rFonts w:ascii="SassoonCRInfant" w:hAnsi="SassoonCRInfant"/>
              </w:rPr>
              <w:t>LP to track the level of support requested on a weekly basis.</w:t>
            </w:r>
          </w:p>
        </w:tc>
        <w:tc>
          <w:tcPr>
            <w:tcW w:w="1413" w:type="dxa"/>
            <w:shd w:val="clear" w:color="auto" w:fill="auto"/>
          </w:tcPr>
          <w:p w:rsidR="00F26D62" w:rsidRPr="00FE6F19" w:rsidRDefault="00F26D62" w:rsidP="00F26D62">
            <w:pPr>
              <w:rPr>
                <w:rFonts w:ascii="SassoonCRInfant" w:hAnsi="SassoonCRInfant"/>
                <w:highlight w:val="yellow"/>
              </w:rPr>
            </w:pPr>
            <w:r w:rsidRPr="00F26D62">
              <w:rPr>
                <w:rFonts w:ascii="SassoonCRInfant" w:hAnsi="SassoonCRInfant"/>
              </w:rPr>
              <w:t>AF/LP</w:t>
            </w:r>
          </w:p>
        </w:tc>
        <w:tc>
          <w:tcPr>
            <w:tcW w:w="2296" w:type="dxa"/>
            <w:gridSpan w:val="3"/>
            <w:shd w:val="clear" w:color="auto" w:fill="auto"/>
          </w:tcPr>
          <w:p w:rsidR="00F26D62" w:rsidRPr="00FE6F19" w:rsidRDefault="00F26D62" w:rsidP="00F26D62">
            <w:pPr>
              <w:rPr>
                <w:rFonts w:ascii="SassoonCRInfant" w:hAnsi="SassoonCRInfant"/>
                <w:highlight w:val="yellow"/>
              </w:rPr>
            </w:pPr>
            <w:r w:rsidRPr="00F26D62">
              <w:rPr>
                <w:rFonts w:ascii="SassoonCRInfant" w:hAnsi="SassoonCRInfant"/>
              </w:rPr>
              <w:t>At the end of each half term.</w:t>
            </w:r>
          </w:p>
        </w:tc>
      </w:tr>
      <w:tr w:rsidR="00F26D62" w:rsidTr="00B945A2">
        <w:tc>
          <w:tcPr>
            <w:tcW w:w="2290" w:type="dxa"/>
            <w:gridSpan w:val="3"/>
            <w:shd w:val="clear" w:color="auto" w:fill="auto"/>
          </w:tcPr>
          <w:p w:rsidR="00F26D62" w:rsidRDefault="00F26D62" w:rsidP="00F26D62">
            <w:pPr>
              <w:rPr>
                <w:rFonts w:ascii="SassoonCRInfant" w:hAnsi="SassoonCRInfant"/>
              </w:rPr>
            </w:pPr>
            <w:r>
              <w:rPr>
                <w:rFonts w:ascii="SassoonCRInfant" w:hAnsi="SassoonCRInfant"/>
              </w:rPr>
              <w:t>All children attend school on time and remain above 92% attendance.</w:t>
            </w:r>
          </w:p>
        </w:tc>
        <w:tc>
          <w:tcPr>
            <w:tcW w:w="2298" w:type="dxa"/>
            <w:gridSpan w:val="2"/>
            <w:shd w:val="clear" w:color="auto" w:fill="auto"/>
          </w:tcPr>
          <w:p w:rsidR="00F26D62" w:rsidRDefault="00F26D62" w:rsidP="00F26D62">
            <w:pPr>
              <w:rPr>
                <w:rFonts w:ascii="SassoonCRInfant" w:hAnsi="SassoonCRInfant"/>
              </w:rPr>
            </w:pPr>
            <w:r>
              <w:rPr>
                <w:rFonts w:ascii="SassoonCRInfant" w:hAnsi="SassoonCRInfant"/>
              </w:rPr>
              <w:t>HT and Attendance Lead to monitor attendance half termly and invite parents to attendance panels to discuss further action.</w:t>
            </w:r>
          </w:p>
        </w:tc>
        <w:tc>
          <w:tcPr>
            <w:tcW w:w="2764" w:type="dxa"/>
            <w:gridSpan w:val="3"/>
            <w:shd w:val="clear" w:color="auto" w:fill="auto"/>
          </w:tcPr>
          <w:p w:rsidR="00F26D62" w:rsidRDefault="00F26D62" w:rsidP="00F26D62">
            <w:pPr>
              <w:rPr>
                <w:rFonts w:ascii="SassoonCRInfant" w:hAnsi="SassoonCRInfant"/>
              </w:rPr>
            </w:pPr>
            <w:r>
              <w:rPr>
                <w:rFonts w:ascii="SassoonCRInfant" w:hAnsi="SassoonCRInfant"/>
              </w:rPr>
              <w:t>Following panel meetings, attendance for specific families improves.</w:t>
            </w:r>
          </w:p>
        </w:tc>
        <w:tc>
          <w:tcPr>
            <w:tcW w:w="3113" w:type="dxa"/>
            <w:gridSpan w:val="2"/>
            <w:shd w:val="clear" w:color="auto" w:fill="auto"/>
          </w:tcPr>
          <w:p w:rsidR="00F26D62" w:rsidRDefault="00F26D62" w:rsidP="00F26D62">
            <w:pPr>
              <w:rPr>
                <w:rFonts w:ascii="SassoonCRInfant" w:hAnsi="SassoonCRInfant"/>
              </w:rPr>
            </w:pPr>
            <w:r>
              <w:rPr>
                <w:rFonts w:ascii="SassoonCRInfant" w:hAnsi="SassoonCRInfant"/>
              </w:rPr>
              <w:t>HT and Attendance Lead to monitor attendance half termly and discuss actions.</w:t>
            </w:r>
          </w:p>
        </w:tc>
        <w:tc>
          <w:tcPr>
            <w:tcW w:w="1413" w:type="dxa"/>
            <w:shd w:val="clear" w:color="auto" w:fill="auto"/>
          </w:tcPr>
          <w:p w:rsidR="00F26D62" w:rsidRDefault="00F26D62" w:rsidP="00F26D62">
            <w:pPr>
              <w:rPr>
                <w:rFonts w:ascii="SassoonCRInfant" w:hAnsi="SassoonCRInfant"/>
              </w:rPr>
            </w:pPr>
            <w:r>
              <w:rPr>
                <w:rFonts w:ascii="SassoonCRInfant" w:hAnsi="SassoonCRInfant"/>
              </w:rPr>
              <w:t>AF</w:t>
            </w:r>
          </w:p>
        </w:tc>
        <w:tc>
          <w:tcPr>
            <w:tcW w:w="2296" w:type="dxa"/>
            <w:gridSpan w:val="3"/>
            <w:shd w:val="clear" w:color="auto" w:fill="auto"/>
          </w:tcPr>
          <w:p w:rsidR="00F26D62" w:rsidRDefault="00F26D62" w:rsidP="00F26D62">
            <w:pPr>
              <w:rPr>
                <w:rFonts w:ascii="SassoonCRInfant" w:hAnsi="SassoonCRInfant"/>
              </w:rPr>
            </w:pPr>
            <w:r>
              <w:rPr>
                <w:rFonts w:ascii="SassoonCRInfant" w:hAnsi="SassoonCRInfant"/>
              </w:rPr>
              <w:t>At the end of the term.</w:t>
            </w:r>
          </w:p>
        </w:tc>
      </w:tr>
      <w:tr w:rsidR="00F26D62" w:rsidRPr="00197C6B" w:rsidTr="00B945A2">
        <w:tc>
          <w:tcPr>
            <w:tcW w:w="11878" w:type="dxa"/>
            <w:gridSpan w:val="11"/>
            <w:shd w:val="clear" w:color="auto" w:fill="auto"/>
          </w:tcPr>
          <w:p w:rsidR="00F26D62" w:rsidRDefault="00F26D62" w:rsidP="00F26D62">
            <w:pPr>
              <w:jc w:val="right"/>
              <w:rPr>
                <w:rFonts w:ascii="SassoonCRInfant" w:hAnsi="SassoonCRInfant"/>
              </w:rPr>
            </w:pPr>
            <w:r>
              <w:rPr>
                <w:rFonts w:ascii="SassoonCRInfant" w:hAnsi="SassoonCRInfant"/>
              </w:rPr>
              <w:t>Total Budgeted Cost</w:t>
            </w:r>
          </w:p>
        </w:tc>
        <w:tc>
          <w:tcPr>
            <w:tcW w:w="2296" w:type="dxa"/>
            <w:gridSpan w:val="3"/>
            <w:shd w:val="clear" w:color="auto" w:fill="auto"/>
          </w:tcPr>
          <w:p w:rsidR="00F26D62" w:rsidRDefault="00F26D62" w:rsidP="00F26D62">
            <w:pPr>
              <w:rPr>
                <w:rFonts w:ascii="SassoonCRInfant" w:hAnsi="SassoonCRInfant"/>
                <w:b/>
              </w:rPr>
            </w:pPr>
            <w:r>
              <w:rPr>
                <w:rFonts w:ascii="SassoonCRInfant" w:hAnsi="SassoonCRInfant"/>
                <w:b/>
              </w:rPr>
              <w:t>£</w:t>
            </w:r>
            <w:r w:rsidR="00475A0F">
              <w:rPr>
                <w:rFonts w:ascii="SassoonCRInfant" w:hAnsi="SassoonCRInfant"/>
                <w:b/>
              </w:rPr>
              <w:t>20,824.33</w:t>
            </w:r>
          </w:p>
          <w:p w:rsidR="00F26D62" w:rsidRPr="00197C6B" w:rsidRDefault="00F26D62" w:rsidP="00F26D62">
            <w:pPr>
              <w:rPr>
                <w:rFonts w:ascii="SassoonCRInfant" w:hAnsi="SassoonCRInfant"/>
                <w:b/>
              </w:rPr>
            </w:pPr>
          </w:p>
        </w:tc>
      </w:tr>
      <w:tr w:rsidR="00F26D62" w:rsidRPr="00553FCB" w:rsidTr="002C23E3">
        <w:tc>
          <w:tcPr>
            <w:tcW w:w="14174" w:type="dxa"/>
            <w:gridSpan w:val="14"/>
            <w:shd w:val="clear" w:color="auto" w:fill="auto"/>
          </w:tcPr>
          <w:p w:rsidR="00F26D62" w:rsidRPr="00553FCB" w:rsidRDefault="00F26D62" w:rsidP="00F26D62">
            <w:pPr>
              <w:rPr>
                <w:rFonts w:ascii="SassoonCRInfant" w:hAnsi="SassoonCRInfant"/>
                <w:b/>
                <w:highlight w:val="yellow"/>
              </w:rPr>
            </w:pPr>
          </w:p>
        </w:tc>
      </w:tr>
      <w:tr w:rsidR="00F26D62" w:rsidRPr="006E0931" w:rsidTr="00B945A2">
        <w:tc>
          <w:tcPr>
            <w:tcW w:w="1801" w:type="dxa"/>
            <w:shd w:val="clear" w:color="auto" w:fill="auto"/>
          </w:tcPr>
          <w:p w:rsidR="00F26D62" w:rsidRDefault="00F26D62" w:rsidP="00F26D62">
            <w:pPr>
              <w:rPr>
                <w:rFonts w:ascii="SassoonCRInfant" w:hAnsi="SassoonCRInfant"/>
              </w:rPr>
            </w:pPr>
            <w:r>
              <w:rPr>
                <w:rFonts w:ascii="SassoonCRInfant" w:hAnsi="SassoonCRInfant"/>
              </w:rPr>
              <w:t>Academic Year</w:t>
            </w:r>
          </w:p>
        </w:tc>
        <w:tc>
          <w:tcPr>
            <w:tcW w:w="12373" w:type="dxa"/>
            <w:gridSpan w:val="13"/>
            <w:shd w:val="clear" w:color="auto" w:fill="auto"/>
          </w:tcPr>
          <w:p w:rsidR="00F26D62" w:rsidRPr="006E0931" w:rsidRDefault="00F26D62" w:rsidP="00F26D62">
            <w:pPr>
              <w:rPr>
                <w:rFonts w:ascii="SassoonCRInfant" w:hAnsi="SassoonCRInfant"/>
                <w:b/>
              </w:rPr>
            </w:pPr>
            <w:r>
              <w:rPr>
                <w:rFonts w:ascii="SassoonCRInfant" w:hAnsi="SassoonCRInfant"/>
                <w:b/>
              </w:rPr>
              <w:t>2020-21 Summer</w:t>
            </w:r>
          </w:p>
        </w:tc>
      </w:tr>
      <w:tr w:rsidR="00F26D62" w:rsidRPr="00D26C68" w:rsidTr="002C23E3">
        <w:tc>
          <w:tcPr>
            <w:tcW w:w="14174" w:type="dxa"/>
            <w:gridSpan w:val="14"/>
            <w:shd w:val="clear" w:color="auto" w:fill="auto"/>
          </w:tcPr>
          <w:p w:rsidR="00F26D62" w:rsidRPr="00D26C68" w:rsidRDefault="00F26D62" w:rsidP="00F26D62">
            <w:pPr>
              <w:rPr>
                <w:rFonts w:ascii="SassoonCRInfant" w:hAnsi="SassoonCRInfant"/>
                <w:b/>
              </w:rPr>
            </w:pPr>
            <w:r w:rsidRPr="00D26C68">
              <w:rPr>
                <w:rFonts w:ascii="SassoonCRInfant" w:hAnsi="SassoonCRInfant"/>
                <w:b/>
              </w:rPr>
              <w:t>Targeted Support</w:t>
            </w:r>
          </w:p>
        </w:tc>
      </w:tr>
      <w:tr w:rsidR="00F26D62" w:rsidTr="00B945A2">
        <w:tc>
          <w:tcPr>
            <w:tcW w:w="2290" w:type="dxa"/>
            <w:gridSpan w:val="3"/>
            <w:shd w:val="clear" w:color="auto" w:fill="auto"/>
          </w:tcPr>
          <w:p w:rsidR="00F26D62" w:rsidRDefault="00F26D62" w:rsidP="00F26D62">
            <w:pPr>
              <w:rPr>
                <w:rFonts w:ascii="SassoonCRInfant" w:hAnsi="SassoonCRInfant"/>
              </w:rPr>
            </w:pPr>
            <w:r>
              <w:rPr>
                <w:rFonts w:ascii="SassoonCRInfant" w:hAnsi="SassoonCRInfant"/>
              </w:rPr>
              <w:t>Desired outcome</w:t>
            </w:r>
          </w:p>
        </w:tc>
        <w:tc>
          <w:tcPr>
            <w:tcW w:w="2298" w:type="dxa"/>
            <w:gridSpan w:val="2"/>
            <w:shd w:val="clear" w:color="auto" w:fill="auto"/>
          </w:tcPr>
          <w:p w:rsidR="00F26D62" w:rsidRDefault="00F26D62" w:rsidP="00F26D62">
            <w:pPr>
              <w:rPr>
                <w:rFonts w:ascii="SassoonCRInfant" w:hAnsi="SassoonCRInfant"/>
              </w:rPr>
            </w:pPr>
            <w:r>
              <w:rPr>
                <w:rFonts w:ascii="SassoonCRInfant" w:hAnsi="SassoonCRInfant"/>
              </w:rPr>
              <w:t>Chosen action/approach</w:t>
            </w:r>
          </w:p>
        </w:tc>
        <w:tc>
          <w:tcPr>
            <w:tcW w:w="2764" w:type="dxa"/>
            <w:gridSpan w:val="3"/>
            <w:shd w:val="clear" w:color="auto" w:fill="auto"/>
          </w:tcPr>
          <w:p w:rsidR="00F26D62" w:rsidRDefault="00F26D62" w:rsidP="00F26D62">
            <w:pPr>
              <w:rPr>
                <w:rFonts w:ascii="SassoonCRInfant" w:hAnsi="SassoonCRInfant"/>
              </w:rPr>
            </w:pPr>
            <w:r>
              <w:rPr>
                <w:rFonts w:ascii="SassoonCRInfant" w:hAnsi="SassoonCRInfant"/>
              </w:rPr>
              <w:t>What is the evidence and rationale for this choice?</w:t>
            </w:r>
          </w:p>
        </w:tc>
        <w:tc>
          <w:tcPr>
            <w:tcW w:w="3113" w:type="dxa"/>
            <w:gridSpan w:val="2"/>
            <w:shd w:val="clear" w:color="auto" w:fill="auto"/>
          </w:tcPr>
          <w:p w:rsidR="00F26D62" w:rsidRDefault="00F26D62" w:rsidP="00F26D62">
            <w:pPr>
              <w:rPr>
                <w:rFonts w:ascii="SassoonCRInfant" w:hAnsi="SassoonCRInfant"/>
              </w:rPr>
            </w:pPr>
            <w:r>
              <w:rPr>
                <w:rFonts w:ascii="SassoonCRInfant" w:hAnsi="SassoonCRInfant"/>
              </w:rPr>
              <w:t>How will you ensure it is implemented well?</w:t>
            </w:r>
          </w:p>
        </w:tc>
        <w:tc>
          <w:tcPr>
            <w:tcW w:w="1413" w:type="dxa"/>
            <w:shd w:val="clear" w:color="auto" w:fill="auto"/>
          </w:tcPr>
          <w:p w:rsidR="00F26D62" w:rsidRDefault="00F26D62" w:rsidP="00F26D62">
            <w:pPr>
              <w:rPr>
                <w:rFonts w:ascii="SassoonCRInfant" w:hAnsi="SassoonCRInfant"/>
              </w:rPr>
            </w:pPr>
            <w:r>
              <w:rPr>
                <w:rFonts w:ascii="SassoonCRInfant" w:hAnsi="SassoonCRInfant"/>
              </w:rPr>
              <w:t>Staff Lead</w:t>
            </w:r>
          </w:p>
        </w:tc>
        <w:tc>
          <w:tcPr>
            <w:tcW w:w="2296" w:type="dxa"/>
            <w:gridSpan w:val="3"/>
            <w:shd w:val="clear" w:color="auto" w:fill="auto"/>
          </w:tcPr>
          <w:p w:rsidR="00F26D62" w:rsidRDefault="00F26D62" w:rsidP="00F26D62">
            <w:pPr>
              <w:rPr>
                <w:rFonts w:ascii="SassoonCRInfant" w:hAnsi="SassoonCRInfant"/>
              </w:rPr>
            </w:pPr>
            <w:r>
              <w:rPr>
                <w:rFonts w:ascii="SassoonCRInfant" w:hAnsi="SassoonCRInfant"/>
              </w:rPr>
              <w:t>When will you review the implementation?</w:t>
            </w:r>
          </w:p>
        </w:tc>
      </w:tr>
      <w:tr w:rsidR="00F26D62" w:rsidTr="00B945A2">
        <w:tc>
          <w:tcPr>
            <w:tcW w:w="2290" w:type="dxa"/>
            <w:gridSpan w:val="3"/>
            <w:shd w:val="clear" w:color="auto" w:fill="auto"/>
          </w:tcPr>
          <w:p w:rsidR="00F26D62" w:rsidRDefault="00F26D62" w:rsidP="00F26D62">
            <w:pPr>
              <w:rPr>
                <w:rFonts w:ascii="SassoonCRInfant" w:hAnsi="SassoonCRInfant"/>
              </w:rPr>
            </w:pPr>
            <w:r>
              <w:rPr>
                <w:rFonts w:ascii="SassoonCRInfant" w:hAnsi="SassoonCRInfant"/>
              </w:rPr>
              <w:lastRenderedPageBreak/>
              <w:t>Children to be working at the expected or above in reading, writing and maths at the end of Key Stage One and gaps in learning to be addressed following school closure period in Summer 2020.</w:t>
            </w:r>
          </w:p>
          <w:p w:rsidR="00F26D62" w:rsidRDefault="00F26D62" w:rsidP="00F26D62">
            <w:pPr>
              <w:rPr>
                <w:rFonts w:ascii="SassoonCRInfant" w:hAnsi="SassoonCRInfant"/>
              </w:rPr>
            </w:pPr>
          </w:p>
          <w:p w:rsidR="00F26D62" w:rsidRDefault="00F26D62" w:rsidP="00F26D62">
            <w:pPr>
              <w:rPr>
                <w:rFonts w:ascii="SassoonCRInfant" w:hAnsi="SassoonCRInfant"/>
              </w:rPr>
            </w:pPr>
            <w:r>
              <w:rPr>
                <w:rFonts w:ascii="SassoonCRInfant" w:hAnsi="SassoonCRInfant"/>
              </w:rPr>
              <w:t>Children to make at least good progress throughout the academic year and experience coverage of all KS1 and EYFS curriculum areas.</w:t>
            </w:r>
          </w:p>
          <w:p w:rsidR="00F26D62" w:rsidRDefault="00F26D62" w:rsidP="00F26D62">
            <w:pPr>
              <w:rPr>
                <w:rFonts w:ascii="SassoonCRInfant" w:hAnsi="SassoonCRInfant"/>
              </w:rPr>
            </w:pPr>
          </w:p>
        </w:tc>
        <w:tc>
          <w:tcPr>
            <w:tcW w:w="2298" w:type="dxa"/>
            <w:gridSpan w:val="2"/>
            <w:shd w:val="clear" w:color="auto" w:fill="auto"/>
          </w:tcPr>
          <w:p w:rsidR="00F26D62" w:rsidRPr="00700243" w:rsidRDefault="00F26D62" w:rsidP="00F26D62">
            <w:pPr>
              <w:pStyle w:val="NoSpacing"/>
              <w:rPr>
                <w:rFonts w:ascii="SassoonCRInfant" w:hAnsi="SassoonCRInfant"/>
              </w:rPr>
            </w:pPr>
            <w:r w:rsidRPr="00700243">
              <w:rPr>
                <w:rFonts w:ascii="SassoonCRInfant" w:hAnsi="SassoonCRInfant"/>
              </w:rPr>
              <w:t xml:space="preserve">Key Stage One: Additional TAs </w:t>
            </w:r>
            <w:r>
              <w:rPr>
                <w:rFonts w:ascii="SassoonCRInfant" w:hAnsi="SassoonCRInfant"/>
              </w:rPr>
              <w:t>(total 56</w:t>
            </w:r>
            <w:r w:rsidRPr="00700243">
              <w:rPr>
                <w:rFonts w:ascii="SassoonCRInfant" w:hAnsi="SassoonCRInfant"/>
              </w:rPr>
              <w:t xml:space="preserve"> hours a week) to support the development of key</w:t>
            </w:r>
          </w:p>
          <w:p w:rsidR="00F26D62" w:rsidRPr="00700243" w:rsidRDefault="00F26D62" w:rsidP="00F26D62">
            <w:pPr>
              <w:pStyle w:val="NoSpacing"/>
              <w:rPr>
                <w:rFonts w:ascii="SassoonCRInfant" w:hAnsi="SassoonCRInfant"/>
              </w:rPr>
            </w:pPr>
            <w:r w:rsidRPr="00700243">
              <w:rPr>
                <w:rFonts w:ascii="SassoonCRInfant" w:hAnsi="SassoonCRInfant"/>
              </w:rPr>
              <w:t>skills in the morning Literacy &amp; Mathematics</w:t>
            </w:r>
          </w:p>
          <w:p w:rsidR="00F26D62" w:rsidRDefault="00F26D62" w:rsidP="00F26D62">
            <w:pPr>
              <w:pStyle w:val="NoSpacing"/>
              <w:rPr>
                <w:rFonts w:ascii="SassoonCRInfant" w:hAnsi="SassoonCRInfant"/>
              </w:rPr>
            </w:pPr>
            <w:r>
              <w:rPr>
                <w:rFonts w:ascii="SassoonCRInfant" w:hAnsi="SassoonCRInfant"/>
              </w:rPr>
              <w:t>sessions.</w:t>
            </w:r>
          </w:p>
          <w:p w:rsidR="00F26D62" w:rsidRDefault="00F26D62" w:rsidP="00F26D62">
            <w:pPr>
              <w:pStyle w:val="NoSpacing"/>
              <w:rPr>
                <w:rFonts w:ascii="SassoonCRInfant" w:hAnsi="SassoonCRInfant" w:cs="Corbel"/>
              </w:rPr>
            </w:pPr>
            <w:r w:rsidRPr="00F02EC5">
              <w:rPr>
                <w:rFonts w:ascii="SassoonCRInfant" w:hAnsi="SassoonCRInfant"/>
              </w:rPr>
              <w:t>Cost: £</w:t>
            </w:r>
            <w:r>
              <w:rPr>
                <w:rFonts w:ascii="SassoonCRInfant" w:hAnsi="SassoonCRInfant" w:cs="Corbel"/>
              </w:rPr>
              <w:t>7867.59</w:t>
            </w:r>
          </w:p>
          <w:p w:rsidR="00F26D62" w:rsidRDefault="00F26D62" w:rsidP="00F26D62">
            <w:pPr>
              <w:pStyle w:val="NoSpacing"/>
              <w:rPr>
                <w:rFonts w:ascii="SassoonCRInfant" w:hAnsi="SassoonCRInfant"/>
              </w:rPr>
            </w:pPr>
          </w:p>
          <w:p w:rsidR="00F26D62" w:rsidRDefault="00F26D62" w:rsidP="00F26D62">
            <w:pPr>
              <w:pStyle w:val="NoSpacing"/>
              <w:rPr>
                <w:rFonts w:ascii="SassoonCRInfant" w:hAnsi="SassoonCRInfant" w:cs="Corbel"/>
              </w:rPr>
            </w:pPr>
          </w:p>
          <w:p w:rsidR="00F26D62" w:rsidRDefault="00F26D62" w:rsidP="00F26D62">
            <w:pPr>
              <w:pStyle w:val="NoSpacing"/>
              <w:rPr>
                <w:rFonts w:ascii="SassoonCRInfant" w:hAnsi="SassoonCRInfant" w:cs="Corbel"/>
              </w:rPr>
            </w:pPr>
            <w:r w:rsidRPr="00285FE6">
              <w:rPr>
                <w:rFonts w:ascii="SassoonCRInfant" w:hAnsi="SassoonCRInfant" w:cs="Corbel"/>
              </w:rPr>
              <w:t xml:space="preserve">Year 2 TA supports Literacy and Maths across classes. </w:t>
            </w:r>
          </w:p>
          <w:p w:rsidR="00F26D62" w:rsidRDefault="00F26D62" w:rsidP="00F26D62">
            <w:pPr>
              <w:pStyle w:val="NoSpacing"/>
              <w:rPr>
                <w:rFonts w:ascii="SassoonCRInfant" w:hAnsi="SassoonCRInfant" w:cs="Corbel"/>
              </w:rPr>
            </w:pPr>
          </w:p>
          <w:p w:rsidR="00F26D62" w:rsidRDefault="00F26D62" w:rsidP="00475A0F">
            <w:pPr>
              <w:pStyle w:val="NoSpacing"/>
              <w:rPr>
                <w:rFonts w:ascii="SassoonCRInfant" w:hAnsi="SassoonCRInfant"/>
              </w:rPr>
            </w:pPr>
          </w:p>
        </w:tc>
        <w:tc>
          <w:tcPr>
            <w:tcW w:w="2764" w:type="dxa"/>
            <w:gridSpan w:val="3"/>
            <w:shd w:val="clear" w:color="auto" w:fill="auto"/>
          </w:tcPr>
          <w:p w:rsidR="00F26D62" w:rsidRDefault="00F26D62" w:rsidP="00F26D62">
            <w:pPr>
              <w:pStyle w:val="NoSpacing"/>
              <w:rPr>
                <w:rFonts w:ascii="SassoonCRInfant" w:hAnsi="SassoonCRInfant" w:cs="Corbel"/>
              </w:rPr>
            </w:pPr>
            <w:r>
              <w:rPr>
                <w:rFonts w:ascii="SassoonCRInfant" w:hAnsi="SassoonCRInfant" w:cs="Corbel"/>
              </w:rPr>
              <w:t>Additional Staff to</w:t>
            </w:r>
            <w:r w:rsidRPr="00700243">
              <w:rPr>
                <w:rFonts w:ascii="SassoonCRInfant" w:hAnsi="SassoonCRInfant" w:cs="Corbel"/>
              </w:rPr>
              <w:t xml:space="preserve"> support the emotional, social and learning needs identified of large classes with identified needs</w:t>
            </w:r>
            <w:r>
              <w:rPr>
                <w:rFonts w:ascii="SassoonCRInfant" w:hAnsi="SassoonCRInfant" w:cs="Corbel"/>
              </w:rPr>
              <w:t>.</w:t>
            </w:r>
          </w:p>
          <w:p w:rsidR="00F26D62" w:rsidRDefault="00F26D62" w:rsidP="00F26D62">
            <w:pPr>
              <w:pStyle w:val="NoSpacing"/>
              <w:rPr>
                <w:rFonts w:ascii="SassoonCRInfant" w:hAnsi="SassoonCRInfant" w:cs="Corbel"/>
              </w:rPr>
            </w:pPr>
          </w:p>
          <w:p w:rsidR="00F26D62" w:rsidRDefault="00F26D62" w:rsidP="00F26D62">
            <w:pPr>
              <w:pStyle w:val="NoSpacing"/>
              <w:rPr>
                <w:rFonts w:ascii="SassoonCRInfant" w:hAnsi="SassoonCRInfant" w:cs="Corbel"/>
              </w:rPr>
            </w:pPr>
            <w:r>
              <w:rPr>
                <w:rFonts w:ascii="SassoonCRInfant" w:hAnsi="SassoonCRInfant" w:cs="Corbel"/>
              </w:rPr>
              <w:t>Additional staff to support curriculum coverage for gaps identified in learning.</w:t>
            </w:r>
          </w:p>
          <w:p w:rsidR="00F26D62" w:rsidRDefault="00F26D62" w:rsidP="00F26D62">
            <w:pPr>
              <w:pStyle w:val="NoSpacing"/>
              <w:rPr>
                <w:rFonts w:ascii="SassoonCRInfant" w:hAnsi="SassoonCRInfant" w:cs="Corbel"/>
              </w:rPr>
            </w:pPr>
          </w:p>
          <w:p w:rsidR="00F26D62" w:rsidRDefault="00F26D62" w:rsidP="00F26D62">
            <w:pPr>
              <w:pStyle w:val="NoSpacing"/>
              <w:rPr>
                <w:rFonts w:ascii="SassoonCRInfant" w:hAnsi="SassoonCRInfant" w:cs="Corbel"/>
              </w:rPr>
            </w:pPr>
          </w:p>
          <w:p w:rsidR="00F26D62" w:rsidRDefault="00F26D62" w:rsidP="00F26D62">
            <w:pPr>
              <w:pStyle w:val="NoSpacing"/>
              <w:rPr>
                <w:rFonts w:ascii="SassoonCRInfant" w:hAnsi="SassoonCRInfant" w:cs="Corbel"/>
              </w:rPr>
            </w:pPr>
          </w:p>
          <w:p w:rsidR="00F26D62" w:rsidRPr="00700243" w:rsidRDefault="00F26D62" w:rsidP="00F26D62">
            <w:pPr>
              <w:pStyle w:val="NoSpacing"/>
              <w:rPr>
                <w:rFonts w:ascii="SassoonCRInfant" w:hAnsi="SassoonCRInfant" w:cs="Corbel"/>
              </w:rPr>
            </w:pPr>
          </w:p>
        </w:tc>
        <w:tc>
          <w:tcPr>
            <w:tcW w:w="3113" w:type="dxa"/>
            <w:gridSpan w:val="2"/>
            <w:shd w:val="clear" w:color="auto" w:fill="auto"/>
          </w:tcPr>
          <w:p w:rsidR="00F26D62" w:rsidRDefault="00F26D62" w:rsidP="00F26D62">
            <w:pPr>
              <w:rPr>
                <w:rFonts w:ascii="SassoonCRInfant" w:hAnsi="SassoonCRInfant"/>
              </w:rPr>
            </w:pPr>
            <w:r>
              <w:rPr>
                <w:rFonts w:ascii="SassoonCRInfant" w:hAnsi="SassoonCRInfant"/>
              </w:rPr>
              <w:t>Half Termly Pupil Progress meetings.</w:t>
            </w:r>
          </w:p>
          <w:p w:rsidR="00F26D62" w:rsidRDefault="00F26D62" w:rsidP="00F26D62">
            <w:pPr>
              <w:rPr>
                <w:rFonts w:ascii="SassoonCRInfant" w:hAnsi="SassoonCRInfant"/>
              </w:rPr>
            </w:pPr>
            <w:r>
              <w:rPr>
                <w:rFonts w:ascii="SassoonCRInfant" w:hAnsi="SassoonCRInfant"/>
              </w:rPr>
              <w:t xml:space="preserve">Target Teaching monitored by SLT and </w:t>
            </w:r>
            <w:proofErr w:type="spellStart"/>
            <w:r>
              <w:rPr>
                <w:rFonts w:ascii="SassoonCRInfant" w:hAnsi="SassoonCRInfant"/>
              </w:rPr>
              <w:t>SENCo</w:t>
            </w:r>
            <w:proofErr w:type="spellEnd"/>
            <w:r>
              <w:rPr>
                <w:rFonts w:ascii="SassoonCRInfant" w:hAnsi="SassoonCRInfant"/>
              </w:rPr>
              <w:t>.</w:t>
            </w:r>
          </w:p>
        </w:tc>
        <w:tc>
          <w:tcPr>
            <w:tcW w:w="1413" w:type="dxa"/>
            <w:shd w:val="clear" w:color="auto" w:fill="auto"/>
          </w:tcPr>
          <w:p w:rsidR="00F26D62" w:rsidRDefault="00F26D62" w:rsidP="00F26D62">
            <w:pPr>
              <w:rPr>
                <w:rFonts w:ascii="SassoonCRInfant" w:hAnsi="SassoonCRInfant"/>
              </w:rPr>
            </w:pPr>
            <w:r>
              <w:rPr>
                <w:rFonts w:ascii="SassoonCRInfant" w:hAnsi="SassoonCRInfant"/>
              </w:rPr>
              <w:t>AF/CC/LR/JB</w:t>
            </w:r>
          </w:p>
        </w:tc>
        <w:tc>
          <w:tcPr>
            <w:tcW w:w="2296" w:type="dxa"/>
            <w:gridSpan w:val="3"/>
            <w:shd w:val="clear" w:color="auto" w:fill="auto"/>
          </w:tcPr>
          <w:p w:rsidR="00F26D62" w:rsidRDefault="00F26D62" w:rsidP="00F26D62">
            <w:pPr>
              <w:rPr>
                <w:rFonts w:ascii="SassoonCRInfant" w:hAnsi="SassoonCRInfant"/>
              </w:rPr>
            </w:pPr>
            <w:r>
              <w:rPr>
                <w:rFonts w:ascii="SassoonCRInfant" w:hAnsi="SassoonCRInfant"/>
              </w:rPr>
              <w:t>At the end of each half term.</w:t>
            </w:r>
          </w:p>
        </w:tc>
      </w:tr>
      <w:tr w:rsidR="00F26D62" w:rsidTr="00B945A2">
        <w:tc>
          <w:tcPr>
            <w:tcW w:w="2290" w:type="dxa"/>
            <w:gridSpan w:val="3"/>
            <w:shd w:val="clear" w:color="auto" w:fill="auto"/>
          </w:tcPr>
          <w:p w:rsidR="00F26D62" w:rsidRDefault="00F26D62" w:rsidP="00F26D62">
            <w:pPr>
              <w:rPr>
                <w:rFonts w:ascii="SassoonCRInfant" w:hAnsi="SassoonCRInfant"/>
              </w:rPr>
            </w:pPr>
            <w:r>
              <w:rPr>
                <w:rFonts w:ascii="SassoonCRInfant" w:hAnsi="SassoonCRInfant"/>
              </w:rPr>
              <w:t>Children who have speech and language needs to be identified promptly and receive extra support which will have a positive impact on their learning.</w:t>
            </w:r>
          </w:p>
        </w:tc>
        <w:tc>
          <w:tcPr>
            <w:tcW w:w="2298" w:type="dxa"/>
            <w:gridSpan w:val="2"/>
            <w:shd w:val="clear" w:color="auto" w:fill="auto"/>
          </w:tcPr>
          <w:p w:rsidR="00F26D62" w:rsidRPr="00EC0879" w:rsidRDefault="00F26D62" w:rsidP="00F26D62">
            <w:pPr>
              <w:pStyle w:val="NoSpacing"/>
              <w:rPr>
                <w:rFonts w:ascii="SassoonCRInfant" w:hAnsi="SassoonCRInfant"/>
              </w:rPr>
            </w:pPr>
            <w:r>
              <w:rPr>
                <w:rFonts w:ascii="SassoonCRInfant" w:hAnsi="SassoonCRInfant"/>
              </w:rPr>
              <w:t>Senior Teacher</w:t>
            </w:r>
            <w:r w:rsidRPr="00EC0879">
              <w:rPr>
                <w:rFonts w:ascii="SassoonCRInfant" w:hAnsi="SassoonCRInfant"/>
              </w:rPr>
              <w:t xml:space="preserve"> to deliver Speech &amp; Language/Talk Boost</w:t>
            </w:r>
            <w:r>
              <w:rPr>
                <w:rFonts w:ascii="SassoonCRInfant" w:hAnsi="SassoonCRInfant"/>
              </w:rPr>
              <w:t xml:space="preserve"> </w:t>
            </w:r>
            <w:r w:rsidRPr="00EC0879">
              <w:rPr>
                <w:rFonts w:ascii="SassoonCRInfant" w:hAnsi="SassoonCRInfant"/>
              </w:rPr>
              <w:t>support, including EAL</w:t>
            </w:r>
          </w:p>
          <w:p w:rsidR="00F26D62" w:rsidRDefault="00F26D62" w:rsidP="00F26D62">
            <w:pPr>
              <w:pStyle w:val="NoSpacing"/>
              <w:rPr>
                <w:rFonts w:ascii="SassoonCRInfant" w:hAnsi="SassoonCRInfant"/>
              </w:rPr>
            </w:pPr>
            <w:r w:rsidRPr="004077AF">
              <w:rPr>
                <w:rFonts w:ascii="SassoonCRInfant" w:hAnsi="SassoonCRInfant"/>
              </w:rPr>
              <w:t>Cost: £</w:t>
            </w:r>
            <w:r>
              <w:rPr>
                <w:rFonts w:ascii="SassoonCRInfant" w:hAnsi="SassoonCRInfant"/>
              </w:rPr>
              <w:t>4,974.64</w:t>
            </w:r>
          </w:p>
          <w:p w:rsidR="00F26D62" w:rsidRDefault="00F26D62" w:rsidP="00F26D62">
            <w:pPr>
              <w:pStyle w:val="NoSpacing"/>
              <w:rPr>
                <w:rFonts w:ascii="SassoonCRInfant" w:hAnsi="SassoonCRInfant"/>
              </w:rPr>
            </w:pPr>
            <w:r>
              <w:rPr>
                <w:rFonts w:ascii="SassoonCRInfant" w:hAnsi="SassoonCRInfant"/>
              </w:rPr>
              <w:t>Additional S&amp;L TAs to deliver Speech and Language interventions in all year groups (12 hours).</w:t>
            </w:r>
          </w:p>
          <w:p w:rsidR="00F26D62" w:rsidRDefault="00F26D62" w:rsidP="00F26D62">
            <w:pPr>
              <w:pStyle w:val="NoSpacing"/>
              <w:rPr>
                <w:rFonts w:ascii="SassoonCRInfant" w:hAnsi="SassoonCRInfant"/>
              </w:rPr>
            </w:pPr>
            <w:r w:rsidRPr="00537AF7">
              <w:rPr>
                <w:rFonts w:ascii="SassoonCRInfant" w:hAnsi="SassoonCRInfant"/>
              </w:rPr>
              <w:t>Cost: £1881.57</w:t>
            </w:r>
          </w:p>
          <w:p w:rsidR="00F26D62" w:rsidRDefault="00F26D62" w:rsidP="00F26D62">
            <w:pPr>
              <w:pStyle w:val="NoSpacing"/>
              <w:rPr>
                <w:rFonts w:ascii="SassoonCRInfant" w:hAnsi="SassoonCRInfant"/>
              </w:rPr>
            </w:pPr>
            <w:r>
              <w:rPr>
                <w:rFonts w:ascii="SassoonCRInfant" w:hAnsi="SassoonCRInfant"/>
              </w:rPr>
              <w:t xml:space="preserve">Level 4 award training in Speech, Language and Communication Needs to continue for </w:t>
            </w:r>
            <w:r>
              <w:rPr>
                <w:rFonts w:ascii="SassoonCRInfant" w:hAnsi="SassoonCRInfant"/>
              </w:rPr>
              <w:lastRenderedPageBreak/>
              <w:t>3 TAs to deliver S&amp;L.</w:t>
            </w:r>
          </w:p>
          <w:p w:rsidR="00F26D62" w:rsidRDefault="00F26D62" w:rsidP="00F26D62">
            <w:pPr>
              <w:pStyle w:val="NoSpacing"/>
              <w:rPr>
                <w:rFonts w:ascii="SassoonCRInfant" w:hAnsi="SassoonCRInfant"/>
              </w:rPr>
            </w:pPr>
            <w:r>
              <w:rPr>
                <w:rFonts w:ascii="SassoonCRInfant" w:hAnsi="SassoonCRInfant"/>
              </w:rPr>
              <w:t>Cost: £0.00</w:t>
            </w:r>
          </w:p>
          <w:p w:rsidR="00F26D62" w:rsidRPr="004077AF" w:rsidRDefault="00F26D62" w:rsidP="00F26D62">
            <w:pPr>
              <w:pStyle w:val="NoSpacing"/>
              <w:rPr>
                <w:rFonts w:ascii="SassoonCRInfant" w:hAnsi="SassoonCRInfant"/>
              </w:rPr>
            </w:pPr>
            <w:r w:rsidRPr="004077AF">
              <w:rPr>
                <w:rFonts w:ascii="SassoonCRInfant" w:hAnsi="SassoonCRInfant"/>
              </w:rPr>
              <w:t>Speech Link resource to support learning across whole school.</w:t>
            </w:r>
          </w:p>
          <w:p w:rsidR="00F26D62" w:rsidRPr="00EC0879" w:rsidRDefault="00F26D62" w:rsidP="00F26D62">
            <w:pPr>
              <w:pStyle w:val="NoSpacing"/>
              <w:rPr>
                <w:rFonts w:ascii="SassoonCRInfant" w:hAnsi="SassoonCRInfant"/>
              </w:rPr>
            </w:pPr>
            <w:r w:rsidRPr="004077AF">
              <w:rPr>
                <w:rFonts w:ascii="SassoonCRInfant" w:hAnsi="SassoonCRInfant"/>
              </w:rPr>
              <w:t>Cost: £</w:t>
            </w:r>
            <w:r>
              <w:rPr>
                <w:rFonts w:ascii="SassoonCRInfant" w:hAnsi="SassoonCRInfant"/>
              </w:rPr>
              <w:t>0.00</w:t>
            </w:r>
          </w:p>
          <w:p w:rsidR="00F26D62" w:rsidRPr="00EC0879" w:rsidRDefault="00F26D62" w:rsidP="00F26D62">
            <w:pPr>
              <w:pStyle w:val="NoSpacing"/>
              <w:rPr>
                <w:rFonts w:ascii="SassoonCRInfant" w:hAnsi="SassoonCRInfant"/>
              </w:rPr>
            </w:pPr>
          </w:p>
        </w:tc>
        <w:tc>
          <w:tcPr>
            <w:tcW w:w="2764" w:type="dxa"/>
            <w:gridSpan w:val="3"/>
            <w:shd w:val="clear" w:color="auto" w:fill="auto"/>
          </w:tcPr>
          <w:p w:rsidR="00F26D62" w:rsidRPr="00EC0879" w:rsidRDefault="00F26D62" w:rsidP="00F26D62">
            <w:pPr>
              <w:pStyle w:val="NoSpacing"/>
              <w:rPr>
                <w:rFonts w:ascii="SassoonCRInfant" w:hAnsi="SassoonCRInfant"/>
              </w:rPr>
            </w:pPr>
            <w:r w:rsidRPr="00EC0879">
              <w:rPr>
                <w:rFonts w:ascii="SassoonCRInfant" w:hAnsi="SassoonCRInfant"/>
              </w:rPr>
              <w:lastRenderedPageBreak/>
              <w:t>Identified growing level</w:t>
            </w:r>
          </w:p>
          <w:p w:rsidR="00F26D62" w:rsidRDefault="00F26D62" w:rsidP="00F26D62">
            <w:pPr>
              <w:pStyle w:val="NoSpacing"/>
              <w:rPr>
                <w:rFonts w:ascii="SassoonCRInfant" w:hAnsi="SassoonCRInfant"/>
              </w:rPr>
            </w:pPr>
            <w:r w:rsidRPr="00EC0879">
              <w:rPr>
                <w:rFonts w:ascii="SassoonCRInfant" w:hAnsi="SassoonCRInfant"/>
              </w:rPr>
              <w:t>of need in school and additional speech referrals being made with lack of speech therapist support.</w:t>
            </w:r>
          </w:p>
          <w:p w:rsidR="00F26D62" w:rsidRDefault="00F26D62" w:rsidP="00F26D62">
            <w:pPr>
              <w:pStyle w:val="NoSpacing"/>
              <w:rPr>
                <w:rFonts w:ascii="SassoonCRInfant" w:hAnsi="SassoonCRInfant"/>
              </w:rPr>
            </w:pPr>
          </w:p>
          <w:p w:rsidR="00F26D62" w:rsidRDefault="00F26D62" w:rsidP="00F26D62">
            <w:pPr>
              <w:pStyle w:val="NoSpacing"/>
              <w:rPr>
                <w:rFonts w:ascii="SassoonCRInfant" w:hAnsi="SassoonCRInfant" w:cs="Corbel"/>
              </w:rPr>
            </w:pPr>
            <w:r>
              <w:rPr>
                <w:rFonts w:ascii="SassoonCRInfant" w:hAnsi="SassoonCRInfant" w:cs="Corbel"/>
              </w:rPr>
              <w:t>In previous years, intervention and support from additional adults have had a positive impact on children’s communication skills and ability to access learning.</w:t>
            </w:r>
          </w:p>
          <w:p w:rsidR="00F26D62" w:rsidRPr="00EC0879" w:rsidRDefault="00F26D62" w:rsidP="00F26D62">
            <w:pPr>
              <w:pStyle w:val="NoSpacing"/>
              <w:rPr>
                <w:rFonts w:ascii="SassoonCRInfant" w:hAnsi="SassoonCRInfant"/>
              </w:rPr>
            </w:pPr>
          </w:p>
        </w:tc>
        <w:tc>
          <w:tcPr>
            <w:tcW w:w="3113" w:type="dxa"/>
            <w:gridSpan w:val="2"/>
            <w:shd w:val="clear" w:color="auto" w:fill="auto"/>
          </w:tcPr>
          <w:p w:rsidR="00F26D62" w:rsidRDefault="00F26D62" w:rsidP="00F26D62">
            <w:pPr>
              <w:rPr>
                <w:rFonts w:ascii="SassoonCRInfant" w:hAnsi="SassoonCRInfant"/>
              </w:rPr>
            </w:pPr>
            <w:r>
              <w:rPr>
                <w:rFonts w:ascii="SassoonCRInfant" w:hAnsi="SassoonCRInfant"/>
              </w:rPr>
              <w:t>Half Termly Pupil Progress meetings.</w:t>
            </w:r>
          </w:p>
          <w:p w:rsidR="00F26D62" w:rsidRDefault="00F26D62" w:rsidP="00F26D62">
            <w:pPr>
              <w:rPr>
                <w:rFonts w:ascii="SassoonCRInfant" w:hAnsi="SassoonCRInfant"/>
              </w:rPr>
            </w:pPr>
            <w:r>
              <w:rPr>
                <w:rFonts w:ascii="SassoonCRInfant" w:hAnsi="SassoonCRInfant"/>
              </w:rPr>
              <w:t>Interventions monitored by SLT.</w:t>
            </w:r>
          </w:p>
          <w:p w:rsidR="00F26D62" w:rsidRDefault="00F26D62" w:rsidP="00F26D62">
            <w:pPr>
              <w:rPr>
                <w:rFonts w:ascii="SassoonCRInfant" w:hAnsi="SassoonCRInfant"/>
              </w:rPr>
            </w:pPr>
            <w:r>
              <w:rPr>
                <w:rFonts w:ascii="SassoonCRInfant" w:hAnsi="SassoonCRInfant"/>
              </w:rPr>
              <w:t>TAs complete feedback following their training.</w:t>
            </w:r>
          </w:p>
        </w:tc>
        <w:tc>
          <w:tcPr>
            <w:tcW w:w="1413" w:type="dxa"/>
            <w:shd w:val="clear" w:color="auto" w:fill="auto"/>
          </w:tcPr>
          <w:p w:rsidR="00F26D62" w:rsidRDefault="00F26D62" w:rsidP="00F26D62">
            <w:pPr>
              <w:rPr>
                <w:rFonts w:ascii="SassoonCRInfant" w:hAnsi="SassoonCRInfant"/>
              </w:rPr>
            </w:pPr>
            <w:r>
              <w:rPr>
                <w:rFonts w:ascii="SassoonCRInfant" w:hAnsi="SassoonCRInfant"/>
              </w:rPr>
              <w:t>LR/AF</w:t>
            </w:r>
          </w:p>
        </w:tc>
        <w:tc>
          <w:tcPr>
            <w:tcW w:w="2296" w:type="dxa"/>
            <w:gridSpan w:val="3"/>
            <w:shd w:val="clear" w:color="auto" w:fill="auto"/>
          </w:tcPr>
          <w:p w:rsidR="00F26D62" w:rsidRDefault="00F26D62" w:rsidP="00F26D62">
            <w:pPr>
              <w:rPr>
                <w:rFonts w:ascii="SassoonCRInfant" w:hAnsi="SassoonCRInfant"/>
              </w:rPr>
            </w:pPr>
            <w:r>
              <w:rPr>
                <w:rFonts w:ascii="SassoonCRInfant" w:hAnsi="SassoonCRInfant"/>
              </w:rPr>
              <w:t>At the end of each half term.</w:t>
            </w:r>
          </w:p>
        </w:tc>
      </w:tr>
      <w:tr w:rsidR="00F26D62" w:rsidTr="00B945A2">
        <w:tc>
          <w:tcPr>
            <w:tcW w:w="2290" w:type="dxa"/>
            <w:gridSpan w:val="3"/>
            <w:shd w:val="clear" w:color="auto" w:fill="auto"/>
          </w:tcPr>
          <w:p w:rsidR="00F26D62" w:rsidRDefault="00F26D62" w:rsidP="00F26D62">
            <w:pPr>
              <w:rPr>
                <w:rFonts w:ascii="SassoonCRInfant" w:hAnsi="SassoonCRInfant"/>
              </w:rPr>
            </w:pPr>
            <w:r>
              <w:rPr>
                <w:rFonts w:ascii="SassoonCRInfant" w:hAnsi="SassoonCRInfant"/>
              </w:rPr>
              <w:lastRenderedPageBreak/>
              <w:t>Children to make at least good progress throughout the academic year.</w:t>
            </w:r>
          </w:p>
        </w:tc>
        <w:tc>
          <w:tcPr>
            <w:tcW w:w="2298" w:type="dxa"/>
            <w:gridSpan w:val="2"/>
            <w:shd w:val="clear" w:color="auto" w:fill="auto"/>
          </w:tcPr>
          <w:p w:rsidR="00F26D62" w:rsidRPr="00EC0879" w:rsidRDefault="00F26D62" w:rsidP="00F26D62">
            <w:pPr>
              <w:pStyle w:val="NoSpacing"/>
              <w:rPr>
                <w:rFonts w:ascii="SassoonCRInfant" w:hAnsi="SassoonCRInfant" w:cs="Corbel"/>
              </w:rPr>
            </w:pPr>
            <w:r w:rsidRPr="00EC0879">
              <w:rPr>
                <w:rFonts w:ascii="SassoonCRInfant" w:hAnsi="SassoonCRInfant" w:cs="Corbel"/>
              </w:rPr>
              <w:t>Additional TA</w:t>
            </w:r>
            <w:r>
              <w:rPr>
                <w:rFonts w:ascii="SassoonCRInfant" w:hAnsi="SassoonCRInfant" w:cs="Corbel"/>
              </w:rPr>
              <w:t>s (22 hours a week)</w:t>
            </w:r>
            <w:r w:rsidRPr="00EC0879">
              <w:rPr>
                <w:rFonts w:ascii="SassoonCRInfant" w:hAnsi="SassoonCRInfant" w:cs="Corbel"/>
              </w:rPr>
              <w:t xml:space="preserve"> </w:t>
            </w:r>
            <w:r>
              <w:rPr>
                <w:rFonts w:ascii="SassoonCRInfant" w:hAnsi="SassoonCRInfant" w:cs="Corbel"/>
              </w:rPr>
              <w:t>to support in the EYFS/Reception classes and one TA (10 hours a week for first half term).</w:t>
            </w:r>
          </w:p>
          <w:p w:rsidR="00F26D62" w:rsidRPr="00EC0879" w:rsidRDefault="00F26D62" w:rsidP="00F26D62">
            <w:pPr>
              <w:pStyle w:val="NoSpacing"/>
              <w:rPr>
                <w:rFonts w:ascii="SassoonCRInfant" w:hAnsi="SassoonCRInfant" w:cs="Corbel"/>
              </w:rPr>
            </w:pPr>
            <w:r w:rsidRPr="00EC0879">
              <w:rPr>
                <w:rFonts w:ascii="SassoonCRInfant" w:hAnsi="SassoonCRInfant" w:cs="Corbel"/>
              </w:rPr>
              <w:t>Increased TA support to be used for intervention and support the teaching of key</w:t>
            </w:r>
            <w:r>
              <w:rPr>
                <w:rFonts w:ascii="SassoonCRInfant" w:hAnsi="SassoonCRInfant" w:cs="Corbel"/>
              </w:rPr>
              <w:t xml:space="preserve"> </w:t>
            </w:r>
            <w:r w:rsidRPr="00EC0879">
              <w:rPr>
                <w:rFonts w:ascii="SassoonCRInfant" w:hAnsi="SassoonCRInfant" w:cs="Corbel"/>
              </w:rPr>
              <w:t xml:space="preserve">skills, particularly in </w:t>
            </w:r>
            <w:r>
              <w:rPr>
                <w:rFonts w:ascii="SassoonCRInfant" w:hAnsi="SassoonCRInfant" w:cs="Corbel"/>
              </w:rPr>
              <w:t>literacy</w:t>
            </w:r>
            <w:r w:rsidRPr="00EC0879">
              <w:rPr>
                <w:rFonts w:ascii="SassoonCRInfant" w:hAnsi="SassoonCRInfant" w:cs="Corbel"/>
              </w:rPr>
              <w:t xml:space="preserve"> from Nursery.</w:t>
            </w:r>
          </w:p>
          <w:p w:rsidR="00F26D62" w:rsidRDefault="00F26D62" w:rsidP="00F26D62">
            <w:pPr>
              <w:pStyle w:val="NoSpacing"/>
              <w:rPr>
                <w:rFonts w:ascii="SassoonCRInfant" w:hAnsi="SassoonCRInfant" w:cs="Corbel"/>
              </w:rPr>
            </w:pPr>
            <w:r w:rsidRPr="00537AF7">
              <w:rPr>
                <w:rFonts w:ascii="SassoonCRInfant" w:hAnsi="SassoonCRInfant" w:cs="Corbel"/>
              </w:rPr>
              <w:t>Cost: £5710.53</w:t>
            </w:r>
          </w:p>
          <w:p w:rsidR="00F26D62" w:rsidRDefault="00F26D62" w:rsidP="00F26D62">
            <w:pPr>
              <w:pStyle w:val="NoSpacing"/>
              <w:rPr>
                <w:rFonts w:ascii="SassoonCRInfant" w:hAnsi="SassoonCRInfant" w:cs="Corbel"/>
              </w:rPr>
            </w:pPr>
          </w:p>
          <w:p w:rsidR="00F26D62" w:rsidRPr="00EC0879" w:rsidRDefault="00F26D62" w:rsidP="00F26D62">
            <w:pPr>
              <w:pStyle w:val="NoSpacing"/>
              <w:rPr>
                <w:rFonts w:ascii="SassoonCRInfant" w:hAnsi="SassoonCRInfant"/>
              </w:rPr>
            </w:pPr>
            <w:r>
              <w:rPr>
                <w:rFonts w:ascii="SassoonCRInfant" w:hAnsi="SassoonCRInfant" w:cs="Corbel"/>
              </w:rPr>
              <w:t>Reception TA runs specific support for fine motor skills name recognition or writing, phase one phonics.</w:t>
            </w:r>
          </w:p>
        </w:tc>
        <w:tc>
          <w:tcPr>
            <w:tcW w:w="2764" w:type="dxa"/>
            <w:gridSpan w:val="3"/>
            <w:shd w:val="clear" w:color="auto" w:fill="auto"/>
          </w:tcPr>
          <w:p w:rsidR="00F26D62" w:rsidRPr="00EC0879" w:rsidRDefault="00F26D62" w:rsidP="00F26D62">
            <w:pPr>
              <w:pStyle w:val="NoSpacing"/>
              <w:rPr>
                <w:rFonts w:ascii="SassoonCRInfant" w:hAnsi="SassoonCRInfant"/>
              </w:rPr>
            </w:pPr>
            <w:r w:rsidRPr="00EC0879">
              <w:rPr>
                <w:rFonts w:ascii="SassoonCRInfant" w:hAnsi="SassoonCRInfant" w:cs="Corbel-Bold"/>
                <w:b/>
                <w:bCs/>
              </w:rPr>
              <w:t xml:space="preserve">EYFS </w:t>
            </w:r>
            <w:r w:rsidRPr="00EC0879">
              <w:rPr>
                <w:rFonts w:ascii="SassoonCRInfant" w:hAnsi="SassoonCRInfant"/>
              </w:rPr>
              <w:t>Children enter Reception and Nursery broadly below age related expectations and with a range of specific needs</w:t>
            </w:r>
            <w:r w:rsidRPr="00EC0879">
              <w:rPr>
                <w:rFonts w:ascii="SassoonCRInfant" w:hAnsi="SassoonCRInfant" w:cs="Corbel"/>
              </w:rPr>
              <w:t>.</w:t>
            </w:r>
          </w:p>
          <w:p w:rsidR="00F26D62" w:rsidRPr="00EC0879" w:rsidRDefault="00F26D62" w:rsidP="00F26D62">
            <w:pPr>
              <w:rPr>
                <w:rFonts w:ascii="SassoonCRInfant" w:hAnsi="SassoonCRInfant"/>
              </w:rPr>
            </w:pPr>
          </w:p>
        </w:tc>
        <w:tc>
          <w:tcPr>
            <w:tcW w:w="3113" w:type="dxa"/>
            <w:gridSpan w:val="2"/>
            <w:shd w:val="clear" w:color="auto" w:fill="auto"/>
          </w:tcPr>
          <w:p w:rsidR="00F26D62" w:rsidRDefault="00F26D62" w:rsidP="00F26D62">
            <w:pPr>
              <w:rPr>
                <w:rFonts w:ascii="SassoonCRInfant" w:hAnsi="SassoonCRInfant"/>
              </w:rPr>
            </w:pPr>
            <w:r>
              <w:rPr>
                <w:rFonts w:ascii="SassoonCRInfant" w:hAnsi="SassoonCRInfant"/>
              </w:rPr>
              <w:t>Half Termly Pupil Progress meetings.</w:t>
            </w:r>
          </w:p>
          <w:p w:rsidR="00F26D62" w:rsidRDefault="00F26D62" w:rsidP="00F26D62">
            <w:pPr>
              <w:rPr>
                <w:rFonts w:ascii="SassoonCRInfant" w:hAnsi="SassoonCRInfant"/>
              </w:rPr>
            </w:pPr>
            <w:r>
              <w:rPr>
                <w:rFonts w:ascii="SassoonCRInfant" w:hAnsi="SassoonCRInfant"/>
              </w:rPr>
              <w:t>Interventions monitored by SLT.</w:t>
            </w:r>
          </w:p>
        </w:tc>
        <w:tc>
          <w:tcPr>
            <w:tcW w:w="1413" w:type="dxa"/>
            <w:shd w:val="clear" w:color="auto" w:fill="auto"/>
          </w:tcPr>
          <w:p w:rsidR="00F26D62" w:rsidRDefault="00F26D62" w:rsidP="00F26D62">
            <w:pPr>
              <w:rPr>
                <w:rFonts w:ascii="SassoonCRInfant" w:hAnsi="SassoonCRInfant"/>
              </w:rPr>
            </w:pPr>
            <w:r>
              <w:rPr>
                <w:rFonts w:ascii="SassoonCRInfant" w:hAnsi="SassoonCRInfant"/>
              </w:rPr>
              <w:t>AF/JB</w:t>
            </w:r>
          </w:p>
        </w:tc>
        <w:tc>
          <w:tcPr>
            <w:tcW w:w="2296" w:type="dxa"/>
            <w:gridSpan w:val="3"/>
            <w:shd w:val="clear" w:color="auto" w:fill="auto"/>
          </w:tcPr>
          <w:p w:rsidR="00F26D62" w:rsidRDefault="00F26D62" w:rsidP="00F26D62">
            <w:pPr>
              <w:rPr>
                <w:rFonts w:ascii="SassoonCRInfant" w:hAnsi="SassoonCRInfant"/>
              </w:rPr>
            </w:pPr>
            <w:r>
              <w:rPr>
                <w:rFonts w:ascii="SassoonCRInfant" w:hAnsi="SassoonCRInfant"/>
              </w:rPr>
              <w:t>At the end of each half term.</w:t>
            </w:r>
          </w:p>
        </w:tc>
      </w:tr>
      <w:tr w:rsidR="00F26D62" w:rsidRPr="00D26C68" w:rsidTr="002C23E3">
        <w:tc>
          <w:tcPr>
            <w:tcW w:w="14174" w:type="dxa"/>
            <w:gridSpan w:val="14"/>
            <w:shd w:val="clear" w:color="auto" w:fill="auto"/>
          </w:tcPr>
          <w:p w:rsidR="00F26D62" w:rsidRPr="00D26C68" w:rsidRDefault="00F26D62" w:rsidP="00F26D62">
            <w:pPr>
              <w:rPr>
                <w:rFonts w:ascii="SassoonCRInfant" w:hAnsi="SassoonCRInfant"/>
                <w:b/>
              </w:rPr>
            </w:pPr>
            <w:r w:rsidRPr="00D26C68">
              <w:rPr>
                <w:rFonts w:ascii="SassoonCRInfant" w:hAnsi="SassoonCRInfant"/>
                <w:b/>
              </w:rPr>
              <w:t>Other approaches</w:t>
            </w:r>
          </w:p>
        </w:tc>
      </w:tr>
      <w:tr w:rsidR="00F26D62" w:rsidTr="00B945A2">
        <w:tc>
          <w:tcPr>
            <w:tcW w:w="2290" w:type="dxa"/>
            <w:gridSpan w:val="3"/>
            <w:shd w:val="clear" w:color="auto" w:fill="auto"/>
          </w:tcPr>
          <w:p w:rsidR="00F26D62" w:rsidRDefault="00F26D62" w:rsidP="00F26D62">
            <w:pPr>
              <w:rPr>
                <w:rFonts w:ascii="SassoonCRInfant" w:hAnsi="SassoonCRInfant"/>
              </w:rPr>
            </w:pPr>
            <w:r>
              <w:rPr>
                <w:rFonts w:ascii="SassoonCRInfant" w:hAnsi="SassoonCRInfant"/>
              </w:rPr>
              <w:t>Desired outcome</w:t>
            </w:r>
          </w:p>
        </w:tc>
        <w:tc>
          <w:tcPr>
            <w:tcW w:w="2298" w:type="dxa"/>
            <w:gridSpan w:val="2"/>
            <w:shd w:val="clear" w:color="auto" w:fill="auto"/>
          </w:tcPr>
          <w:p w:rsidR="00F26D62" w:rsidRDefault="00F26D62" w:rsidP="00F26D62">
            <w:pPr>
              <w:rPr>
                <w:rFonts w:ascii="SassoonCRInfant" w:hAnsi="SassoonCRInfant"/>
              </w:rPr>
            </w:pPr>
            <w:r>
              <w:rPr>
                <w:rFonts w:ascii="SassoonCRInfant" w:hAnsi="SassoonCRInfant"/>
              </w:rPr>
              <w:t>Chosen action/approach</w:t>
            </w:r>
          </w:p>
        </w:tc>
        <w:tc>
          <w:tcPr>
            <w:tcW w:w="2764" w:type="dxa"/>
            <w:gridSpan w:val="3"/>
            <w:shd w:val="clear" w:color="auto" w:fill="auto"/>
          </w:tcPr>
          <w:p w:rsidR="00F26D62" w:rsidRDefault="00F26D62" w:rsidP="00F26D62">
            <w:pPr>
              <w:rPr>
                <w:rFonts w:ascii="SassoonCRInfant" w:hAnsi="SassoonCRInfant"/>
              </w:rPr>
            </w:pPr>
            <w:r>
              <w:rPr>
                <w:rFonts w:ascii="SassoonCRInfant" w:hAnsi="SassoonCRInfant"/>
              </w:rPr>
              <w:t>What is the evidence and rationale for this choice?</w:t>
            </w:r>
          </w:p>
        </w:tc>
        <w:tc>
          <w:tcPr>
            <w:tcW w:w="3113" w:type="dxa"/>
            <w:gridSpan w:val="2"/>
            <w:shd w:val="clear" w:color="auto" w:fill="auto"/>
          </w:tcPr>
          <w:p w:rsidR="00F26D62" w:rsidRDefault="00F26D62" w:rsidP="00F26D62">
            <w:pPr>
              <w:rPr>
                <w:rFonts w:ascii="SassoonCRInfant" w:hAnsi="SassoonCRInfant"/>
              </w:rPr>
            </w:pPr>
            <w:r>
              <w:rPr>
                <w:rFonts w:ascii="SassoonCRInfant" w:hAnsi="SassoonCRInfant"/>
              </w:rPr>
              <w:t>How will you ensure it is implemented well?</w:t>
            </w:r>
          </w:p>
        </w:tc>
        <w:tc>
          <w:tcPr>
            <w:tcW w:w="1413" w:type="dxa"/>
            <w:shd w:val="clear" w:color="auto" w:fill="auto"/>
          </w:tcPr>
          <w:p w:rsidR="00F26D62" w:rsidRDefault="00F26D62" w:rsidP="00F26D62">
            <w:pPr>
              <w:rPr>
                <w:rFonts w:ascii="SassoonCRInfant" w:hAnsi="SassoonCRInfant"/>
              </w:rPr>
            </w:pPr>
            <w:r>
              <w:rPr>
                <w:rFonts w:ascii="SassoonCRInfant" w:hAnsi="SassoonCRInfant"/>
              </w:rPr>
              <w:t>Staff Lead</w:t>
            </w:r>
          </w:p>
        </w:tc>
        <w:tc>
          <w:tcPr>
            <w:tcW w:w="2296" w:type="dxa"/>
            <w:gridSpan w:val="3"/>
            <w:shd w:val="clear" w:color="auto" w:fill="auto"/>
          </w:tcPr>
          <w:p w:rsidR="00F26D62" w:rsidRDefault="00F26D62" w:rsidP="00F26D62">
            <w:pPr>
              <w:rPr>
                <w:rFonts w:ascii="SassoonCRInfant" w:hAnsi="SassoonCRInfant"/>
              </w:rPr>
            </w:pPr>
            <w:r>
              <w:rPr>
                <w:rFonts w:ascii="SassoonCRInfant" w:hAnsi="SassoonCRInfant"/>
              </w:rPr>
              <w:t>When will you review the implementation?</w:t>
            </w:r>
          </w:p>
        </w:tc>
      </w:tr>
      <w:tr w:rsidR="00F26D62" w:rsidTr="00B945A2">
        <w:tc>
          <w:tcPr>
            <w:tcW w:w="2290" w:type="dxa"/>
            <w:gridSpan w:val="3"/>
            <w:shd w:val="clear" w:color="auto" w:fill="auto"/>
          </w:tcPr>
          <w:p w:rsidR="00F26D62" w:rsidRPr="00F26D62" w:rsidRDefault="00F26D62" w:rsidP="00F26D62">
            <w:pPr>
              <w:rPr>
                <w:rFonts w:ascii="SassoonCRInfant" w:hAnsi="SassoonCRInfant"/>
              </w:rPr>
            </w:pPr>
            <w:r w:rsidRPr="00F26D62">
              <w:rPr>
                <w:rFonts w:ascii="SassoonCRInfant" w:hAnsi="SassoonCRInfant"/>
              </w:rPr>
              <w:t xml:space="preserve">All parents feel confident in supporting </w:t>
            </w:r>
            <w:r w:rsidRPr="00F26D62">
              <w:rPr>
                <w:rFonts w:ascii="SassoonCRInfant" w:hAnsi="SassoonCRInfant"/>
              </w:rPr>
              <w:lastRenderedPageBreak/>
              <w:t>their child’s learning at home.</w:t>
            </w:r>
          </w:p>
          <w:p w:rsidR="00F26D62" w:rsidRPr="00FE6F19" w:rsidRDefault="00F26D62" w:rsidP="00F26D62">
            <w:pPr>
              <w:rPr>
                <w:rFonts w:ascii="SassoonCRInfant" w:hAnsi="SassoonCRInfant"/>
                <w:highlight w:val="yellow"/>
              </w:rPr>
            </w:pPr>
            <w:r w:rsidRPr="00F26D62">
              <w:rPr>
                <w:rFonts w:ascii="SassoonCRInfant" w:hAnsi="SassoonCRInfant"/>
              </w:rPr>
              <w:t>Families access advice and support to support children’s well-being in readiness for attending school.</w:t>
            </w:r>
          </w:p>
        </w:tc>
        <w:tc>
          <w:tcPr>
            <w:tcW w:w="2298" w:type="dxa"/>
            <w:gridSpan w:val="2"/>
            <w:shd w:val="clear" w:color="auto" w:fill="auto"/>
          </w:tcPr>
          <w:p w:rsidR="00F26D62" w:rsidRPr="00FE6F19" w:rsidRDefault="00F26D62" w:rsidP="00F26D62">
            <w:pPr>
              <w:rPr>
                <w:rFonts w:ascii="SassoonCRInfant" w:hAnsi="SassoonCRInfant"/>
                <w:highlight w:val="yellow"/>
              </w:rPr>
            </w:pPr>
            <w:r>
              <w:rPr>
                <w:rFonts w:ascii="SassoonCRInfant" w:hAnsi="SassoonCRInfant"/>
              </w:rPr>
              <w:lastRenderedPageBreak/>
              <w:t xml:space="preserve">ADSL/Attendance Lead to use PSA role </w:t>
            </w:r>
            <w:r>
              <w:rPr>
                <w:rFonts w:ascii="SassoonCRInfant" w:hAnsi="SassoonCRInfant"/>
              </w:rPr>
              <w:lastRenderedPageBreak/>
              <w:t>to support families through assigned weekly appointments (one afternoon per week).</w:t>
            </w:r>
          </w:p>
        </w:tc>
        <w:tc>
          <w:tcPr>
            <w:tcW w:w="2764" w:type="dxa"/>
            <w:gridSpan w:val="3"/>
            <w:shd w:val="clear" w:color="auto" w:fill="auto"/>
          </w:tcPr>
          <w:p w:rsidR="00F26D62" w:rsidRPr="00FE6F19" w:rsidRDefault="00F26D62" w:rsidP="00F26D62">
            <w:pPr>
              <w:rPr>
                <w:rFonts w:ascii="SassoonCRInfant" w:hAnsi="SassoonCRInfant"/>
                <w:highlight w:val="yellow"/>
              </w:rPr>
            </w:pPr>
            <w:r w:rsidRPr="00F26D62">
              <w:rPr>
                <w:rFonts w:ascii="SassoonCRInfant" w:hAnsi="SassoonCRInfant"/>
              </w:rPr>
              <w:lastRenderedPageBreak/>
              <w:t xml:space="preserve">The PSA role was dissolved and parents frequently ask </w:t>
            </w:r>
            <w:r w:rsidRPr="00F26D62">
              <w:rPr>
                <w:rFonts w:ascii="SassoonCRInfant" w:hAnsi="SassoonCRInfant"/>
              </w:rPr>
              <w:lastRenderedPageBreak/>
              <w:t>for support with emotional, social and educational needs.</w:t>
            </w:r>
          </w:p>
        </w:tc>
        <w:tc>
          <w:tcPr>
            <w:tcW w:w="3113" w:type="dxa"/>
            <w:gridSpan w:val="2"/>
            <w:shd w:val="clear" w:color="auto" w:fill="auto"/>
          </w:tcPr>
          <w:p w:rsidR="00F26D62" w:rsidRPr="00FE6F19" w:rsidRDefault="00F26D62" w:rsidP="00F26D62">
            <w:pPr>
              <w:rPr>
                <w:rFonts w:ascii="SassoonCRInfant" w:hAnsi="SassoonCRInfant"/>
                <w:highlight w:val="yellow"/>
              </w:rPr>
            </w:pPr>
            <w:r w:rsidRPr="00F26D62">
              <w:rPr>
                <w:rFonts w:ascii="SassoonCRInfant" w:hAnsi="SassoonCRInfant"/>
              </w:rPr>
              <w:lastRenderedPageBreak/>
              <w:t>LP to track the level of support requested on a weekly basis.</w:t>
            </w:r>
          </w:p>
        </w:tc>
        <w:tc>
          <w:tcPr>
            <w:tcW w:w="1413" w:type="dxa"/>
            <w:shd w:val="clear" w:color="auto" w:fill="auto"/>
          </w:tcPr>
          <w:p w:rsidR="00F26D62" w:rsidRPr="00FE6F19" w:rsidRDefault="00F26D62" w:rsidP="00F26D62">
            <w:pPr>
              <w:rPr>
                <w:rFonts w:ascii="SassoonCRInfant" w:hAnsi="SassoonCRInfant"/>
                <w:highlight w:val="yellow"/>
              </w:rPr>
            </w:pPr>
            <w:r w:rsidRPr="00F26D62">
              <w:rPr>
                <w:rFonts w:ascii="SassoonCRInfant" w:hAnsi="SassoonCRInfant"/>
              </w:rPr>
              <w:t>AF/LP</w:t>
            </w:r>
          </w:p>
        </w:tc>
        <w:tc>
          <w:tcPr>
            <w:tcW w:w="2296" w:type="dxa"/>
            <w:gridSpan w:val="3"/>
            <w:shd w:val="clear" w:color="auto" w:fill="auto"/>
          </w:tcPr>
          <w:p w:rsidR="00F26D62" w:rsidRPr="00FE6F19" w:rsidRDefault="00F26D62" w:rsidP="00F26D62">
            <w:pPr>
              <w:rPr>
                <w:rFonts w:ascii="SassoonCRInfant" w:hAnsi="SassoonCRInfant"/>
                <w:highlight w:val="yellow"/>
              </w:rPr>
            </w:pPr>
            <w:r w:rsidRPr="00F26D62">
              <w:rPr>
                <w:rFonts w:ascii="SassoonCRInfant" w:hAnsi="SassoonCRInfant"/>
              </w:rPr>
              <w:t>At the end of each half term.</w:t>
            </w:r>
          </w:p>
        </w:tc>
      </w:tr>
      <w:tr w:rsidR="00F26D62" w:rsidTr="00B945A2">
        <w:tc>
          <w:tcPr>
            <w:tcW w:w="2290" w:type="dxa"/>
            <w:gridSpan w:val="3"/>
            <w:shd w:val="clear" w:color="auto" w:fill="auto"/>
          </w:tcPr>
          <w:p w:rsidR="00F26D62" w:rsidRDefault="00F26D62" w:rsidP="00F26D62">
            <w:pPr>
              <w:rPr>
                <w:rFonts w:ascii="SassoonCRInfant" w:hAnsi="SassoonCRInfant"/>
              </w:rPr>
            </w:pPr>
            <w:r>
              <w:rPr>
                <w:rFonts w:ascii="SassoonCRInfant" w:hAnsi="SassoonCRInfant"/>
              </w:rPr>
              <w:lastRenderedPageBreak/>
              <w:t>All children attend school on time and remain above 92% attendance.</w:t>
            </w:r>
          </w:p>
        </w:tc>
        <w:tc>
          <w:tcPr>
            <w:tcW w:w="2298" w:type="dxa"/>
            <w:gridSpan w:val="2"/>
            <w:shd w:val="clear" w:color="auto" w:fill="auto"/>
          </w:tcPr>
          <w:p w:rsidR="00F26D62" w:rsidRDefault="00F26D62" w:rsidP="00F26D62">
            <w:pPr>
              <w:rPr>
                <w:rFonts w:ascii="SassoonCRInfant" w:hAnsi="SassoonCRInfant"/>
              </w:rPr>
            </w:pPr>
            <w:r>
              <w:rPr>
                <w:rFonts w:ascii="SassoonCRInfant" w:hAnsi="SassoonCRInfant"/>
              </w:rPr>
              <w:t>HT and Attendance Lead to monitor attendance half termly and invite parents to attendance panels to discuss further action.</w:t>
            </w:r>
          </w:p>
        </w:tc>
        <w:tc>
          <w:tcPr>
            <w:tcW w:w="2764" w:type="dxa"/>
            <w:gridSpan w:val="3"/>
            <w:shd w:val="clear" w:color="auto" w:fill="auto"/>
          </w:tcPr>
          <w:p w:rsidR="00F26D62" w:rsidRDefault="00F26D62" w:rsidP="00F26D62">
            <w:pPr>
              <w:rPr>
                <w:rFonts w:ascii="SassoonCRInfant" w:hAnsi="SassoonCRInfant"/>
              </w:rPr>
            </w:pPr>
            <w:r>
              <w:rPr>
                <w:rFonts w:ascii="SassoonCRInfant" w:hAnsi="SassoonCRInfant"/>
              </w:rPr>
              <w:t>Following panel meetings, attendance for specific families improves.</w:t>
            </w:r>
          </w:p>
        </w:tc>
        <w:tc>
          <w:tcPr>
            <w:tcW w:w="3113" w:type="dxa"/>
            <w:gridSpan w:val="2"/>
            <w:shd w:val="clear" w:color="auto" w:fill="auto"/>
          </w:tcPr>
          <w:p w:rsidR="00F26D62" w:rsidRDefault="00F26D62" w:rsidP="00F26D62">
            <w:pPr>
              <w:rPr>
                <w:rFonts w:ascii="SassoonCRInfant" w:hAnsi="SassoonCRInfant"/>
              </w:rPr>
            </w:pPr>
            <w:r>
              <w:rPr>
                <w:rFonts w:ascii="SassoonCRInfant" w:hAnsi="SassoonCRInfant"/>
              </w:rPr>
              <w:t>HT and Attendance Lead to monitor attendance half termly and discuss actions.</w:t>
            </w:r>
          </w:p>
        </w:tc>
        <w:tc>
          <w:tcPr>
            <w:tcW w:w="1413" w:type="dxa"/>
            <w:shd w:val="clear" w:color="auto" w:fill="auto"/>
          </w:tcPr>
          <w:p w:rsidR="00F26D62" w:rsidRDefault="00F26D62" w:rsidP="00F26D62">
            <w:pPr>
              <w:rPr>
                <w:rFonts w:ascii="SassoonCRInfant" w:hAnsi="SassoonCRInfant"/>
              </w:rPr>
            </w:pPr>
            <w:r>
              <w:rPr>
                <w:rFonts w:ascii="SassoonCRInfant" w:hAnsi="SassoonCRInfant"/>
              </w:rPr>
              <w:t>AF</w:t>
            </w:r>
          </w:p>
        </w:tc>
        <w:tc>
          <w:tcPr>
            <w:tcW w:w="2296" w:type="dxa"/>
            <w:gridSpan w:val="3"/>
            <w:shd w:val="clear" w:color="auto" w:fill="auto"/>
          </w:tcPr>
          <w:p w:rsidR="00F26D62" w:rsidRDefault="00F26D62" w:rsidP="00F26D62">
            <w:pPr>
              <w:rPr>
                <w:rFonts w:ascii="SassoonCRInfant" w:hAnsi="SassoonCRInfant"/>
              </w:rPr>
            </w:pPr>
            <w:r>
              <w:rPr>
                <w:rFonts w:ascii="SassoonCRInfant" w:hAnsi="SassoonCRInfant"/>
              </w:rPr>
              <w:t>At the end of the term.</w:t>
            </w:r>
          </w:p>
        </w:tc>
      </w:tr>
      <w:tr w:rsidR="00F26D62" w:rsidRPr="00197C6B" w:rsidTr="00B945A2">
        <w:tc>
          <w:tcPr>
            <w:tcW w:w="11878" w:type="dxa"/>
            <w:gridSpan w:val="11"/>
            <w:shd w:val="clear" w:color="auto" w:fill="auto"/>
          </w:tcPr>
          <w:p w:rsidR="00F26D62" w:rsidRDefault="00F26D62" w:rsidP="00F26D62">
            <w:pPr>
              <w:jc w:val="right"/>
              <w:rPr>
                <w:rFonts w:ascii="SassoonCRInfant" w:hAnsi="SassoonCRInfant"/>
              </w:rPr>
            </w:pPr>
            <w:r>
              <w:rPr>
                <w:rFonts w:ascii="SassoonCRInfant" w:hAnsi="SassoonCRInfant"/>
              </w:rPr>
              <w:t>Total Budgeted Cost</w:t>
            </w:r>
          </w:p>
        </w:tc>
        <w:tc>
          <w:tcPr>
            <w:tcW w:w="2296" w:type="dxa"/>
            <w:gridSpan w:val="3"/>
            <w:shd w:val="clear" w:color="auto" w:fill="auto"/>
          </w:tcPr>
          <w:p w:rsidR="00F26D62" w:rsidRDefault="00F26D62" w:rsidP="00F26D62">
            <w:pPr>
              <w:rPr>
                <w:rFonts w:ascii="SassoonCRInfant" w:hAnsi="SassoonCRInfant"/>
                <w:b/>
              </w:rPr>
            </w:pPr>
            <w:r w:rsidRPr="00F02EC5">
              <w:rPr>
                <w:rFonts w:ascii="SassoonCRInfant" w:hAnsi="SassoonCRInfant"/>
                <w:b/>
              </w:rPr>
              <w:t>£</w:t>
            </w:r>
            <w:r w:rsidR="00475A0F">
              <w:rPr>
                <w:rFonts w:ascii="SassoonCRInfant" w:hAnsi="SassoonCRInfant"/>
                <w:b/>
              </w:rPr>
              <w:t>20,434.33</w:t>
            </w:r>
          </w:p>
          <w:p w:rsidR="00F26D62" w:rsidRPr="00197C6B" w:rsidRDefault="00F26D62" w:rsidP="00F26D62">
            <w:pPr>
              <w:rPr>
                <w:rFonts w:ascii="SassoonCRInfant" w:hAnsi="SassoonCRInfant"/>
                <w:b/>
              </w:rPr>
            </w:pPr>
          </w:p>
        </w:tc>
      </w:tr>
      <w:tr w:rsidR="00F26D62" w:rsidRPr="00197C6B" w:rsidTr="00B945A2">
        <w:tc>
          <w:tcPr>
            <w:tcW w:w="11878" w:type="dxa"/>
            <w:gridSpan w:val="11"/>
            <w:shd w:val="clear" w:color="auto" w:fill="auto"/>
          </w:tcPr>
          <w:p w:rsidR="00F26D62" w:rsidRDefault="00F26D62" w:rsidP="00F26D62">
            <w:pPr>
              <w:jc w:val="right"/>
              <w:rPr>
                <w:rFonts w:ascii="SassoonCRInfant" w:hAnsi="SassoonCRInfant"/>
              </w:rPr>
            </w:pPr>
            <w:r>
              <w:rPr>
                <w:rFonts w:ascii="SassoonCRInfant" w:hAnsi="SassoonCRInfant"/>
              </w:rPr>
              <w:t>Total Budgeted Cost for Academic Year</w:t>
            </w:r>
          </w:p>
        </w:tc>
        <w:tc>
          <w:tcPr>
            <w:tcW w:w="2296" w:type="dxa"/>
            <w:gridSpan w:val="3"/>
            <w:shd w:val="clear" w:color="auto" w:fill="auto"/>
          </w:tcPr>
          <w:p w:rsidR="00F26D62" w:rsidRPr="00F02EC5" w:rsidRDefault="00F26D62" w:rsidP="00475A0F">
            <w:pPr>
              <w:rPr>
                <w:rFonts w:ascii="SassoonCRInfant" w:hAnsi="SassoonCRInfant"/>
                <w:b/>
              </w:rPr>
            </w:pPr>
            <w:r>
              <w:rPr>
                <w:rFonts w:ascii="SassoonCRInfant" w:hAnsi="SassoonCRInfant"/>
                <w:b/>
              </w:rPr>
              <w:t>£</w:t>
            </w:r>
            <w:r w:rsidR="00475A0F">
              <w:rPr>
                <w:rFonts w:ascii="SassoonCRInfant" w:hAnsi="SassoonCRInfant"/>
                <w:b/>
              </w:rPr>
              <w:t>62,361.99</w:t>
            </w:r>
            <w:bookmarkStart w:id="0" w:name="_GoBack"/>
            <w:bookmarkEnd w:id="0"/>
          </w:p>
        </w:tc>
      </w:tr>
      <w:tr w:rsidR="00F26D62" w:rsidRPr="006B0D63" w:rsidTr="00C7505F">
        <w:tc>
          <w:tcPr>
            <w:tcW w:w="14174" w:type="dxa"/>
            <w:gridSpan w:val="14"/>
            <w:shd w:val="clear" w:color="auto" w:fill="99FF99"/>
          </w:tcPr>
          <w:p w:rsidR="00F26D62" w:rsidRPr="00D26C68" w:rsidRDefault="00F26D62" w:rsidP="00F26D62">
            <w:pPr>
              <w:rPr>
                <w:rFonts w:ascii="SassoonCRInfant" w:hAnsi="SassoonCRInfant"/>
                <w:b/>
              </w:rPr>
            </w:pPr>
            <w:r w:rsidRPr="00D26C68">
              <w:rPr>
                <w:rFonts w:ascii="SassoonCRInfant" w:hAnsi="SassoonCRInfant"/>
                <w:b/>
              </w:rPr>
              <w:t>Review of Expenditure</w:t>
            </w:r>
          </w:p>
        </w:tc>
      </w:tr>
      <w:tr w:rsidR="00F26D62" w:rsidRPr="006B0D63" w:rsidTr="00B945A2">
        <w:tc>
          <w:tcPr>
            <w:tcW w:w="2995" w:type="dxa"/>
            <w:gridSpan w:val="4"/>
            <w:shd w:val="clear" w:color="auto" w:fill="auto"/>
          </w:tcPr>
          <w:p w:rsidR="00F26D62" w:rsidRDefault="00F26D62" w:rsidP="00F26D62">
            <w:pPr>
              <w:rPr>
                <w:rFonts w:ascii="SassoonCRInfant" w:hAnsi="SassoonCRInfant"/>
              </w:rPr>
            </w:pPr>
            <w:r>
              <w:rPr>
                <w:rFonts w:ascii="SassoonCRInfant" w:hAnsi="SassoonCRInfant"/>
              </w:rPr>
              <w:t>Previous Academic Year</w:t>
            </w:r>
          </w:p>
        </w:tc>
        <w:tc>
          <w:tcPr>
            <w:tcW w:w="11179" w:type="dxa"/>
            <w:gridSpan w:val="10"/>
            <w:shd w:val="clear" w:color="auto" w:fill="auto"/>
          </w:tcPr>
          <w:p w:rsidR="00F26D62" w:rsidRDefault="00F26D62" w:rsidP="00F26D62">
            <w:pPr>
              <w:rPr>
                <w:rFonts w:ascii="SassoonCRInfant" w:hAnsi="SassoonCRInfant"/>
              </w:rPr>
            </w:pPr>
            <w:r>
              <w:rPr>
                <w:rFonts w:ascii="SassoonCRInfant" w:hAnsi="SassoonCRInfant"/>
              </w:rPr>
              <w:t>2019-20</w:t>
            </w:r>
          </w:p>
        </w:tc>
      </w:tr>
      <w:tr w:rsidR="00F26D62" w:rsidRPr="006B0D63" w:rsidTr="00C7505F">
        <w:tc>
          <w:tcPr>
            <w:tcW w:w="14174" w:type="dxa"/>
            <w:gridSpan w:val="14"/>
            <w:shd w:val="clear" w:color="auto" w:fill="auto"/>
          </w:tcPr>
          <w:p w:rsidR="00F26D62" w:rsidRDefault="00F26D62" w:rsidP="00F26D62">
            <w:pPr>
              <w:rPr>
                <w:rFonts w:ascii="SassoonCRInfant" w:hAnsi="SassoonCRInfant"/>
              </w:rPr>
            </w:pPr>
            <w:r>
              <w:rPr>
                <w:rFonts w:ascii="SassoonCRInfant" w:hAnsi="SassoonCRInfant"/>
              </w:rPr>
              <w:t>Targeted Support</w:t>
            </w:r>
          </w:p>
        </w:tc>
      </w:tr>
      <w:tr w:rsidR="00F26D62" w:rsidRPr="006B0D63" w:rsidTr="00B945A2">
        <w:trPr>
          <w:trHeight w:val="27"/>
        </w:trPr>
        <w:tc>
          <w:tcPr>
            <w:tcW w:w="2204" w:type="dxa"/>
            <w:gridSpan w:val="2"/>
            <w:shd w:val="clear" w:color="auto" w:fill="auto"/>
          </w:tcPr>
          <w:p w:rsidR="00F26D62" w:rsidRDefault="00F26D62" w:rsidP="00F26D62">
            <w:pPr>
              <w:rPr>
                <w:rFonts w:ascii="SassoonCRInfant" w:hAnsi="SassoonCRInfant"/>
              </w:rPr>
            </w:pPr>
            <w:r>
              <w:rPr>
                <w:rFonts w:ascii="SassoonCRInfant" w:hAnsi="SassoonCRInfant"/>
              </w:rPr>
              <w:t>Desired Outcome</w:t>
            </w:r>
          </w:p>
        </w:tc>
        <w:tc>
          <w:tcPr>
            <w:tcW w:w="4591" w:type="dxa"/>
            <w:gridSpan w:val="5"/>
            <w:shd w:val="clear" w:color="auto" w:fill="auto"/>
          </w:tcPr>
          <w:p w:rsidR="00F26D62" w:rsidRDefault="00F26D62" w:rsidP="00F26D62">
            <w:pPr>
              <w:rPr>
                <w:rFonts w:ascii="SassoonCRInfant" w:hAnsi="SassoonCRInfant"/>
              </w:rPr>
            </w:pPr>
            <w:r>
              <w:rPr>
                <w:rFonts w:ascii="SassoonCRInfant" w:hAnsi="SassoonCRInfant"/>
              </w:rPr>
              <w:t>Chosen action/approach</w:t>
            </w:r>
          </w:p>
        </w:tc>
        <w:tc>
          <w:tcPr>
            <w:tcW w:w="5740" w:type="dxa"/>
            <w:gridSpan w:val="6"/>
            <w:shd w:val="clear" w:color="auto" w:fill="auto"/>
          </w:tcPr>
          <w:p w:rsidR="00F26D62" w:rsidRDefault="00F26D62" w:rsidP="00F26D62">
            <w:pPr>
              <w:rPr>
                <w:rFonts w:ascii="SassoonCRInfant" w:hAnsi="SassoonCRInfant"/>
              </w:rPr>
            </w:pPr>
            <w:r>
              <w:rPr>
                <w:rFonts w:ascii="SassoonCRInfant" w:hAnsi="SassoonCRInfant"/>
              </w:rPr>
              <w:t xml:space="preserve">Estimated Impact: Did you meet the success criteria? </w:t>
            </w:r>
          </w:p>
        </w:tc>
        <w:tc>
          <w:tcPr>
            <w:tcW w:w="1639" w:type="dxa"/>
            <w:shd w:val="clear" w:color="auto" w:fill="auto"/>
          </w:tcPr>
          <w:p w:rsidR="00F26D62" w:rsidRDefault="00F26D62" w:rsidP="00F26D62">
            <w:pPr>
              <w:rPr>
                <w:rFonts w:ascii="SassoonCRInfant" w:hAnsi="SassoonCRInfant"/>
              </w:rPr>
            </w:pPr>
            <w:r>
              <w:rPr>
                <w:rFonts w:ascii="SassoonCRInfant" w:hAnsi="SassoonCRInfant"/>
              </w:rPr>
              <w:t>Cost</w:t>
            </w:r>
          </w:p>
        </w:tc>
      </w:tr>
      <w:tr w:rsidR="00F26D62" w:rsidRPr="006B0D63" w:rsidTr="00B945A2">
        <w:trPr>
          <w:trHeight w:val="27"/>
        </w:trPr>
        <w:tc>
          <w:tcPr>
            <w:tcW w:w="2204" w:type="dxa"/>
            <w:gridSpan w:val="2"/>
            <w:shd w:val="clear" w:color="auto" w:fill="auto"/>
          </w:tcPr>
          <w:p w:rsidR="00F26D62" w:rsidRDefault="00F26D62" w:rsidP="00F26D62">
            <w:pPr>
              <w:rPr>
                <w:rFonts w:ascii="SassoonCRInfant" w:hAnsi="SassoonCRInfant"/>
              </w:rPr>
            </w:pPr>
            <w:r>
              <w:rPr>
                <w:rFonts w:ascii="SassoonCRInfant" w:hAnsi="SassoonCRInfant"/>
              </w:rPr>
              <w:t xml:space="preserve">Children to be working at the expected or above in reading, writing and maths at the end of Key Stage One. </w:t>
            </w:r>
          </w:p>
          <w:p w:rsidR="00F26D62" w:rsidRDefault="00F26D62" w:rsidP="00F26D62">
            <w:pPr>
              <w:rPr>
                <w:rFonts w:ascii="SassoonCRInfant" w:hAnsi="SassoonCRInfant"/>
              </w:rPr>
            </w:pPr>
            <w:r>
              <w:rPr>
                <w:rFonts w:ascii="SassoonCRInfant" w:hAnsi="SassoonCRInfant"/>
              </w:rPr>
              <w:t>Children to make at least good progress throughout the academic year.</w:t>
            </w:r>
          </w:p>
        </w:tc>
        <w:tc>
          <w:tcPr>
            <w:tcW w:w="4591" w:type="dxa"/>
            <w:gridSpan w:val="5"/>
            <w:shd w:val="clear" w:color="auto" w:fill="auto"/>
          </w:tcPr>
          <w:p w:rsidR="00F26D62" w:rsidRPr="00DF00E0" w:rsidRDefault="00F26D62" w:rsidP="00F26D62">
            <w:pPr>
              <w:pStyle w:val="NoSpacing"/>
              <w:rPr>
                <w:rFonts w:ascii="SassoonCRInfant" w:hAnsi="SassoonCRInfant"/>
              </w:rPr>
            </w:pPr>
            <w:r w:rsidRPr="00DF00E0">
              <w:rPr>
                <w:rFonts w:ascii="SassoonCRInfant" w:hAnsi="SassoonCRInfant"/>
              </w:rPr>
              <w:t>Additional TAs 2x 25 hours and TAs 2x 10</w:t>
            </w:r>
          </w:p>
          <w:p w:rsidR="00F26D62" w:rsidRPr="00DF00E0" w:rsidRDefault="00F26D62" w:rsidP="00F26D62">
            <w:pPr>
              <w:pStyle w:val="NoSpacing"/>
              <w:rPr>
                <w:rFonts w:ascii="SassoonCRInfant" w:hAnsi="SassoonCRInfant"/>
                <w:sz w:val="18"/>
                <w:szCs w:val="18"/>
              </w:rPr>
            </w:pPr>
            <w:r w:rsidRPr="00DF00E0">
              <w:rPr>
                <w:rFonts w:ascii="SassoonCRInfant" w:hAnsi="SassoonCRInfant"/>
              </w:rPr>
              <w:t>hours to support the development of key skills in the morning Literacy &amp; Mathematics sessions and Reading, Writing and Maths Intervention in the afternoon to increase the rate of progress.</w:t>
            </w:r>
          </w:p>
        </w:tc>
        <w:tc>
          <w:tcPr>
            <w:tcW w:w="5740" w:type="dxa"/>
            <w:gridSpan w:val="6"/>
            <w:shd w:val="clear" w:color="auto" w:fill="auto"/>
          </w:tcPr>
          <w:p w:rsidR="00F26D62" w:rsidRDefault="00F26D62" w:rsidP="00F26D62">
            <w:pPr>
              <w:rPr>
                <w:rFonts w:ascii="SassoonCRInfant" w:hAnsi="SassoonCRInfant"/>
              </w:rPr>
            </w:pPr>
            <w:r>
              <w:rPr>
                <w:rFonts w:ascii="SassoonCRInfant" w:hAnsi="SassoonCRInfant"/>
              </w:rPr>
              <w:t>70% of pupils eligible for PP made at least expected progress in reading.</w:t>
            </w:r>
          </w:p>
          <w:p w:rsidR="00F26D62" w:rsidRDefault="00F26D62" w:rsidP="00F26D62">
            <w:pPr>
              <w:rPr>
                <w:rFonts w:ascii="SassoonCRInfant" w:hAnsi="SassoonCRInfant"/>
              </w:rPr>
            </w:pPr>
            <w:r>
              <w:rPr>
                <w:rFonts w:ascii="SassoonCRInfant" w:hAnsi="SassoonCRInfant"/>
              </w:rPr>
              <w:t>90% of pupils eligible for PP made at least expected progress in writing.</w:t>
            </w:r>
          </w:p>
          <w:p w:rsidR="00F26D62" w:rsidRDefault="00F26D62" w:rsidP="00F26D62">
            <w:pPr>
              <w:rPr>
                <w:rFonts w:ascii="SassoonCRInfant" w:hAnsi="SassoonCRInfant"/>
              </w:rPr>
            </w:pPr>
            <w:r>
              <w:rPr>
                <w:rFonts w:ascii="SassoonCRInfant" w:hAnsi="SassoonCRInfant"/>
              </w:rPr>
              <w:t>80% of pupils eligible for PP made at least expected progress in maths.</w:t>
            </w:r>
          </w:p>
          <w:p w:rsidR="00F26D62" w:rsidRDefault="00F26D62" w:rsidP="00F26D62">
            <w:pPr>
              <w:rPr>
                <w:rFonts w:ascii="SassoonCRInfant" w:hAnsi="SassoonCRInfant"/>
              </w:rPr>
            </w:pPr>
            <w:r>
              <w:rPr>
                <w:rFonts w:ascii="SassoonCRInfant" w:hAnsi="SassoonCRInfant"/>
              </w:rPr>
              <w:t xml:space="preserve">See above results. </w:t>
            </w:r>
          </w:p>
        </w:tc>
        <w:tc>
          <w:tcPr>
            <w:tcW w:w="1639" w:type="dxa"/>
            <w:shd w:val="clear" w:color="auto" w:fill="auto"/>
          </w:tcPr>
          <w:p w:rsidR="00F26D62" w:rsidRDefault="00F26D62" w:rsidP="00F26D62">
            <w:pPr>
              <w:rPr>
                <w:rFonts w:ascii="SassoonCRInfant" w:hAnsi="SassoonCRInfant"/>
              </w:rPr>
            </w:pPr>
            <w:r>
              <w:rPr>
                <w:rFonts w:ascii="SassoonCRInfant" w:hAnsi="SassoonCRInfant"/>
              </w:rPr>
              <w:t>£8320 Autumn</w:t>
            </w:r>
          </w:p>
          <w:p w:rsidR="00F26D62" w:rsidRDefault="00F26D62" w:rsidP="00F26D62">
            <w:pPr>
              <w:rPr>
                <w:rFonts w:ascii="SassoonCRInfant" w:hAnsi="SassoonCRInfant"/>
              </w:rPr>
            </w:pPr>
            <w:r>
              <w:rPr>
                <w:rFonts w:ascii="SassoonCRInfant" w:hAnsi="SassoonCRInfant"/>
              </w:rPr>
              <w:t>£9774.72 Spring</w:t>
            </w:r>
          </w:p>
        </w:tc>
      </w:tr>
      <w:tr w:rsidR="00F26D62" w:rsidRPr="006B0D63" w:rsidTr="00B945A2">
        <w:trPr>
          <w:trHeight w:val="27"/>
        </w:trPr>
        <w:tc>
          <w:tcPr>
            <w:tcW w:w="2204" w:type="dxa"/>
            <w:gridSpan w:val="2"/>
            <w:shd w:val="clear" w:color="auto" w:fill="auto"/>
          </w:tcPr>
          <w:p w:rsidR="00F26D62" w:rsidRDefault="00F26D62" w:rsidP="00F26D62">
            <w:pPr>
              <w:rPr>
                <w:rFonts w:ascii="SassoonCRInfant" w:hAnsi="SassoonCRInfant"/>
              </w:rPr>
            </w:pPr>
            <w:r>
              <w:rPr>
                <w:rFonts w:ascii="SassoonCRInfant" w:hAnsi="SassoonCRInfant"/>
              </w:rPr>
              <w:t xml:space="preserve">Children who have speech and language needs to be identified </w:t>
            </w:r>
            <w:r>
              <w:rPr>
                <w:rFonts w:ascii="SassoonCRInfant" w:hAnsi="SassoonCRInfant"/>
              </w:rPr>
              <w:lastRenderedPageBreak/>
              <w:t>promptly and receive extra support which will have a positive impact on their learning.</w:t>
            </w:r>
          </w:p>
        </w:tc>
        <w:tc>
          <w:tcPr>
            <w:tcW w:w="4591" w:type="dxa"/>
            <w:gridSpan w:val="5"/>
            <w:shd w:val="clear" w:color="auto" w:fill="auto"/>
          </w:tcPr>
          <w:p w:rsidR="00F26D62" w:rsidRPr="00D55371" w:rsidRDefault="00F26D62" w:rsidP="00F26D62">
            <w:pPr>
              <w:pStyle w:val="NoSpacing"/>
              <w:rPr>
                <w:rFonts w:ascii="SassoonCRInfant" w:hAnsi="SassoonCRInfant"/>
              </w:rPr>
            </w:pPr>
            <w:r w:rsidRPr="00D55371">
              <w:rPr>
                <w:rFonts w:ascii="SassoonCRInfant" w:hAnsi="SassoonCRInfant"/>
              </w:rPr>
              <w:lastRenderedPageBreak/>
              <w:t>HLTA to deliver Speech &amp; Language/Talk Boost</w:t>
            </w:r>
          </w:p>
          <w:p w:rsidR="00F26D62" w:rsidRPr="00D55371" w:rsidRDefault="00F26D62" w:rsidP="00F26D62">
            <w:pPr>
              <w:pStyle w:val="NoSpacing"/>
              <w:rPr>
                <w:rFonts w:ascii="SassoonCRInfant" w:hAnsi="SassoonCRInfant"/>
              </w:rPr>
            </w:pPr>
            <w:r w:rsidRPr="00D55371">
              <w:rPr>
                <w:rFonts w:ascii="SassoonCRInfant" w:hAnsi="SassoonCRInfant"/>
              </w:rPr>
              <w:t>support, including EAL</w:t>
            </w:r>
          </w:p>
          <w:p w:rsidR="00F26D62" w:rsidRPr="00D55371" w:rsidRDefault="00F26D62" w:rsidP="00F26D62">
            <w:pPr>
              <w:pStyle w:val="NoSpacing"/>
              <w:rPr>
                <w:rFonts w:ascii="SassoonCRInfant" w:hAnsi="SassoonCRInfant"/>
              </w:rPr>
            </w:pPr>
            <w:r w:rsidRPr="00D55371">
              <w:rPr>
                <w:rFonts w:ascii="SassoonCRInfant" w:hAnsi="SassoonCRInfant"/>
              </w:rPr>
              <w:t xml:space="preserve">New Early Talk Boost Intervention pack </w:t>
            </w:r>
            <w:r w:rsidRPr="00D55371">
              <w:rPr>
                <w:rFonts w:ascii="SassoonCRInfant" w:hAnsi="SassoonCRInfant"/>
              </w:rPr>
              <w:lastRenderedPageBreak/>
              <w:t>purchased to support children particularly in EYFS.</w:t>
            </w:r>
          </w:p>
          <w:p w:rsidR="00F26D62" w:rsidRPr="00DF00E0" w:rsidRDefault="00F26D62" w:rsidP="00F26D62">
            <w:pPr>
              <w:pStyle w:val="NoSpacing"/>
              <w:rPr>
                <w:rFonts w:ascii="SassoonCRInfant" w:hAnsi="SassoonCRInfant"/>
              </w:rPr>
            </w:pPr>
          </w:p>
        </w:tc>
        <w:tc>
          <w:tcPr>
            <w:tcW w:w="5740" w:type="dxa"/>
            <w:gridSpan w:val="6"/>
            <w:shd w:val="clear" w:color="auto" w:fill="auto"/>
          </w:tcPr>
          <w:p w:rsidR="00F26D62" w:rsidRDefault="0029501D" w:rsidP="00F26D62">
            <w:pPr>
              <w:rPr>
                <w:rFonts w:ascii="SassoonCRInfant" w:hAnsi="SassoonCRInfant"/>
              </w:rPr>
            </w:pPr>
            <w:r w:rsidRPr="0029501D">
              <w:rPr>
                <w:rFonts w:ascii="SassoonCRInfant" w:hAnsi="SassoonCRInfant"/>
              </w:rPr>
              <w:lastRenderedPageBreak/>
              <w:t>100% (25/25</w:t>
            </w:r>
            <w:r w:rsidR="00F26D62" w:rsidRPr="0029501D">
              <w:rPr>
                <w:rFonts w:ascii="SassoonCRInfant" w:hAnsi="SassoonCRInfant"/>
              </w:rPr>
              <w:t xml:space="preserve"> children) who had speech and language intervention (those who are eligible for PP funding and also those who aren’t) made </w:t>
            </w:r>
            <w:r w:rsidRPr="0029501D">
              <w:rPr>
                <w:rFonts w:ascii="SassoonCRInfant" w:hAnsi="SassoonCRInfant"/>
              </w:rPr>
              <w:t>at least expected progress, and 80</w:t>
            </w:r>
            <w:r w:rsidR="00F26D62" w:rsidRPr="0029501D">
              <w:rPr>
                <w:rFonts w:ascii="SassoonCRInfant" w:hAnsi="SassoonCRInfant"/>
              </w:rPr>
              <w:t xml:space="preserve">% </w:t>
            </w:r>
            <w:r w:rsidR="00F26D62" w:rsidRPr="0029501D">
              <w:rPr>
                <w:rFonts w:ascii="SassoonCRInfant" w:hAnsi="SassoonCRInfant"/>
              </w:rPr>
              <w:lastRenderedPageBreak/>
              <w:t>made bette</w:t>
            </w:r>
            <w:r>
              <w:rPr>
                <w:rFonts w:ascii="SassoonCRInfant" w:hAnsi="SassoonCRInfant"/>
              </w:rPr>
              <w:t>r than expected progress (Reception) until Spring 2020.</w:t>
            </w:r>
          </w:p>
          <w:p w:rsidR="0029501D" w:rsidRDefault="0029501D" w:rsidP="00F26D62">
            <w:pPr>
              <w:rPr>
                <w:rFonts w:ascii="SassoonCRInfant" w:hAnsi="SassoonCRInfant"/>
              </w:rPr>
            </w:pPr>
          </w:p>
          <w:p w:rsidR="0029501D" w:rsidRDefault="0029501D" w:rsidP="00F26D62">
            <w:pPr>
              <w:rPr>
                <w:rFonts w:ascii="SassoonCRInfant" w:hAnsi="SassoonCRInfant"/>
              </w:rPr>
            </w:pPr>
            <w:r>
              <w:rPr>
                <w:rFonts w:ascii="SassoonCRInfant" w:hAnsi="SassoonCRInfant"/>
              </w:rPr>
              <w:t>100% (6/6 children) who had speech and language intervention made at least expected progress until Spring 2020 (Nursery).</w:t>
            </w:r>
          </w:p>
          <w:p w:rsidR="00F26D62" w:rsidRDefault="00F26D62" w:rsidP="00F26D62">
            <w:pPr>
              <w:rPr>
                <w:rFonts w:ascii="SassoonCRInfant" w:hAnsi="SassoonCRInfant"/>
              </w:rPr>
            </w:pPr>
          </w:p>
        </w:tc>
        <w:tc>
          <w:tcPr>
            <w:tcW w:w="1639" w:type="dxa"/>
            <w:shd w:val="clear" w:color="auto" w:fill="auto"/>
          </w:tcPr>
          <w:p w:rsidR="00F26D62" w:rsidRDefault="00F26D62" w:rsidP="00F26D62">
            <w:pPr>
              <w:rPr>
                <w:rFonts w:ascii="SassoonCRInfant" w:hAnsi="SassoonCRInfant"/>
              </w:rPr>
            </w:pPr>
            <w:r>
              <w:rPr>
                <w:rFonts w:ascii="SassoonCRInfant" w:hAnsi="SassoonCRInfant"/>
              </w:rPr>
              <w:lastRenderedPageBreak/>
              <w:t>£5,096.65 Autumn</w:t>
            </w:r>
          </w:p>
          <w:p w:rsidR="00F26D62" w:rsidRDefault="00F26D62" w:rsidP="00F26D62">
            <w:pPr>
              <w:rPr>
                <w:rFonts w:ascii="SassoonCRInfant" w:hAnsi="SassoonCRInfant"/>
              </w:rPr>
            </w:pPr>
            <w:r>
              <w:rPr>
                <w:rFonts w:ascii="SassoonCRInfant" w:hAnsi="SassoonCRInfant"/>
              </w:rPr>
              <w:t>£4,257.80</w:t>
            </w:r>
          </w:p>
          <w:p w:rsidR="00F26D62" w:rsidRDefault="00F26D62" w:rsidP="00F26D62">
            <w:pPr>
              <w:rPr>
                <w:rFonts w:ascii="SassoonCRInfant" w:hAnsi="SassoonCRInfant"/>
              </w:rPr>
            </w:pPr>
            <w:r>
              <w:rPr>
                <w:rFonts w:ascii="SassoonCRInfant" w:hAnsi="SassoonCRInfant"/>
              </w:rPr>
              <w:lastRenderedPageBreak/>
              <w:t>Spring</w:t>
            </w:r>
          </w:p>
        </w:tc>
      </w:tr>
      <w:tr w:rsidR="00F26D62" w:rsidRPr="006B0D63" w:rsidTr="00B945A2">
        <w:trPr>
          <w:trHeight w:val="27"/>
        </w:trPr>
        <w:tc>
          <w:tcPr>
            <w:tcW w:w="2204" w:type="dxa"/>
            <w:gridSpan w:val="2"/>
            <w:shd w:val="clear" w:color="auto" w:fill="auto"/>
          </w:tcPr>
          <w:p w:rsidR="00F26D62" w:rsidRDefault="00F26D62" w:rsidP="00F26D62">
            <w:pPr>
              <w:rPr>
                <w:rFonts w:ascii="SassoonCRInfant" w:hAnsi="SassoonCRInfant"/>
              </w:rPr>
            </w:pPr>
            <w:r>
              <w:rPr>
                <w:rFonts w:ascii="SassoonCRInfant" w:hAnsi="SassoonCRInfant"/>
              </w:rPr>
              <w:lastRenderedPageBreak/>
              <w:t>Children to make at least good progress throughout the academic year.</w:t>
            </w:r>
          </w:p>
        </w:tc>
        <w:tc>
          <w:tcPr>
            <w:tcW w:w="4591" w:type="dxa"/>
            <w:gridSpan w:val="5"/>
            <w:shd w:val="clear" w:color="auto" w:fill="auto"/>
          </w:tcPr>
          <w:p w:rsidR="00F26D62" w:rsidRPr="00D55371" w:rsidRDefault="00F26D62" w:rsidP="00F26D62">
            <w:pPr>
              <w:pStyle w:val="NoSpacing"/>
              <w:rPr>
                <w:rFonts w:ascii="SassoonCRInfant" w:hAnsi="SassoonCRInfant" w:cs="Corbel"/>
              </w:rPr>
            </w:pPr>
            <w:r w:rsidRPr="00D55371">
              <w:rPr>
                <w:rFonts w:ascii="SassoonCRInfant" w:hAnsi="SassoonCRInfant" w:cs="Corbel"/>
              </w:rPr>
              <w:t>Additional TA support 15 hours (am) x 1 adult</w:t>
            </w:r>
          </w:p>
          <w:p w:rsidR="00F26D62" w:rsidRPr="00D55371" w:rsidRDefault="00F26D62" w:rsidP="00F26D62">
            <w:pPr>
              <w:pStyle w:val="NoSpacing"/>
              <w:rPr>
                <w:rFonts w:ascii="SassoonCRInfant" w:hAnsi="SassoonCRInfant" w:cs="Corbel"/>
              </w:rPr>
            </w:pPr>
            <w:r w:rsidRPr="00D55371">
              <w:rPr>
                <w:rFonts w:ascii="SassoonCRInfant" w:hAnsi="SassoonCRInfant" w:cs="Corbel"/>
              </w:rPr>
              <w:t>(shared) in the EYFS/Reception classes to</w:t>
            </w:r>
          </w:p>
          <w:p w:rsidR="00F26D62" w:rsidRPr="00D55371" w:rsidRDefault="00F26D62" w:rsidP="00F26D62">
            <w:pPr>
              <w:pStyle w:val="NoSpacing"/>
              <w:rPr>
                <w:rFonts w:ascii="SassoonCRInfant" w:hAnsi="SassoonCRInfant" w:cs="Corbel"/>
              </w:rPr>
            </w:pPr>
            <w:r w:rsidRPr="00D55371">
              <w:rPr>
                <w:rFonts w:ascii="SassoonCRInfant" w:hAnsi="SassoonCRInfant" w:cs="Corbel"/>
              </w:rPr>
              <w:t>support the emotional, social and learning needs identified of large classes with identified needs (Reception)</w:t>
            </w:r>
          </w:p>
          <w:p w:rsidR="00F26D62" w:rsidRPr="00D55371" w:rsidRDefault="00F26D62" w:rsidP="00F26D62">
            <w:pPr>
              <w:pStyle w:val="NoSpacing"/>
              <w:rPr>
                <w:rFonts w:ascii="SassoonCRInfant" w:hAnsi="SassoonCRInfant" w:cs="Corbel"/>
              </w:rPr>
            </w:pPr>
            <w:r w:rsidRPr="00D55371">
              <w:rPr>
                <w:rFonts w:ascii="SassoonCRInfant" w:hAnsi="SassoonCRInfant" w:cs="Corbel"/>
              </w:rPr>
              <w:t>Increased TA support to be used for intervention and support the teaching of key</w:t>
            </w:r>
          </w:p>
          <w:p w:rsidR="00F26D62" w:rsidRPr="00D55371" w:rsidRDefault="00F26D62" w:rsidP="00F26D62">
            <w:pPr>
              <w:pStyle w:val="NoSpacing"/>
              <w:rPr>
                <w:rFonts w:ascii="SassoonCRInfant" w:hAnsi="SassoonCRInfant" w:cs="Corbel"/>
              </w:rPr>
            </w:pPr>
            <w:r w:rsidRPr="00D55371">
              <w:rPr>
                <w:rFonts w:ascii="SassoonCRInfant" w:hAnsi="SassoonCRInfant" w:cs="Corbel"/>
              </w:rPr>
              <w:t>skills, particularly in writing from Nursery.</w:t>
            </w:r>
          </w:p>
          <w:p w:rsidR="00F26D62" w:rsidRPr="00DF00E0" w:rsidRDefault="00F26D62" w:rsidP="00F26D62">
            <w:pPr>
              <w:pStyle w:val="NoSpacing"/>
              <w:rPr>
                <w:rFonts w:ascii="SassoonCRInfant" w:hAnsi="SassoonCRInfant" w:cs="Corbel"/>
              </w:rPr>
            </w:pPr>
          </w:p>
        </w:tc>
        <w:tc>
          <w:tcPr>
            <w:tcW w:w="5740" w:type="dxa"/>
            <w:gridSpan w:val="6"/>
            <w:shd w:val="clear" w:color="auto" w:fill="auto"/>
          </w:tcPr>
          <w:p w:rsidR="00F26D62" w:rsidRDefault="00F26D62" w:rsidP="00F26D62">
            <w:pPr>
              <w:rPr>
                <w:rFonts w:ascii="SassoonCRInfant" w:hAnsi="SassoonCRInfant"/>
              </w:rPr>
            </w:pPr>
            <w:r>
              <w:rPr>
                <w:rFonts w:ascii="SassoonCRInfant" w:hAnsi="SassoonCRInfant"/>
              </w:rPr>
              <w:t>Spring EYFS Results for pupils eligible for PP (who achieved a 2 or above)</w:t>
            </w:r>
          </w:p>
          <w:p w:rsidR="00F26D62" w:rsidRDefault="00F26D62" w:rsidP="00F26D62">
            <w:pPr>
              <w:rPr>
                <w:rFonts w:ascii="SassoonCRInfant" w:hAnsi="SassoonCRInfant"/>
              </w:rPr>
            </w:pPr>
            <w:r>
              <w:rPr>
                <w:rFonts w:ascii="SassoonCRInfant" w:hAnsi="SassoonCRInfant"/>
              </w:rPr>
              <w:t xml:space="preserve">Reading 25% (all </w:t>
            </w:r>
            <w:proofErr w:type="spellStart"/>
            <w:r>
              <w:rPr>
                <w:rFonts w:ascii="SassoonCRInfant" w:hAnsi="SassoonCRInfant"/>
              </w:rPr>
              <w:t>chn</w:t>
            </w:r>
            <w:proofErr w:type="spellEnd"/>
            <w:r>
              <w:rPr>
                <w:rFonts w:ascii="SassoonCRInfant" w:hAnsi="SassoonCRInfant"/>
              </w:rPr>
              <w:t xml:space="preserve"> 31%)</w:t>
            </w:r>
          </w:p>
          <w:p w:rsidR="00F26D62" w:rsidRDefault="00F26D62" w:rsidP="00F26D62">
            <w:pPr>
              <w:rPr>
                <w:rFonts w:ascii="SassoonCRInfant" w:hAnsi="SassoonCRInfant"/>
              </w:rPr>
            </w:pPr>
            <w:r>
              <w:rPr>
                <w:rFonts w:ascii="SassoonCRInfant" w:hAnsi="SassoonCRInfant"/>
              </w:rPr>
              <w:t xml:space="preserve">Writing 16% (all </w:t>
            </w:r>
            <w:proofErr w:type="spellStart"/>
            <w:r>
              <w:rPr>
                <w:rFonts w:ascii="SassoonCRInfant" w:hAnsi="SassoonCRInfant"/>
              </w:rPr>
              <w:t>chn</w:t>
            </w:r>
            <w:proofErr w:type="spellEnd"/>
            <w:r>
              <w:rPr>
                <w:rFonts w:ascii="SassoonCRInfant" w:hAnsi="SassoonCRInfant"/>
              </w:rPr>
              <w:t xml:space="preserve"> 22%)</w:t>
            </w:r>
          </w:p>
          <w:p w:rsidR="00F26D62" w:rsidRDefault="00F26D62" w:rsidP="00F26D62">
            <w:pPr>
              <w:rPr>
                <w:rFonts w:ascii="SassoonCRInfant" w:hAnsi="SassoonCRInfant"/>
              </w:rPr>
            </w:pPr>
            <w:r>
              <w:rPr>
                <w:rFonts w:ascii="SassoonCRInfant" w:hAnsi="SassoonCRInfant"/>
              </w:rPr>
              <w:t xml:space="preserve">Numbers 42% (all </w:t>
            </w:r>
            <w:proofErr w:type="spellStart"/>
            <w:r>
              <w:rPr>
                <w:rFonts w:ascii="SassoonCRInfant" w:hAnsi="SassoonCRInfant"/>
              </w:rPr>
              <w:t>chn</w:t>
            </w:r>
            <w:proofErr w:type="spellEnd"/>
            <w:r>
              <w:rPr>
                <w:rFonts w:ascii="SassoonCRInfant" w:hAnsi="SassoonCRInfant"/>
              </w:rPr>
              <w:t xml:space="preserve"> 51%)</w:t>
            </w:r>
          </w:p>
          <w:p w:rsidR="00F26D62" w:rsidRDefault="00F26D62" w:rsidP="00F26D62">
            <w:pPr>
              <w:rPr>
                <w:rFonts w:ascii="SassoonCRInfant" w:hAnsi="SassoonCRInfant"/>
              </w:rPr>
            </w:pPr>
            <w:r>
              <w:rPr>
                <w:rFonts w:ascii="SassoonCRInfant" w:hAnsi="SassoonCRInfant"/>
              </w:rPr>
              <w:t xml:space="preserve">Shape, Space and Measures 50% (all </w:t>
            </w:r>
            <w:proofErr w:type="spellStart"/>
            <w:r>
              <w:rPr>
                <w:rFonts w:ascii="SassoonCRInfant" w:hAnsi="SassoonCRInfant"/>
              </w:rPr>
              <w:t>chn</w:t>
            </w:r>
            <w:proofErr w:type="spellEnd"/>
            <w:r>
              <w:rPr>
                <w:rFonts w:ascii="SassoonCRInfant" w:hAnsi="SassoonCRInfant"/>
              </w:rPr>
              <w:t xml:space="preserve"> 47%)</w:t>
            </w:r>
          </w:p>
          <w:p w:rsidR="00F26D62" w:rsidRDefault="00F26D62" w:rsidP="00F26D62">
            <w:pPr>
              <w:rPr>
                <w:rFonts w:ascii="SassoonCRInfant" w:hAnsi="SassoonCRInfant"/>
              </w:rPr>
            </w:pPr>
            <w:r>
              <w:rPr>
                <w:rFonts w:ascii="SassoonCRInfant" w:hAnsi="SassoonCRInfant"/>
              </w:rPr>
              <w:t xml:space="preserve">Speaking 8% (all </w:t>
            </w:r>
            <w:proofErr w:type="spellStart"/>
            <w:r>
              <w:rPr>
                <w:rFonts w:ascii="SassoonCRInfant" w:hAnsi="SassoonCRInfant"/>
              </w:rPr>
              <w:t>chn</w:t>
            </w:r>
            <w:proofErr w:type="spellEnd"/>
            <w:r>
              <w:rPr>
                <w:rFonts w:ascii="SassoonCRInfant" w:hAnsi="SassoonCRInfant"/>
              </w:rPr>
              <w:t xml:space="preserve"> 27%)</w:t>
            </w:r>
          </w:p>
          <w:p w:rsidR="00F26D62" w:rsidRDefault="00F26D62" w:rsidP="00F26D62">
            <w:pPr>
              <w:rPr>
                <w:rFonts w:ascii="SassoonCRInfant" w:hAnsi="SassoonCRInfant"/>
              </w:rPr>
            </w:pPr>
            <w:r>
              <w:rPr>
                <w:rFonts w:ascii="SassoonCRInfant" w:hAnsi="SassoonCRInfant"/>
              </w:rPr>
              <w:t>See above for progress results.</w:t>
            </w:r>
          </w:p>
          <w:p w:rsidR="00F26D62" w:rsidRDefault="00F26D62" w:rsidP="00F26D62">
            <w:pPr>
              <w:rPr>
                <w:rFonts w:ascii="SassoonCRInfant" w:hAnsi="SassoonCRInfant"/>
              </w:rPr>
            </w:pPr>
          </w:p>
        </w:tc>
        <w:tc>
          <w:tcPr>
            <w:tcW w:w="1639" w:type="dxa"/>
            <w:shd w:val="clear" w:color="auto" w:fill="auto"/>
          </w:tcPr>
          <w:p w:rsidR="00F26D62" w:rsidRDefault="00F26D62" w:rsidP="00F26D62">
            <w:pPr>
              <w:rPr>
                <w:rFonts w:ascii="SassoonCRInfant" w:hAnsi="SassoonCRInfant" w:cs="Corbel"/>
              </w:rPr>
            </w:pPr>
            <w:r>
              <w:rPr>
                <w:rFonts w:ascii="SassoonCRInfant" w:hAnsi="SassoonCRInfant" w:cs="Corbel"/>
              </w:rPr>
              <w:t>£4365.68</w:t>
            </w:r>
          </w:p>
          <w:p w:rsidR="00F26D62" w:rsidRDefault="00F26D62" w:rsidP="00F26D62">
            <w:pPr>
              <w:rPr>
                <w:rFonts w:ascii="SassoonCRInfant" w:hAnsi="SassoonCRInfant" w:cs="Corbel"/>
              </w:rPr>
            </w:pPr>
            <w:r>
              <w:rPr>
                <w:rFonts w:ascii="SassoonCRInfant" w:hAnsi="SassoonCRInfant" w:cs="Corbel"/>
              </w:rPr>
              <w:t>Autumn</w:t>
            </w:r>
          </w:p>
          <w:p w:rsidR="00F26D62" w:rsidRDefault="00F26D62" w:rsidP="00F26D62">
            <w:pPr>
              <w:rPr>
                <w:rFonts w:ascii="SassoonCRInfant" w:hAnsi="SassoonCRInfant"/>
              </w:rPr>
            </w:pPr>
            <w:r>
              <w:rPr>
                <w:rFonts w:ascii="SassoonCRInfant" w:hAnsi="SassoonCRInfant"/>
              </w:rPr>
              <w:t>£4365.68</w:t>
            </w:r>
          </w:p>
          <w:p w:rsidR="00F26D62" w:rsidRPr="009A0CF0" w:rsidRDefault="00F26D62" w:rsidP="00F26D62">
            <w:pPr>
              <w:rPr>
                <w:rFonts w:ascii="SassoonCRInfant" w:hAnsi="SassoonCRInfant"/>
              </w:rPr>
            </w:pPr>
            <w:r>
              <w:rPr>
                <w:rFonts w:ascii="SassoonCRInfant" w:hAnsi="SassoonCRInfant"/>
              </w:rPr>
              <w:t>Spring</w:t>
            </w:r>
          </w:p>
        </w:tc>
      </w:tr>
      <w:tr w:rsidR="00F26D62" w:rsidRPr="006B0D63" w:rsidTr="00C7505F">
        <w:trPr>
          <w:trHeight w:val="27"/>
        </w:trPr>
        <w:tc>
          <w:tcPr>
            <w:tcW w:w="14174" w:type="dxa"/>
            <w:gridSpan w:val="14"/>
            <w:shd w:val="clear" w:color="auto" w:fill="auto"/>
          </w:tcPr>
          <w:p w:rsidR="00F26D62" w:rsidRDefault="00F26D62" w:rsidP="00F26D62">
            <w:pPr>
              <w:rPr>
                <w:rFonts w:ascii="SassoonCRInfant" w:hAnsi="SassoonCRInfant"/>
              </w:rPr>
            </w:pPr>
            <w:r>
              <w:rPr>
                <w:rFonts w:ascii="SassoonCRInfant" w:hAnsi="SassoonCRInfant"/>
              </w:rPr>
              <w:t>Other Approaches</w:t>
            </w:r>
          </w:p>
        </w:tc>
      </w:tr>
      <w:tr w:rsidR="00F26D62" w:rsidRPr="006B0D63" w:rsidTr="00B945A2">
        <w:trPr>
          <w:trHeight w:val="27"/>
        </w:trPr>
        <w:tc>
          <w:tcPr>
            <w:tcW w:w="2204" w:type="dxa"/>
            <w:gridSpan w:val="2"/>
            <w:shd w:val="clear" w:color="auto" w:fill="auto"/>
          </w:tcPr>
          <w:p w:rsidR="00F26D62" w:rsidRDefault="00F26D62" w:rsidP="00F26D62">
            <w:pPr>
              <w:rPr>
                <w:rFonts w:ascii="SassoonCRInfant" w:hAnsi="SassoonCRInfant"/>
              </w:rPr>
            </w:pPr>
            <w:r>
              <w:rPr>
                <w:rFonts w:ascii="SassoonCRInfant" w:hAnsi="SassoonCRInfant"/>
              </w:rPr>
              <w:t>Desired Outcome</w:t>
            </w:r>
          </w:p>
        </w:tc>
        <w:tc>
          <w:tcPr>
            <w:tcW w:w="4591" w:type="dxa"/>
            <w:gridSpan w:val="5"/>
            <w:shd w:val="clear" w:color="auto" w:fill="auto"/>
          </w:tcPr>
          <w:p w:rsidR="00F26D62" w:rsidRDefault="00F26D62" w:rsidP="00F26D62">
            <w:pPr>
              <w:rPr>
                <w:rFonts w:ascii="SassoonCRInfant" w:hAnsi="SassoonCRInfant"/>
              </w:rPr>
            </w:pPr>
            <w:r>
              <w:rPr>
                <w:rFonts w:ascii="SassoonCRInfant" w:hAnsi="SassoonCRInfant"/>
              </w:rPr>
              <w:t>Chosen action/approach</w:t>
            </w:r>
          </w:p>
        </w:tc>
        <w:tc>
          <w:tcPr>
            <w:tcW w:w="5740" w:type="dxa"/>
            <w:gridSpan w:val="6"/>
            <w:shd w:val="clear" w:color="auto" w:fill="auto"/>
          </w:tcPr>
          <w:p w:rsidR="00F26D62" w:rsidRDefault="00F26D62" w:rsidP="00F26D62">
            <w:pPr>
              <w:rPr>
                <w:rFonts w:ascii="SassoonCRInfant" w:hAnsi="SassoonCRInfant"/>
              </w:rPr>
            </w:pPr>
            <w:r>
              <w:rPr>
                <w:rFonts w:ascii="SassoonCRInfant" w:hAnsi="SassoonCRInfant"/>
              </w:rPr>
              <w:t xml:space="preserve">Estimated Impact: Did you meet the success criteria? </w:t>
            </w:r>
          </w:p>
          <w:p w:rsidR="00F26D62" w:rsidRDefault="00F26D62" w:rsidP="00F26D62">
            <w:pPr>
              <w:rPr>
                <w:rFonts w:ascii="SassoonCRInfant" w:hAnsi="SassoonCRInfant"/>
              </w:rPr>
            </w:pPr>
          </w:p>
        </w:tc>
        <w:tc>
          <w:tcPr>
            <w:tcW w:w="1639" w:type="dxa"/>
            <w:shd w:val="clear" w:color="auto" w:fill="auto"/>
          </w:tcPr>
          <w:p w:rsidR="00F26D62" w:rsidRDefault="00F26D62" w:rsidP="00F26D62">
            <w:pPr>
              <w:rPr>
                <w:rFonts w:ascii="SassoonCRInfant" w:hAnsi="SassoonCRInfant"/>
              </w:rPr>
            </w:pPr>
            <w:r>
              <w:rPr>
                <w:rFonts w:ascii="SassoonCRInfant" w:hAnsi="SassoonCRInfant"/>
              </w:rPr>
              <w:t>Cost</w:t>
            </w:r>
          </w:p>
        </w:tc>
      </w:tr>
      <w:tr w:rsidR="00F26D62" w:rsidRPr="006B0D63" w:rsidTr="00B945A2">
        <w:trPr>
          <w:trHeight w:val="27"/>
        </w:trPr>
        <w:tc>
          <w:tcPr>
            <w:tcW w:w="2204" w:type="dxa"/>
            <w:gridSpan w:val="2"/>
            <w:shd w:val="clear" w:color="auto" w:fill="auto"/>
          </w:tcPr>
          <w:p w:rsidR="00F26D62" w:rsidRDefault="00F26D62" w:rsidP="00F26D62">
            <w:pPr>
              <w:rPr>
                <w:rFonts w:ascii="SassoonCRInfant" w:hAnsi="SassoonCRInfant"/>
              </w:rPr>
            </w:pPr>
            <w:r>
              <w:rPr>
                <w:rFonts w:ascii="SassoonCRInfant" w:hAnsi="SassoonCRInfant"/>
              </w:rPr>
              <w:t>All children to have the opportunity to</w:t>
            </w:r>
            <w:r w:rsidRPr="00B90DCB">
              <w:rPr>
                <w:rFonts w:ascii="SassoonCRInfant" w:hAnsi="SassoonCRInfant"/>
              </w:rPr>
              <w:t xml:space="preserve"> participate in </w:t>
            </w:r>
            <w:r>
              <w:rPr>
                <w:rFonts w:ascii="SassoonCRInfant" w:hAnsi="SassoonCRInfant"/>
              </w:rPr>
              <w:t>extracurricular clubs.</w:t>
            </w:r>
          </w:p>
        </w:tc>
        <w:tc>
          <w:tcPr>
            <w:tcW w:w="4591" w:type="dxa"/>
            <w:gridSpan w:val="5"/>
            <w:shd w:val="clear" w:color="auto" w:fill="auto"/>
          </w:tcPr>
          <w:p w:rsidR="00F26D62" w:rsidRPr="00DF00E0" w:rsidRDefault="00F26D62" w:rsidP="00F26D62">
            <w:pPr>
              <w:rPr>
                <w:rFonts w:ascii="SassoonCRInfant" w:hAnsi="SassoonCRInfant"/>
              </w:rPr>
            </w:pPr>
            <w:r w:rsidRPr="00DF00E0">
              <w:rPr>
                <w:rFonts w:ascii="SassoonCRInfant" w:hAnsi="SassoonCRInfant"/>
              </w:rPr>
              <w:t>After School Clubs: to fund support staff to take a greater number of clubs providing a wider range of activities enablin</w:t>
            </w:r>
            <w:r>
              <w:rPr>
                <w:rFonts w:ascii="SassoonCRInfant" w:hAnsi="SassoonCRInfant"/>
              </w:rPr>
              <w:t>g more children to access clubs, e.g. sports, art, cookery, football and dance.</w:t>
            </w:r>
          </w:p>
        </w:tc>
        <w:tc>
          <w:tcPr>
            <w:tcW w:w="5740" w:type="dxa"/>
            <w:gridSpan w:val="6"/>
            <w:shd w:val="clear" w:color="auto" w:fill="auto"/>
          </w:tcPr>
          <w:p w:rsidR="00F26D62" w:rsidRPr="00E279B7" w:rsidRDefault="00F26D62" w:rsidP="00F26D62">
            <w:pPr>
              <w:rPr>
                <w:rFonts w:ascii="SassoonCRInfant" w:hAnsi="SassoonCRInfant"/>
              </w:rPr>
            </w:pPr>
            <w:r>
              <w:rPr>
                <w:rFonts w:ascii="SassoonCRInfant" w:hAnsi="SassoonCRInfant"/>
              </w:rPr>
              <w:t>The club registers show</w:t>
            </w:r>
            <w:r w:rsidRPr="00E279B7">
              <w:rPr>
                <w:rFonts w:ascii="SassoonCRInfant" w:hAnsi="SassoonCRInfant"/>
              </w:rPr>
              <w:t xml:space="preserve"> a greater number of </w:t>
            </w:r>
            <w:r>
              <w:rPr>
                <w:rFonts w:ascii="SassoonCRInfant" w:hAnsi="SassoonCRInfant"/>
              </w:rPr>
              <w:t xml:space="preserve">pupils eligible for PP </w:t>
            </w:r>
            <w:r w:rsidRPr="00E279B7">
              <w:rPr>
                <w:rFonts w:ascii="SassoonCRInfant" w:hAnsi="SassoonCRInfant"/>
              </w:rPr>
              <w:t>participated in the extracurricular</w:t>
            </w:r>
            <w:r>
              <w:rPr>
                <w:rFonts w:ascii="SassoonCRInfant" w:hAnsi="SassoonCRInfant"/>
              </w:rPr>
              <w:t xml:space="preserve"> clubs on offer than previously throughout the Autumn and Spring term.</w:t>
            </w:r>
          </w:p>
        </w:tc>
        <w:tc>
          <w:tcPr>
            <w:tcW w:w="1639" w:type="dxa"/>
            <w:shd w:val="clear" w:color="auto" w:fill="auto"/>
          </w:tcPr>
          <w:p w:rsidR="00F26D62" w:rsidRPr="009A0CF0" w:rsidRDefault="00F26D62" w:rsidP="00F26D62">
            <w:pPr>
              <w:rPr>
                <w:rFonts w:ascii="SassoonCRInfant" w:hAnsi="SassoonCRInfant"/>
              </w:rPr>
            </w:pPr>
            <w:r w:rsidRPr="009A0CF0">
              <w:rPr>
                <w:rFonts w:ascii="SassoonCRInfant" w:hAnsi="SassoonCRInfant"/>
              </w:rPr>
              <w:t>£1989.60</w:t>
            </w:r>
          </w:p>
        </w:tc>
      </w:tr>
    </w:tbl>
    <w:p w:rsidR="000E446A" w:rsidRDefault="000E446A">
      <w:pPr>
        <w:rPr>
          <w:rFonts w:ascii="SassoonCRInfant" w:hAnsi="SassoonCRInfant"/>
        </w:rPr>
      </w:pPr>
    </w:p>
    <w:p w:rsidR="00444CD6" w:rsidRPr="006B0D63" w:rsidRDefault="00444CD6">
      <w:pPr>
        <w:rPr>
          <w:rFonts w:ascii="SassoonCRInfant" w:hAnsi="SassoonCRInfant"/>
        </w:rPr>
      </w:pPr>
    </w:p>
    <w:sectPr w:rsidR="00444CD6" w:rsidRPr="006B0D63" w:rsidSect="00677C5D">
      <w:headerReference w:type="default" r:id="rId9"/>
      <w:pgSz w:w="16838" w:h="11906" w:orient="landscape"/>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8DC" w:rsidRDefault="00A378DC" w:rsidP="00CD76EF">
      <w:pPr>
        <w:spacing w:after="0" w:line="240" w:lineRule="auto"/>
      </w:pPr>
      <w:r>
        <w:separator/>
      </w:r>
    </w:p>
  </w:endnote>
  <w:endnote w:type="continuationSeparator" w:id="0">
    <w:p w:rsidR="00A378DC" w:rsidRDefault="00A378DC" w:rsidP="00CD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assoonCRInfant">
    <w:panose1 w:val="02010503020300020003"/>
    <w:charset w:val="00"/>
    <w:family w:val="auto"/>
    <w:pitch w:val="variable"/>
    <w:sig w:usb0="A00000AF" w:usb1="1000204A" w:usb2="00000000" w:usb3="00000000" w:csb0="00000111" w:csb1="00000000"/>
  </w:font>
  <w:font w:name="Corbel">
    <w:panose1 w:val="020B0503020204020204"/>
    <w:charset w:val="00"/>
    <w:family w:val="swiss"/>
    <w:pitch w:val="variable"/>
    <w:sig w:usb0="A00002EF" w:usb1="4000A44B" w:usb2="00000000" w:usb3="00000000" w:csb0="0000019F" w:csb1="00000000"/>
  </w:font>
  <w:font w:name="Corbe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8DC" w:rsidRDefault="00A378DC" w:rsidP="00CD76EF">
      <w:pPr>
        <w:spacing w:after="0" w:line="240" w:lineRule="auto"/>
      </w:pPr>
      <w:r>
        <w:separator/>
      </w:r>
    </w:p>
  </w:footnote>
  <w:footnote w:type="continuationSeparator" w:id="0">
    <w:p w:rsidR="00A378DC" w:rsidRDefault="00A378DC" w:rsidP="00CD7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897" w:rsidRPr="00CD76EF" w:rsidRDefault="00E41897" w:rsidP="00CD76EF">
    <w:pPr>
      <w:pStyle w:val="Header"/>
      <w:jc w:val="center"/>
      <w:rPr>
        <w:rFonts w:ascii="SassoonCRInfant" w:hAnsi="SassoonCRInfant"/>
        <w:sz w:val="36"/>
        <w:szCs w:val="36"/>
      </w:rPr>
    </w:pPr>
    <w:r w:rsidRPr="00CD76EF">
      <w:rPr>
        <w:rFonts w:ascii="SassoonCRInfant" w:hAnsi="SassoonCRInfant"/>
        <w:sz w:val="36"/>
        <w:szCs w:val="36"/>
      </w:rPr>
      <w:t>Dereham Church Infant and N</w:t>
    </w:r>
    <w:r w:rsidR="006E2CC5">
      <w:rPr>
        <w:rFonts w:ascii="SassoonCRInfant" w:hAnsi="SassoonCRInfant"/>
        <w:sz w:val="36"/>
        <w:szCs w:val="36"/>
      </w:rPr>
      <w:t xml:space="preserve">ursery School PUPIL </w:t>
    </w:r>
    <w:r w:rsidR="00D223FA">
      <w:rPr>
        <w:rFonts w:ascii="SassoonCRInfant" w:hAnsi="SassoonCRInfant"/>
        <w:sz w:val="36"/>
        <w:szCs w:val="36"/>
      </w:rPr>
      <w:t>PREMIUM 2020-21</w:t>
    </w:r>
  </w:p>
  <w:p w:rsidR="00E41897" w:rsidRDefault="00E418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F6F87"/>
    <w:multiLevelType w:val="multilevel"/>
    <w:tmpl w:val="C6A6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51909"/>
    <w:multiLevelType w:val="multilevel"/>
    <w:tmpl w:val="5928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6A"/>
    <w:rsid w:val="00016199"/>
    <w:rsid w:val="00034264"/>
    <w:rsid w:val="00054F29"/>
    <w:rsid w:val="00056672"/>
    <w:rsid w:val="00060C64"/>
    <w:rsid w:val="000A7CBE"/>
    <w:rsid w:val="000B7623"/>
    <w:rsid w:val="000C3EB7"/>
    <w:rsid w:val="000E446A"/>
    <w:rsid w:val="000F0143"/>
    <w:rsid w:val="00125019"/>
    <w:rsid w:val="00132BD4"/>
    <w:rsid w:val="00133AE9"/>
    <w:rsid w:val="00150A7B"/>
    <w:rsid w:val="00161FFD"/>
    <w:rsid w:val="00165606"/>
    <w:rsid w:val="00170259"/>
    <w:rsid w:val="00174A52"/>
    <w:rsid w:val="001976FA"/>
    <w:rsid w:val="00197C6B"/>
    <w:rsid w:val="001B6324"/>
    <w:rsid w:val="001D7B2B"/>
    <w:rsid w:val="001E46FA"/>
    <w:rsid w:val="00212745"/>
    <w:rsid w:val="00246374"/>
    <w:rsid w:val="00281C41"/>
    <w:rsid w:val="00285FE6"/>
    <w:rsid w:val="0028726E"/>
    <w:rsid w:val="0029501D"/>
    <w:rsid w:val="00295061"/>
    <w:rsid w:val="002A0F5F"/>
    <w:rsid w:val="0031128D"/>
    <w:rsid w:val="00314762"/>
    <w:rsid w:val="00325C05"/>
    <w:rsid w:val="00377FB6"/>
    <w:rsid w:val="00391635"/>
    <w:rsid w:val="003916F3"/>
    <w:rsid w:val="003A616B"/>
    <w:rsid w:val="003B1E21"/>
    <w:rsid w:val="003B703D"/>
    <w:rsid w:val="003E2129"/>
    <w:rsid w:val="003E36F3"/>
    <w:rsid w:val="003E3A37"/>
    <w:rsid w:val="004077AF"/>
    <w:rsid w:val="00417929"/>
    <w:rsid w:val="00431317"/>
    <w:rsid w:val="00444CD6"/>
    <w:rsid w:val="00475A0F"/>
    <w:rsid w:val="00485AC3"/>
    <w:rsid w:val="00497B55"/>
    <w:rsid w:val="004B78FA"/>
    <w:rsid w:val="004D0C8A"/>
    <w:rsid w:val="004E6A31"/>
    <w:rsid w:val="00504CBF"/>
    <w:rsid w:val="00507E81"/>
    <w:rsid w:val="00532B8B"/>
    <w:rsid w:val="00537AF7"/>
    <w:rsid w:val="005455C1"/>
    <w:rsid w:val="00545813"/>
    <w:rsid w:val="00547A2D"/>
    <w:rsid w:val="00553FCB"/>
    <w:rsid w:val="00581800"/>
    <w:rsid w:val="005E6CA5"/>
    <w:rsid w:val="005F0F21"/>
    <w:rsid w:val="005F3564"/>
    <w:rsid w:val="005F471C"/>
    <w:rsid w:val="006005BE"/>
    <w:rsid w:val="00601A71"/>
    <w:rsid w:val="00605020"/>
    <w:rsid w:val="00656CE6"/>
    <w:rsid w:val="00677C5D"/>
    <w:rsid w:val="006A56F5"/>
    <w:rsid w:val="006B0D63"/>
    <w:rsid w:val="006C7152"/>
    <w:rsid w:val="006D437A"/>
    <w:rsid w:val="006E0931"/>
    <w:rsid w:val="006E10D6"/>
    <w:rsid w:val="006E2CC5"/>
    <w:rsid w:val="006E7952"/>
    <w:rsid w:val="00700243"/>
    <w:rsid w:val="007003A7"/>
    <w:rsid w:val="00750447"/>
    <w:rsid w:val="00752AD2"/>
    <w:rsid w:val="00771846"/>
    <w:rsid w:val="00787FC9"/>
    <w:rsid w:val="007A065D"/>
    <w:rsid w:val="007B6C78"/>
    <w:rsid w:val="007C6B85"/>
    <w:rsid w:val="007E6C35"/>
    <w:rsid w:val="008148C5"/>
    <w:rsid w:val="00835574"/>
    <w:rsid w:val="0083565E"/>
    <w:rsid w:val="00850BD9"/>
    <w:rsid w:val="0087280E"/>
    <w:rsid w:val="00891538"/>
    <w:rsid w:val="008A57EC"/>
    <w:rsid w:val="008B3125"/>
    <w:rsid w:val="008C766E"/>
    <w:rsid w:val="008D29A5"/>
    <w:rsid w:val="008D2BEA"/>
    <w:rsid w:val="008E1C5C"/>
    <w:rsid w:val="00917AD1"/>
    <w:rsid w:val="00966566"/>
    <w:rsid w:val="00986308"/>
    <w:rsid w:val="009A0CF0"/>
    <w:rsid w:val="009A4549"/>
    <w:rsid w:val="009C1208"/>
    <w:rsid w:val="009D758B"/>
    <w:rsid w:val="009F5C85"/>
    <w:rsid w:val="00A32514"/>
    <w:rsid w:val="00A378DC"/>
    <w:rsid w:val="00A4399D"/>
    <w:rsid w:val="00A47A83"/>
    <w:rsid w:val="00A553F0"/>
    <w:rsid w:val="00AC239E"/>
    <w:rsid w:val="00AD25EF"/>
    <w:rsid w:val="00AD4795"/>
    <w:rsid w:val="00AF704A"/>
    <w:rsid w:val="00B514CB"/>
    <w:rsid w:val="00B55547"/>
    <w:rsid w:val="00B64914"/>
    <w:rsid w:val="00B6740A"/>
    <w:rsid w:val="00B74CF9"/>
    <w:rsid w:val="00B90DCB"/>
    <w:rsid w:val="00B945A2"/>
    <w:rsid w:val="00BB0FD3"/>
    <w:rsid w:val="00BD7327"/>
    <w:rsid w:val="00BE5597"/>
    <w:rsid w:val="00BF329D"/>
    <w:rsid w:val="00C0340A"/>
    <w:rsid w:val="00C31AAA"/>
    <w:rsid w:val="00C3328E"/>
    <w:rsid w:val="00C7505F"/>
    <w:rsid w:val="00CA049F"/>
    <w:rsid w:val="00CC7073"/>
    <w:rsid w:val="00CD76EF"/>
    <w:rsid w:val="00CF54FE"/>
    <w:rsid w:val="00D0329F"/>
    <w:rsid w:val="00D223FA"/>
    <w:rsid w:val="00D26C68"/>
    <w:rsid w:val="00D55371"/>
    <w:rsid w:val="00D62173"/>
    <w:rsid w:val="00DA06F2"/>
    <w:rsid w:val="00DA1B80"/>
    <w:rsid w:val="00DA6821"/>
    <w:rsid w:val="00DB6F65"/>
    <w:rsid w:val="00DD4E35"/>
    <w:rsid w:val="00DD5BD5"/>
    <w:rsid w:val="00DF00E0"/>
    <w:rsid w:val="00DF4497"/>
    <w:rsid w:val="00E02A40"/>
    <w:rsid w:val="00E279B7"/>
    <w:rsid w:val="00E41897"/>
    <w:rsid w:val="00E5689A"/>
    <w:rsid w:val="00E6144C"/>
    <w:rsid w:val="00E661BE"/>
    <w:rsid w:val="00E90AF6"/>
    <w:rsid w:val="00EA0036"/>
    <w:rsid w:val="00EB5E9A"/>
    <w:rsid w:val="00EC0879"/>
    <w:rsid w:val="00ED65A0"/>
    <w:rsid w:val="00F02EC5"/>
    <w:rsid w:val="00F0356A"/>
    <w:rsid w:val="00F26D62"/>
    <w:rsid w:val="00F8130F"/>
    <w:rsid w:val="00FA6653"/>
    <w:rsid w:val="00FB4B45"/>
    <w:rsid w:val="00FC61AA"/>
    <w:rsid w:val="00FD0504"/>
    <w:rsid w:val="00FD26A7"/>
    <w:rsid w:val="00FE3184"/>
    <w:rsid w:val="00FE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C134"/>
  <w15:docId w15:val="{AD977F06-CFC8-47B3-86F0-989B4314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916F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6EF"/>
  </w:style>
  <w:style w:type="paragraph" w:styleId="Footer">
    <w:name w:val="footer"/>
    <w:basedOn w:val="Normal"/>
    <w:link w:val="FooterChar"/>
    <w:uiPriority w:val="99"/>
    <w:unhideWhenUsed/>
    <w:rsid w:val="00CD7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6EF"/>
  </w:style>
  <w:style w:type="paragraph" w:styleId="BalloonText">
    <w:name w:val="Balloon Text"/>
    <w:basedOn w:val="Normal"/>
    <w:link w:val="BalloonTextChar"/>
    <w:uiPriority w:val="99"/>
    <w:semiHidden/>
    <w:unhideWhenUsed/>
    <w:rsid w:val="00CD7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6EF"/>
    <w:rPr>
      <w:rFonts w:ascii="Tahoma" w:hAnsi="Tahoma" w:cs="Tahoma"/>
      <w:sz w:val="16"/>
      <w:szCs w:val="16"/>
    </w:rPr>
  </w:style>
  <w:style w:type="paragraph" w:customStyle="1" w:styleId="Default">
    <w:name w:val="Default"/>
    <w:rsid w:val="00BD7327"/>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rsid w:val="00BD7327"/>
    <w:pPr>
      <w:spacing w:after="0" w:line="240" w:lineRule="auto"/>
    </w:pPr>
  </w:style>
  <w:style w:type="character" w:customStyle="1" w:styleId="Heading3Char">
    <w:name w:val="Heading 3 Char"/>
    <w:basedOn w:val="DefaultParagraphFont"/>
    <w:link w:val="Heading3"/>
    <w:uiPriority w:val="9"/>
    <w:rsid w:val="003916F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916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916F3"/>
  </w:style>
  <w:style w:type="character" w:styleId="Hyperlink">
    <w:name w:val="Hyperlink"/>
    <w:basedOn w:val="DefaultParagraphFont"/>
    <w:uiPriority w:val="99"/>
    <w:semiHidden/>
    <w:unhideWhenUsed/>
    <w:rsid w:val="003916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upil-premium-virtual-school-heads-responsibilities" TargetMode="External"/><Relationship Id="rId3" Type="http://schemas.openxmlformats.org/officeDocument/2006/relationships/settings" Target="settings.xml"/><Relationship Id="rId7" Type="http://schemas.openxmlformats.org/officeDocument/2006/relationships/hyperlink" Target="https://www.gov.uk/government/policies/improving-the-adoption-system-and-services-for-looked-after-children/supporting-pages/virtual-school-heads-v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Pages>
  <Words>3233</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Head - Dereham Church of England Infant &amp; Nursery School</cp:lastModifiedBy>
  <cp:revision>27</cp:revision>
  <cp:lastPrinted>2016-10-07T18:13:00Z</cp:lastPrinted>
  <dcterms:created xsi:type="dcterms:W3CDTF">2019-09-23T14:23:00Z</dcterms:created>
  <dcterms:modified xsi:type="dcterms:W3CDTF">2020-11-26T17:22:00Z</dcterms:modified>
</cp:coreProperties>
</file>