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6034B" w14:textId="42017225" w:rsidR="00185ECF" w:rsidRPr="000C1D3C" w:rsidRDefault="001F0BB3" w:rsidP="00185ECF">
      <w:pPr>
        <w:jc w:val="both"/>
        <w:rPr>
          <w:rFonts w:ascii="Arial" w:eastAsia="Arial" w:hAnsi="Arial" w:cs="Arial"/>
          <w:sz w:val="24"/>
          <w:szCs w:val="24"/>
        </w:rPr>
      </w:pPr>
      <w:r w:rsidRPr="001F0BB3">
        <w:rPr>
          <w:rFonts w:ascii="Arial" w:eastAsia="Arial" w:hAnsi="Arial" w:cs="Arial"/>
          <w:noProof/>
          <w:sz w:val="24"/>
          <w:szCs w:val="24"/>
        </w:rPr>
        <mc:AlternateContent>
          <mc:Choice Requires="wps">
            <w:drawing>
              <wp:anchor distT="45720" distB="45720" distL="114300" distR="114300" simplePos="0" relativeHeight="251660295" behindDoc="0" locked="0" layoutInCell="1" allowOverlap="1" wp14:anchorId="15C27B69" wp14:editId="04E09FFA">
                <wp:simplePos x="0" y="0"/>
                <wp:positionH relativeFrom="column">
                  <wp:posOffset>-457200</wp:posOffset>
                </wp:positionH>
                <wp:positionV relativeFrom="paragraph">
                  <wp:posOffset>0</wp:posOffset>
                </wp:positionV>
                <wp:extent cx="2360930" cy="1304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04925"/>
                        </a:xfrm>
                        <a:prstGeom prst="rect">
                          <a:avLst/>
                        </a:prstGeom>
                        <a:solidFill>
                          <a:srgbClr val="FFFFFF"/>
                        </a:solidFill>
                        <a:ln w="9525">
                          <a:noFill/>
                          <a:miter lim="800000"/>
                          <a:headEnd/>
                          <a:tailEnd/>
                        </a:ln>
                      </wps:spPr>
                      <wps:txbx>
                        <w:txbxContent>
                          <w:p w14:paraId="44C75A13" w14:textId="13F09B43" w:rsidR="001F0BB3" w:rsidRDefault="001F0BB3" w:rsidP="001F0BB3">
                            <w:pPr>
                              <w:jc w:val="center"/>
                            </w:pPr>
                            <w:r>
                              <w:rPr>
                                <w:noProof/>
                                <w:lang w:eastAsia="en-GB"/>
                              </w:rPr>
                              <w:drawing>
                                <wp:inline distT="0" distB="0" distL="0" distR="0" wp14:anchorId="108105C7" wp14:editId="3D7E2B06">
                                  <wp:extent cx="1295400" cy="1038225"/>
                                  <wp:effectExtent l="0" t="0" r="0" b="9525"/>
                                  <wp:docPr id="926465312" name="Picture 1" descr="A logo with a bird and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65312" name="Picture 1" descr="A logo with a bird and two peop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21228" cy="10589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5C27B69" id="_x0000_t202" coordsize="21600,21600" o:spt="202" path="m,l,21600r21600,l21600,xe">
                <v:stroke joinstyle="miter"/>
                <v:path gradientshapeok="t" o:connecttype="rect"/>
              </v:shapetype>
              <v:shape id="Text Box 2" o:spid="_x0000_s1026" type="#_x0000_t202" style="position:absolute;left:0;text-align:left;margin-left:-36pt;margin-top:0;width:185.9pt;height:102.75pt;z-index:25166029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OgrIQIAAB4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" stroked="f">
                <v:textbox>
                  <w:txbxContent>
                    <w:p w14:paraId="44C75A13" w14:textId="13F09B43" w:rsidR="001F0BB3" w:rsidRDefault="001F0BB3" w:rsidP="001F0BB3">
                      <w:pPr>
                        <w:jc w:val="center"/>
                      </w:pPr>
                      <w:r>
                        <w:rPr>
                          <w:noProof/>
                          <w:lang w:eastAsia="en-GB"/>
                        </w:rPr>
                        <w:drawing>
                          <wp:inline distT="0" distB="0" distL="0" distR="0" wp14:anchorId="108105C7" wp14:editId="3D7E2B06">
                            <wp:extent cx="1295400" cy="1038225"/>
                            <wp:effectExtent l="0" t="0" r="0" b="9525"/>
                            <wp:docPr id="926465312" name="Picture 1" descr="A logo with a bird and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65312" name="Picture 1" descr="A logo with a bird and two peop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321228" cy="1058925"/>
                                    </a:xfrm>
                                    <a:prstGeom prst="rect">
                                      <a:avLst/>
                                    </a:prstGeom>
                                  </pic:spPr>
                                </pic:pic>
                              </a:graphicData>
                            </a:graphic>
                          </wp:inline>
                        </w:drawing>
                      </w:r>
                    </w:p>
                  </w:txbxContent>
                </v:textbox>
                <w10:wrap type="square"/>
              </v:shape>
            </w:pict>
          </mc:Fallback>
        </mc:AlternateContent>
      </w:r>
      <w:r w:rsidRPr="001F0BB3">
        <w:rPr>
          <w:rFonts w:ascii="Arial" w:eastAsia="Arial" w:hAnsi="Arial" w:cs="Arial"/>
          <w:noProof/>
          <w:sz w:val="24"/>
          <w:szCs w:val="24"/>
        </w:rPr>
        <mc:AlternateContent>
          <mc:Choice Requires="wps">
            <w:drawing>
              <wp:anchor distT="45720" distB="45720" distL="114300" distR="114300" simplePos="0" relativeHeight="251662343" behindDoc="0" locked="0" layoutInCell="1" allowOverlap="1" wp14:anchorId="036EA1C8" wp14:editId="4ADC0420">
                <wp:simplePos x="0" y="0"/>
                <wp:positionH relativeFrom="column">
                  <wp:posOffset>3638550</wp:posOffset>
                </wp:positionH>
                <wp:positionV relativeFrom="paragraph">
                  <wp:posOffset>9525</wp:posOffset>
                </wp:positionV>
                <wp:extent cx="2419350" cy="10953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095375"/>
                        </a:xfrm>
                        <a:prstGeom prst="rect">
                          <a:avLst/>
                        </a:prstGeom>
                        <a:solidFill>
                          <a:srgbClr val="FFFFFF"/>
                        </a:solidFill>
                        <a:ln w="9525">
                          <a:noFill/>
                          <a:miter lim="800000"/>
                          <a:headEnd/>
                          <a:tailEnd/>
                        </a:ln>
                      </wps:spPr>
                      <wps:txbx>
                        <w:txbxContent>
                          <w:p w14:paraId="75194176" w14:textId="52B4C713" w:rsidR="001F0BB3" w:rsidRDefault="001F0BB3" w:rsidP="001F0BB3">
                            <w:r>
                              <w:rPr>
                                <w:noProof/>
                              </w:rPr>
                              <w:drawing>
                                <wp:inline distT="0" distB="0" distL="0" distR="0" wp14:anchorId="7C4616D7" wp14:editId="6DDBE272">
                                  <wp:extent cx="2171700" cy="904875"/>
                                  <wp:effectExtent l="0" t="0" r="0" b="9525"/>
                                  <wp:docPr id="466580278" name="Picture 466580278" descr="A purpl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66580278" name="Picture 466580278" descr="A purple background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700" cy="9048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6EA1C8" id="_x0000_s1027" type="#_x0000_t202" style="position:absolute;left:0;text-align:left;margin-left:286.5pt;margin-top:.75pt;width:190.5pt;height:86.25pt;z-index:2516623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" stroked="f">
                <v:textbox>
                  <w:txbxContent>
                    <w:p w14:paraId="75194176" w14:textId="52B4C713" w:rsidR="001F0BB3" w:rsidRDefault="001F0BB3" w:rsidP="001F0BB3">
                      <w:r>
                        <w:rPr>
                          <w:noProof/>
                        </w:rPr>
                        <w:drawing>
                          <wp:inline distT="0" distB="0" distL="0" distR="0" wp14:anchorId="7C4616D7" wp14:editId="6DDBE272">
                            <wp:extent cx="2171700" cy="904875"/>
                            <wp:effectExtent l="0" t="0" r="0" b="9525"/>
                            <wp:docPr id="466580278" name="Picture 466580278" descr="A purpl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466580278" name="Picture 466580278" descr="A purple background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1700" cy="904875"/>
                                    </a:xfrm>
                                    <a:prstGeom prst="rect">
                                      <a:avLst/>
                                    </a:prstGeom>
                                  </pic:spPr>
                                </pic:pic>
                              </a:graphicData>
                            </a:graphic>
                          </wp:inline>
                        </w:drawing>
                      </w:r>
                    </w:p>
                  </w:txbxContent>
                </v:textbox>
                <w10:wrap type="square"/>
              </v:shape>
            </w:pict>
          </mc:Fallback>
        </mc:AlternateContent>
      </w:r>
      <w:r w:rsidR="0079395A">
        <w:rPr>
          <w:rFonts w:ascii="Arial" w:eastAsia="Arial" w:hAnsi="Arial" w:cs="Arial"/>
          <w:sz w:val="24"/>
          <w:szCs w:val="24"/>
        </w:rPr>
        <w:t xml:space="preserve"> </w:t>
      </w:r>
    </w:p>
    <w:p w14:paraId="20791C7B" w14:textId="77777777" w:rsidR="00185ECF" w:rsidRPr="00185ECF" w:rsidRDefault="00185ECF" w:rsidP="00185ECF">
      <w:pPr>
        <w:jc w:val="both"/>
        <w:rPr>
          <w:rFonts w:ascii="Arial" w:eastAsia="Arial" w:hAnsi="Arial" w:cs="Arial"/>
        </w:rPr>
      </w:pPr>
    </w:p>
    <w:p w14:paraId="5485ED97" w14:textId="6A659EE5" w:rsidR="001F0BB3" w:rsidRDefault="001F0BB3" w:rsidP="001F0BB3">
      <w:pPr>
        <w:suppressAutoHyphens/>
        <w:autoSpaceDE w:val="0"/>
        <w:jc w:val="center"/>
        <w:rPr>
          <w:rFonts w:cs="Arial"/>
          <w:b/>
          <w:bCs/>
          <w:sz w:val="96"/>
          <w:szCs w:val="96"/>
          <w:lang w:eastAsia="ar-SA"/>
        </w:rPr>
      </w:pPr>
    </w:p>
    <w:p w14:paraId="0FC5B196" w14:textId="2B14B58F" w:rsidR="001F0BB3" w:rsidRPr="001F0BB3" w:rsidRDefault="001F0BB3" w:rsidP="001F0BB3">
      <w:pPr>
        <w:suppressAutoHyphens/>
        <w:autoSpaceDE w:val="0"/>
        <w:jc w:val="center"/>
        <w:rPr>
          <w:rFonts w:cs="Arial"/>
          <w:b/>
          <w:bCs/>
          <w:sz w:val="96"/>
          <w:szCs w:val="96"/>
          <w:lang w:eastAsia="ar-SA"/>
        </w:rPr>
      </w:pPr>
      <w:r w:rsidRPr="001F0BB3">
        <w:rPr>
          <w:rFonts w:cs="Arial"/>
          <w:b/>
          <w:bCs/>
          <w:sz w:val="96"/>
          <w:szCs w:val="96"/>
          <w:lang w:eastAsia="ar-SA"/>
        </w:rPr>
        <w:t xml:space="preserve">Dereham Church of England </w:t>
      </w:r>
      <w:r>
        <w:rPr>
          <w:rFonts w:cs="Arial"/>
          <w:b/>
          <w:bCs/>
          <w:sz w:val="96"/>
          <w:szCs w:val="96"/>
          <w:lang w:eastAsia="ar-SA"/>
        </w:rPr>
        <w:t>Infant &amp; Nursery</w:t>
      </w:r>
      <w:r w:rsidRPr="001F0BB3">
        <w:rPr>
          <w:rFonts w:cs="Arial"/>
          <w:b/>
          <w:bCs/>
          <w:sz w:val="96"/>
          <w:szCs w:val="96"/>
          <w:lang w:eastAsia="ar-SA"/>
        </w:rPr>
        <w:t xml:space="preserve"> Academy</w:t>
      </w:r>
    </w:p>
    <w:p w14:paraId="2E3A902D" w14:textId="77777777" w:rsidR="001F0BB3" w:rsidRPr="001F0BB3" w:rsidRDefault="001F0BB3" w:rsidP="001F0BB3">
      <w:pPr>
        <w:suppressAutoHyphens/>
        <w:autoSpaceDE w:val="0"/>
        <w:jc w:val="center"/>
        <w:rPr>
          <w:rFonts w:cs="Arial"/>
          <w:b/>
          <w:bCs/>
          <w:sz w:val="56"/>
          <w:szCs w:val="56"/>
          <w:lang w:eastAsia="ar-SA"/>
        </w:rPr>
      </w:pPr>
      <w:r w:rsidRPr="001F0BB3">
        <w:rPr>
          <w:rFonts w:cs="Arial"/>
          <w:b/>
          <w:bCs/>
          <w:sz w:val="56"/>
          <w:szCs w:val="56"/>
          <w:lang w:eastAsia="ar-SA"/>
        </w:rPr>
        <w:t>Attendance Policy</w:t>
      </w:r>
    </w:p>
    <w:p w14:paraId="17B9C92B" w14:textId="77777777" w:rsidR="001F0BB3" w:rsidRPr="001F0BB3" w:rsidRDefault="001F0BB3" w:rsidP="001F0BB3">
      <w:pPr>
        <w:suppressAutoHyphens/>
        <w:autoSpaceDE w:val="0"/>
        <w:jc w:val="center"/>
        <w:rPr>
          <w:rFonts w:cs="Arial"/>
          <w:b/>
          <w:bCs/>
          <w:sz w:val="56"/>
          <w:szCs w:val="56"/>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30"/>
      </w:tblGrid>
      <w:tr w:rsidR="001F0BB3" w:rsidRPr="001F0BB3" w14:paraId="5852AA4F" w14:textId="77777777" w:rsidTr="001F0BB3">
        <w:trPr>
          <w:jc w:val="center"/>
        </w:trPr>
        <w:tc>
          <w:tcPr>
            <w:tcW w:w="2943" w:type="dxa"/>
            <w:tcBorders>
              <w:right w:val="nil"/>
            </w:tcBorders>
            <w:shd w:val="clear" w:color="auto" w:fill="auto"/>
          </w:tcPr>
          <w:p w14:paraId="4D6740A6" w14:textId="77777777" w:rsidR="001F0BB3" w:rsidRPr="001F0BB3" w:rsidRDefault="001F0BB3" w:rsidP="001F0BB3">
            <w:pPr>
              <w:autoSpaceDE w:val="0"/>
              <w:autoSpaceDN w:val="0"/>
              <w:adjustRightInd w:val="0"/>
              <w:spacing w:before="120" w:after="120"/>
              <w:rPr>
                <w:rFonts w:ascii="Calibri" w:hAnsi="Calibri" w:cs="TT16At00"/>
                <w:b/>
                <w:sz w:val="28"/>
                <w:szCs w:val="28"/>
              </w:rPr>
            </w:pPr>
            <w:r w:rsidRPr="001F0BB3">
              <w:rPr>
                <w:rFonts w:ascii="Calibri" w:hAnsi="Calibri" w:cs="TT16At00"/>
                <w:b/>
                <w:sz w:val="28"/>
                <w:szCs w:val="28"/>
              </w:rPr>
              <w:t>Policy Type:</w:t>
            </w:r>
          </w:p>
          <w:p w14:paraId="0D280BD5" w14:textId="77777777" w:rsidR="001F0BB3" w:rsidRPr="001F0BB3" w:rsidRDefault="001F0BB3" w:rsidP="001F0BB3">
            <w:pPr>
              <w:autoSpaceDE w:val="0"/>
              <w:autoSpaceDN w:val="0"/>
              <w:adjustRightInd w:val="0"/>
              <w:spacing w:before="120" w:after="120"/>
              <w:rPr>
                <w:rFonts w:ascii="Calibri" w:hAnsi="Calibri" w:cs="TT16At00"/>
                <w:b/>
                <w:sz w:val="28"/>
                <w:szCs w:val="28"/>
              </w:rPr>
            </w:pPr>
            <w:r w:rsidRPr="001F0BB3">
              <w:rPr>
                <w:rFonts w:ascii="Calibri" w:hAnsi="Calibri" w:cs="TT16At00"/>
                <w:b/>
                <w:sz w:val="28"/>
                <w:szCs w:val="28"/>
              </w:rPr>
              <w:t>Date issued by Academy:</w:t>
            </w:r>
          </w:p>
          <w:p w14:paraId="545A9097" w14:textId="77777777" w:rsidR="001F0BB3" w:rsidRPr="001F0BB3" w:rsidRDefault="001F0BB3" w:rsidP="001F0BB3">
            <w:pPr>
              <w:autoSpaceDE w:val="0"/>
              <w:autoSpaceDN w:val="0"/>
              <w:adjustRightInd w:val="0"/>
              <w:spacing w:before="120" w:after="120"/>
              <w:rPr>
                <w:rFonts w:ascii="Calibri" w:hAnsi="Calibri" w:cs="TT16At00"/>
                <w:b/>
                <w:sz w:val="28"/>
                <w:szCs w:val="28"/>
              </w:rPr>
            </w:pPr>
            <w:r w:rsidRPr="001F0BB3">
              <w:rPr>
                <w:rFonts w:ascii="Calibri" w:hAnsi="Calibri" w:cs="TT16At00"/>
                <w:b/>
                <w:sz w:val="28"/>
                <w:szCs w:val="28"/>
              </w:rPr>
              <w:t>Approved By:</w:t>
            </w:r>
            <w:r w:rsidRPr="001F0BB3">
              <w:rPr>
                <w:rFonts w:ascii="Calibri" w:hAnsi="Calibri" w:cs="TT16At00"/>
                <w:b/>
                <w:sz w:val="28"/>
                <w:szCs w:val="28"/>
              </w:rPr>
              <w:br/>
            </w:r>
          </w:p>
        </w:tc>
        <w:tc>
          <w:tcPr>
            <w:tcW w:w="5630" w:type="dxa"/>
            <w:tcBorders>
              <w:left w:val="nil"/>
            </w:tcBorders>
            <w:shd w:val="clear" w:color="auto" w:fill="auto"/>
          </w:tcPr>
          <w:p w14:paraId="3169E31F" w14:textId="77777777" w:rsidR="001F0BB3" w:rsidRPr="001F0BB3" w:rsidRDefault="001F0BB3" w:rsidP="001F0BB3">
            <w:pPr>
              <w:autoSpaceDE w:val="0"/>
              <w:autoSpaceDN w:val="0"/>
              <w:adjustRightInd w:val="0"/>
              <w:spacing w:before="120" w:after="120"/>
              <w:rPr>
                <w:rFonts w:ascii="Calibri" w:hAnsi="Calibri" w:cs="TT16At00"/>
                <w:b/>
                <w:sz w:val="28"/>
                <w:szCs w:val="28"/>
              </w:rPr>
            </w:pPr>
            <w:r w:rsidRPr="001F0BB3">
              <w:rPr>
                <w:rFonts w:ascii="Calibri" w:hAnsi="Calibri" w:cs="TT16At00"/>
                <w:b/>
                <w:sz w:val="28"/>
                <w:szCs w:val="28"/>
              </w:rPr>
              <w:t>Academy Policy (Using LA Attendance Policy)</w:t>
            </w:r>
          </w:p>
          <w:p w14:paraId="463AF62D" w14:textId="77777777" w:rsidR="001F0BB3" w:rsidRPr="001F0BB3" w:rsidRDefault="001F0BB3" w:rsidP="001F0BB3">
            <w:pPr>
              <w:spacing w:after="0" w:line="240" w:lineRule="auto"/>
              <w:rPr>
                <w:rFonts w:cs="Calibri"/>
                <w:b/>
                <w:bCs/>
                <w:sz w:val="28"/>
                <w:szCs w:val="28"/>
              </w:rPr>
            </w:pPr>
          </w:p>
          <w:p w14:paraId="5F02F4FC" w14:textId="77777777" w:rsidR="001F0BB3" w:rsidRPr="001F0BB3" w:rsidRDefault="001F0BB3" w:rsidP="001F0BB3">
            <w:pPr>
              <w:spacing w:after="0" w:line="240" w:lineRule="auto"/>
              <w:rPr>
                <w:rFonts w:cs="Calibri"/>
                <w:b/>
                <w:bCs/>
                <w:sz w:val="28"/>
                <w:szCs w:val="28"/>
              </w:rPr>
            </w:pPr>
            <w:r w:rsidRPr="001F0BB3">
              <w:rPr>
                <w:rFonts w:cs="Calibri"/>
                <w:b/>
                <w:bCs/>
                <w:sz w:val="28"/>
                <w:szCs w:val="28"/>
              </w:rPr>
              <w:t>01/09/2024</w:t>
            </w:r>
          </w:p>
          <w:p w14:paraId="0F7D632F" w14:textId="77777777" w:rsidR="001F0BB3" w:rsidRPr="001F0BB3" w:rsidRDefault="001F0BB3" w:rsidP="001F0BB3">
            <w:pPr>
              <w:autoSpaceDE w:val="0"/>
              <w:autoSpaceDN w:val="0"/>
              <w:adjustRightInd w:val="0"/>
              <w:spacing w:before="120" w:after="120"/>
              <w:rPr>
                <w:rFonts w:ascii="Calibri" w:hAnsi="Calibri" w:cs="TT16At00"/>
                <w:b/>
                <w:bCs/>
                <w:sz w:val="28"/>
                <w:szCs w:val="28"/>
              </w:rPr>
            </w:pPr>
            <w:r w:rsidRPr="001F0BB3">
              <w:rPr>
                <w:rFonts w:ascii="Calibri" w:hAnsi="Calibri" w:cs="TT16At00"/>
                <w:b/>
                <w:bCs/>
                <w:sz w:val="28"/>
                <w:szCs w:val="28"/>
              </w:rPr>
              <w:t xml:space="preserve">Local Governing Board </w:t>
            </w:r>
          </w:p>
        </w:tc>
      </w:tr>
    </w:tbl>
    <w:p w14:paraId="765C874A" w14:textId="77777777" w:rsidR="001F0BB3" w:rsidRPr="001F0BB3" w:rsidRDefault="001F0BB3" w:rsidP="001F0BB3">
      <w:pPr>
        <w:suppressAutoHyphens/>
        <w:autoSpaceDE w:val="0"/>
        <w:jc w:val="center"/>
        <w:rPr>
          <w:rFonts w:cs="Arial"/>
          <w:b/>
          <w:bCs/>
          <w:sz w:val="56"/>
          <w:szCs w:val="56"/>
          <w:lang w:eastAsia="ar-SA"/>
        </w:rPr>
      </w:pPr>
    </w:p>
    <w:p w14:paraId="56BF25FB" w14:textId="77777777" w:rsidR="001F0BB3" w:rsidRPr="001F0BB3" w:rsidRDefault="001F0BB3" w:rsidP="001F0BB3">
      <w:pPr>
        <w:jc w:val="center"/>
        <w:rPr>
          <w:rFonts w:ascii="Arial" w:hAnsi="Arial" w:cs="Arial"/>
          <w:b/>
          <w:color w:val="385623" w:themeColor="accent6" w:themeShade="80"/>
          <w:sz w:val="52"/>
          <w:szCs w:val="52"/>
        </w:rPr>
      </w:pPr>
    </w:p>
    <w:p w14:paraId="1472CA9E" w14:textId="77777777" w:rsidR="001F0BB3" w:rsidRPr="001F0BB3" w:rsidRDefault="001F0BB3" w:rsidP="001F0BB3">
      <w:pPr>
        <w:spacing w:after="0" w:line="240" w:lineRule="auto"/>
        <w:rPr>
          <w:rFonts w:eastAsia="Times New Roman" w:cs="Arial"/>
          <w:b/>
          <w:bCs/>
          <w:sz w:val="24"/>
          <w:szCs w:val="24"/>
        </w:rPr>
      </w:pPr>
      <w:r w:rsidRPr="001F0BB3">
        <w:rPr>
          <w:rFonts w:eastAsia="Times New Roman" w:cs="Arial"/>
          <w:b/>
          <w:bCs/>
          <w:sz w:val="24"/>
          <w:szCs w:val="24"/>
        </w:rPr>
        <w:t xml:space="preserve">Whole School Attendance Policy </w:t>
      </w:r>
    </w:p>
    <w:p w14:paraId="12D3CBCB" w14:textId="77777777" w:rsidR="001F0BB3" w:rsidRPr="001F0BB3" w:rsidRDefault="001F0BB3" w:rsidP="001F0BB3">
      <w:pPr>
        <w:spacing w:after="0" w:line="240" w:lineRule="auto"/>
        <w:rPr>
          <w:rFonts w:eastAsia="Times New Roman" w:cs="Arial"/>
          <w:bCs/>
          <w:sz w:val="24"/>
          <w:szCs w:val="24"/>
        </w:rPr>
      </w:pPr>
    </w:p>
    <w:p w14:paraId="623DEDA8" w14:textId="0F478ADD" w:rsidR="001F0BB3" w:rsidRPr="001F0BB3" w:rsidRDefault="001F0BB3" w:rsidP="001F0BB3">
      <w:pPr>
        <w:spacing w:after="0" w:line="240" w:lineRule="auto"/>
        <w:rPr>
          <w:rFonts w:eastAsia="Times New Roman" w:cs="Arial"/>
          <w:bCs/>
          <w:sz w:val="24"/>
          <w:szCs w:val="24"/>
        </w:rPr>
      </w:pPr>
      <w:r w:rsidRPr="001F0BB3">
        <w:rPr>
          <w:rFonts w:eastAsia="Times New Roman" w:cs="Arial"/>
          <w:bCs/>
          <w:sz w:val="24"/>
          <w:szCs w:val="24"/>
        </w:rPr>
        <w:t xml:space="preserve">Dereham Church of England </w:t>
      </w:r>
      <w:r>
        <w:rPr>
          <w:rFonts w:eastAsia="Times New Roman" w:cs="Arial"/>
          <w:bCs/>
          <w:sz w:val="24"/>
          <w:szCs w:val="24"/>
        </w:rPr>
        <w:t>Infant &amp; Nursery</w:t>
      </w:r>
      <w:r w:rsidRPr="001F0BB3">
        <w:rPr>
          <w:rFonts w:eastAsia="Times New Roman" w:cs="Arial"/>
          <w:bCs/>
          <w:sz w:val="24"/>
          <w:szCs w:val="24"/>
        </w:rPr>
        <w:t xml:space="preserve"> Academy </w:t>
      </w:r>
    </w:p>
    <w:p w14:paraId="7CD327BC" w14:textId="77777777" w:rsidR="001F0BB3" w:rsidRPr="001F0BB3" w:rsidRDefault="001F0BB3" w:rsidP="001F0BB3">
      <w:pPr>
        <w:spacing w:after="0" w:line="240" w:lineRule="auto"/>
        <w:rPr>
          <w:rFonts w:eastAsia="Times New Roman" w:cs="Arial"/>
          <w:bCs/>
          <w:sz w:val="24"/>
          <w:szCs w:val="24"/>
        </w:rPr>
      </w:pPr>
    </w:p>
    <w:p w14:paraId="00FADF85" w14:textId="3B1BB629" w:rsidR="00686A4E" w:rsidRDefault="00686A4E" w:rsidP="00524862">
      <w:pPr>
        <w:spacing w:after="0" w:line="240" w:lineRule="auto"/>
        <w:jc w:val="center"/>
        <w:rPr>
          <w:rFonts w:ascii="Arial" w:eastAsia="Times New Roman" w:hAnsi="Arial" w:cs="Arial"/>
          <w:b/>
          <w:bCs/>
          <w:sz w:val="48"/>
          <w:szCs w:val="24"/>
        </w:rPr>
      </w:pPr>
    </w:p>
    <w:p w14:paraId="312823EE" w14:textId="6BF71D8D" w:rsidR="0096458D" w:rsidRDefault="0096458D" w:rsidP="00524862">
      <w:pPr>
        <w:spacing w:after="0" w:line="240" w:lineRule="auto"/>
        <w:jc w:val="center"/>
        <w:rPr>
          <w:rFonts w:ascii="Arial" w:eastAsia="Times New Roman" w:hAnsi="Arial" w:cs="Arial"/>
          <w:b/>
          <w:bCs/>
          <w:sz w:val="48"/>
          <w:szCs w:val="24"/>
        </w:rPr>
      </w:pPr>
    </w:p>
    <w:p w14:paraId="59FDAF6A" w14:textId="77777777" w:rsidR="00337DA4" w:rsidRDefault="00337DA4" w:rsidP="00524862">
      <w:pPr>
        <w:spacing w:after="0" w:line="240" w:lineRule="auto"/>
        <w:jc w:val="center"/>
        <w:rPr>
          <w:rFonts w:ascii="Arial" w:eastAsia="Times New Roman" w:hAnsi="Arial" w:cs="Arial"/>
          <w:b/>
          <w:bCs/>
          <w:sz w:val="48"/>
          <w:szCs w:val="24"/>
        </w:rPr>
      </w:pPr>
    </w:p>
    <w:p w14:paraId="6EDF4FC9" w14:textId="77777777" w:rsidR="00F84D5F" w:rsidRDefault="00F84D5F" w:rsidP="00531693">
      <w:pPr>
        <w:spacing w:after="0" w:line="240" w:lineRule="auto"/>
        <w:rPr>
          <w:rFonts w:ascii="Arial" w:eastAsia="Times New Roman" w:hAnsi="Arial" w:cs="Arial"/>
          <w:b/>
          <w:bCs/>
          <w:color w:val="385623" w:themeColor="accent6" w:themeShade="80"/>
          <w:sz w:val="52"/>
          <w:szCs w:val="52"/>
        </w:rPr>
      </w:pPr>
      <w:bookmarkStart w:id="0" w:name="_Hlk106185385"/>
    </w:p>
    <w:p w14:paraId="588432B2" w14:textId="77777777" w:rsidR="00524862" w:rsidRPr="00524862" w:rsidRDefault="00524862" w:rsidP="00524862">
      <w:pPr>
        <w:spacing w:after="0" w:line="240" w:lineRule="auto"/>
        <w:rPr>
          <w:rFonts w:ascii="Arial" w:eastAsia="Times New Roman" w:hAnsi="Arial" w:cs="Arial"/>
          <w:bCs/>
          <w:sz w:val="28"/>
          <w:szCs w:val="28"/>
        </w:rPr>
      </w:pPr>
    </w:p>
    <w:p w14:paraId="6299BB37" w14:textId="77777777" w:rsidR="00524862" w:rsidRPr="001F0BB3" w:rsidRDefault="00524862" w:rsidP="00524862">
      <w:pPr>
        <w:spacing w:after="0" w:line="240" w:lineRule="auto"/>
        <w:rPr>
          <w:rFonts w:eastAsia="Times New Roman" w:cstheme="minorHAnsi"/>
          <w:b/>
          <w:bCs/>
          <w:color w:val="000000" w:themeColor="text1"/>
          <w:sz w:val="28"/>
          <w:szCs w:val="28"/>
        </w:rPr>
      </w:pPr>
      <w:r w:rsidRPr="001F0BB3">
        <w:rPr>
          <w:rFonts w:eastAsia="Times New Roman" w:cstheme="minorHAnsi"/>
          <w:b/>
          <w:bCs/>
          <w:color w:val="000000" w:themeColor="text1"/>
          <w:sz w:val="28"/>
          <w:szCs w:val="28"/>
        </w:rPr>
        <w:t>Policy Consultation &amp; Review</w:t>
      </w:r>
    </w:p>
    <w:p w14:paraId="3EB0240B" w14:textId="77777777" w:rsidR="00524862" w:rsidRPr="001F0BB3" w:rsidRDefault="00524862" w:rsidP="00524862">
      <w:pPr>
        <w:spacing w:after="0" w:line="240" w:lineRule="auto"/>
        <w:rPr>
          <w:rFonts w:eastAsia="Times New Roman" w:cstheme="minorHAnsi"/>
          <w:bCs/>
          <w:sz w:val="28"/>
          <w:szCs w:val="28"/>
        </w:rPr>
      </w:pPr>
    </w:p>
    <w:p w14:paraId="06638587" w14:textId="0CC3B7F6" w:rsidR="00524862" w:rsidRPr="001F0BB3" w:rsidRDefault="00524862" w:rsidP="00524862">
      <w:pPr>
        <w:spacing w:after="0" w:line="240" w:lineRule="auto"/>
        <w:rPr>
          <w:rFonts w:eastAsia="Times New Roman" w:cstheme="minorHAnsi"/>
          <w:sz w:val="28"/>
          <w:szCs w:val="28"/>
        </w:rPr>
      </w:pPr>
      <w:r w:rsidRPr="001F0BB3">
        <w:rPr>
          <w:rFonts w:eastAsia="Times New Roman" w:cstheme="minorHAnsi"/>
          <w:sz w:val="28"/>
          <w:szCs w:val="28"/>
        </w:rPr>
        <w:t>This policy is available on our school website and is available on request from the school off</w:t>
      </w:r>
      <w:r w:rsidR="00B773F7" w:rsidRPr="001F0BB3">
        <w:rPr>
          <w:rFonts w:eastAsia="Times New Roman" w:cstheme="minorHAnsi"/>
          <w:sz w:val="28"/>
          <w:szCs w:val="28"/>
        </w:rPr>
        <w:t>ice. We also inform parents</w:t>
      </w:r>
      <w:r w:rsidRPr="001F0BB3">
        <w:rPr>
          <w:rFonts w:eastAsia="Times New Roman" w:cstheme="minorHAnsi"/>
          <w:sz w:val="28"/>
          <w:szCs w:val="28"/>
        </w:rPr>
        <w:t xml:space="preserve"> about this policy when their children join our school and </w:t>
      </w:r>
      <w:r w:rsidR="00636FAD" w:rsidRPr="001F0BB3">
        <w:rPr>
          <w:rFonts w:eastAsia="Times New Roman" w:cstheme="minorHAnsi"/>
          <w:sz w:val="28"/>
          <w:szCs w:val="28"/>
        </w:rPr>
        <w:t xml:space="preserve">regularly thereafter through </w:t>
      </w:r>
      <w:r w:rsidRPr="001F0BB3">
        <w:rPr>
          <w:rFonts w:eastAsia="Times New Roman" w:cstheme="minorHAnsi"/>
          <w:sz w:val="28"/>
          <w:szCs w:val="28"/>
        </w:rPr>
        <w:t>our school newsletter</w:t>
      </w:r>
      <w:r w:rsidR="002419C6" w:rsidRPr="001F0BB3">
        <w:rPr>
          <w:rFonts w:eastAsia="Times New Roman" w:cstheme="minorHAnsi"/>
          <w:sz w:val="28"/>
          <w:szCs w:val="28"/>
        </w:rPr>
        <w:t xml:space="preserve"> and </w:t>
      </w:r>
      <w:r w:rsidR="00C14125" w:rsidRPr="001F0BB3">
        <w:rPr>
          <w:rFonts w:eastAsia="Times New Roman" w:cstheme="minorHAnsi"/>
          <w:sz w:val="28"/>
          <w:szCs w:val="28"/>
        </w:rPr>
        <w:t>other</w:t>
      </w:r>
      <w:r w:rsidR="002419C6" w:rsidRPr="001F0BB3">
        <w:rPr>
          <w:rFonts w:eastAsia="Times New Roman" w:cstheme="minorHAnsi"/>
          <w:sz w:val="28"/>
          <w:szCs w:val="28"/>
        </w:rPr>
        <w:t xml:space="preserve"> relevant </w:t>
      </w:r>
      <w:r w:rsidR="00C14125" w:rsidRPr="001F0BB3">
        <w:rPr>
          <w:rFonts w:eastAsia="Times New Roman" w:cstheme="minorHAnsi"/>
          <w:sz w:val="28"/>
          <w:szCs w:val="28"/>
        </w:rPr>
        <w:t>opportunities</w:t>
      </w:r>
      <w:r w:rsidRPr="001F0BB3">
        <w:rPr>
          <w:rFonts w:eastAsia="Times New Roman" w:cstheme="minorHAnsi"/>
          <w:sz w:val="28"/>
          <w:szCs w:val="28"/>
        </w:rPr>
        <w:t>.</w:t>
      </w:r>
    </w:p>
    <w:p w14:paraId="3306431E" w14:textId="77777777" w:rsidR="00524862" w:rsidRPr="001F0BB3" w:rsidRDefault="00524862" w:rsidP="00524862">
      <w:pPr>
        <w:spacing w:after="0" w:line="240" w:lineRule="auto"/>
        <w:rPr>
          <w:rFonts w:eastAsia="Times New Roman" w:cstheme="minorHAnsi"/>
          <w:sz w:val="28"/>
          <w:szCs w:val="28"/>
        </w:rPr>
      </w:pPr>
    </w:p>
    <w:p w14:paraId="12499CC9" w14:textId="3238B776" w:rsidR="00524862" w:rsidRPr="001F0BB3" w:rsidRDefault="00524862" w:rsidP="00524862">
      <w:pPr>
        <w:spacing w:after="0" w:line="240" w:lineRule="auto"/>
        <w:rPr>
          <w:rFonts w:eastAsia="Times New Roman" w:cstheme="minorHAnsi"/>
          <w:sz w:val="28"/>
          <w:szCs w:val="28"/>
        </w:rPr>
      </w:pPr>
      <w:r w:rsidRPr="001F0BB3">
        <w:rPr>
          <w:rFonts w:eastAsia="Times New Roman" w:cstheme="minorHAnsi"/>
          <w:sz w:val="28"/>
          <w:szCs w:val="28"/>
        </w:rPr>
        <w:t xml:space="preserve">We recognise the expertise our staff build by managing school attendance </w:t>
      </w:r>
      <w:r w:rsidR="00DC4B8F" w:rsidRPr="001F0BB3">
        <w:rPr>
          <w:rFonts w:eastAsia="Times New Roman" w:cstheme="minorHAnsi"/>
          <w:sz w:val="28"/>
          <w:szCs w:val="28"/>
        </w:rPr>
        <w:t>daily</w:t>
      </w:r>
      <w:r w:rsidRPr="001F0BB3">
        <w:rPr>
          <w:rFonts w:eastAsia="Times New Roman" w:cstheme="minorHAnsi"/>
          <w:sz w:val="28"/>
          <w:szCs w:val="28"/>
        </w:rPr>
        <w:t xml:space="preserve"> and we therefore invite staff to contribute to and shape this policy and associated </w:t>
      </w:r>
      <w:r w:rsidR="003C604C" w:rsidRPr="001F0BB3">
        <w:rPr>
          <w:rFonts w:eastAsia="Times New Roman" w:cstheme="minorHAnsi"/>
          <w:sz w:val="28"/>
          <w:szCs w:val="28"/>
        </w:rPr>
        <w:t xml:space="preserve">attendance </w:t>
      </w:r>
      <w:r w:rsidR="00244158" w:rsidRPr="001F0BB3">
        <w:rPr>
          <w:rFonts w:eastAsia="Times New Roman" w:cstheme="minorHAnsi"/>
          <w:sz w:val="28"/>
          <w:szCs w:val="28"/>
        </w:rPr>
        <w:t>a</w:t>
      </w:r>
      <w:r w:rsidR="0076730B" w:rsidRPr="001F0BB3">
        <w:rPr>
          <w:rFonts w:eastAsia="Times New Roman" w:cstheme="minorHAnsi"/>
          <w:sz w:val="28"/>
          <w:szCs w:val="28"/>
        </w:rPr>
        <w:t xml:space="preserve">nd safeguarding </w:t>
      </w:r>
      <w:r w:rsidRPr="001F0BB3">
        <w:rPr>
          <w:rFonts w:eastAsia="Times New Roman" w:cstheme="minorHAnsi"/>
          <w:sz w:val="28"/>
          <w:szCs w:val="28"/>
        </w:rPr>
        <w:t xml:space="preserve">arrangements. </w:t>
      </w:r>
    </w:p>
    <w:p w14:paraId="35450EFE" w14:textId="77777777" w:rsidR="00524862" w:rsidRPr="001F0BB3" w:rsidRDefault="00524862" w:rsidP="00524862">
      <w:pPr>
        <w:spacing w:after="0" w:line="240" w:lineRule="auto"/>
        <w:rPr>
          <w:rFonts w:eastAsia="Times New Roman" w:cstheme="minorHAnsi"/>
          <w:sz w:val="24"/>
          <w:szCs w:val="24"/>
        </w:rPr>
      </w:pPr>
    </w:p>
    <w:p w14:paraId="355CFAB8" w14:textId="4CD11890" w:rsidR="00524862" w:rsidRPr="001F0BB3" w:rsidRDefault="00524862" w:rsidP="700F12D3">
      <w:pPr>
        <w:spacing w:after="0" w:line="240" w:lineRule="auto"/>
        <w:rPr>
          <w:rFonts w:eastAsia="Times New Roman" w:cstheme="minorHAnsi"/>
          <w:sz w:val="28"/>
          <w:szCs w:val="28"/>
        </w:rPr>
      </w:pPr>
      <w:r w:rsidRPr="001F0BB3">
        <w:rPr>
          <w:rFonts w:eastAsia="Times New Roman" w:cstheme="minorHAnsi"/>
          <w:sz w:val="28"/>
          <w:szCs w:val="28"/>
        </w:rPr>
        <w:t>This policy will be reviewed in full by the Governing Body</w:t>
      </w:r>
      <w:r w:rsidR="00D216F9" w:rsidRPr="001F0BB3">
        <w:rPr>
          <w:rFonts w:eastAsia="Times New Roman" w:cstheme="minorHAnsi"/>
          <w:sz w:val="28"/>
          <w:szCs w:val="28"/>
        </w:rPr>
        <w:t>/Board of Trustees</w:t>
      </w:r>
      <w:r w:rsidRPr="001F0BB3">
        <w:rPr>
          <w:rFonts w:eastAsia="Times New Roman" w:cstheme="minorHAnsi"/>
          <w:sz w:val="28"/>
          <w:szCs w:val="28"/>
        </w:rPr>
        <w:t xml:space="preserve"> on </w:t>
      </w:r>
      <w:r w:rsidR="003C604C" w:rsidRPr="001F0BB3">
        <w:rPr>
          <w:rFonts w:eastAsia="Times New Roman" w:cstheme="minorHAnsi"/>
          <w:sz w:val="28"/>
          <w:szCs w:val="28"/>
        </w:rPr>
        <w:t xml:space="preserve">at least </w:t>
      </w:r>
      <w:r w:rsidRPr="001F0BB3">
        <w:rPr>
          <w:rFonts w:eastAsia="Times New Roman" w:cstheme="minorHAnsi"/>
          <w:sz w:val="28"/>
          <w:szCs w:val="28"/>
        </w:rPr>
        <w:t xml:space="preserve">an annual basis. This policy was last reviewed and agreed by the </w:t>
      </w:r>
      <w:r w:rsidR="00D216F9" w:rsidRPr="001F0BB3">
        <w:rPr>
          <w:rFonts w:eastAsia="Times New Roman" w:cstheme="minorHAnsi"/>
          <w:sz w:val="28"/>
          <w:szCs w:val="28"/>
        </w:rPr>
        <w:t>Board of Trustees</w:t>
      </w:r>
      <w:r w:rsidRPr="001F0BB3">
        <w:rPr>
          <w:rFonts w:eastAsia="Times New Roman" w:cstheme="minorHAnsi"/>
          <w:sz w:val="28"/>
          <w:szCs w:val="28"/>
        </w:rPr>
        <w:t xml:space="preserve"> on</w:t>
      </w:r>
      <w:r w:rsidR="005921E4">
        <w:rPr>
          <w:rFonts w:eastAsia="Times New Roman" w:cstheme="minorHAnsi"/>
          <w:sz w:val="28"/>
          <w:szCs w:val="28"/>
        </w:rPr>
        <w:t xml:space="preserve"> 01.09.2024   </w:t>
      </w:r>
      <w:r w:rsidRPr="001F0BB3">
        <w:rPr>
          <w:rFonts w:eastAsia="Times New Roman" w:cstheme="minorHAnsi"/>
          <w:sz w:val="28"/>
          <w:szCs w:val="28"/>
        </w:rPr>
        <w:t xml:space="preserve">It is due for review on </w:t>
      </w:r>
      <w:r w:rsidR="005921E4" w:rsidRPr="005921E4">
        <w:rPr>
          <w:rFonts w:eastAsia="Times New Roman" w:cstheme="minorHAnsi"/>
          <w:bCs/>
          <w:sz w:val="28"/>
          <w:szCs w:val="28"/>
        </w:rPr>
        <w:t>01.09.2027.</w:t>
      </w:r>
    </w:p>
    <w:p w14:paraId="4B0B3385" w14:textId="77777777" w:rsidR="00524862" w:rsidRPr="001F0BB3" w:rsidRDefault="00524862" w:rsidP="00524862">
      <w:pPr>
        <w:spacing w:after="0" w:line="240" w:lineRule="auto"/>
        <w:rPr>
          <w:rFonts w:eastAsia="Times New Roman" w:cstheme="minorHAnsi"/>
          <w:bCs/>
          <w:sz w:val="28"/>
          <w:szCs w:val="28"/>
        </w:rPr>
      </w:pPr>
    </w:p>
    <w:p w14:paraId="27A52E59" w14:textId="2DB2549E" w:rsidR="00531693" w:rsidRPr="001F0BB3" w:rsidRDefault="00C046E3" w:rsidP="00C046E3">
      <w:pPr>
        <w:tabs>
          <w:tab w:val="left" w:pos="6904"/>
        </w:tabs>
        <w:spacing w:after="0" w:line="240" w:lineRule="auto"/>
        <w:rPr>
          <w:rFonts w:eastAsia="Times New Roman" w:cstheme="minorHAnsi"/>
          <w:bCs/>
          <w:sz w:val="28"/>
          <w:szCs w:val="28"/>
        </w:rPr>
      </w:pPr>
      <w:r w:rsidRPr="001F0BB3">
        <w:rPr>
          <w:rFonts w:eastAsia="Times New Roman" w:cstheme="minorHAnsi"/>
          <w:bCs/>
          <w:sz w:val="28"/>
          <w:szCs w:val="28"/>
        </w:rPr>
        <w:tab/>
      </w:r>
    </w:p>
    <w:p w14:paraId="07C44485" w14:textId="537F14B2" w:rsidR="00524862" w:rsidRPr="001F0BB3" w:rsidRDefault="00524862" w:rsidP="00524862">
      <w:pPr>
        <w:spacing w:after="0" w:line="240" w:lineRule="auto"/>
        <w:rPr>
          <w:rFonts w:eastAsia="Times New Roman" w:cstheme="minorHAnsi"/>
          <w:bCs/>
          <w:sz w:val="28"/>
          <w:szCs w:val="28"/>
        </w:rPr>
      </w:pPr>
      <w:r w:rsidRPr="001F0BB3">
        <w:rPr>
          <w:rFonts w:eastAsia="Times New Roman" w:cstheme="minorHAnsi"/>
          <w:bCs/>
          <w:sz w:val="28"/>
          <w:szCs w:val="28"/>
        </w:rPr>
        <w:t>Signature</w:t>
      </w:r>
      <w:r w:rsidRPr="001F0BB3">
        <w:rPr>
          <w:rFonts w:eastAsia="Times New Roman" w:cstheme="minorHAnsi"/>
          <w:bCs/>
          <w:sz w:val="28"/>
          <w:szCs w:val="28"/>
        </w:rPr>
        <w:tab/>
      </w:r>
      <w:r w:rsidR="009C00D2">
        <w:rPr>
          <w:rFonts w:eastAsia="Times New Roman" w:cstheme="minorHAnsi"/>
          <w:bCs/>
          <w:sz w:val="28"/>
          <w:szCs w:val="28"/>
        </w:rPr>
        <w:t>Mrs Chloe Cole</w:t>
      </w:r>
      <w:r w:rsidRPr="001F0BB3">
        <w:rPr>
          <w:rFonts w:eastAsia="Times New Roman" w:cstheme="minorHAnsi"/>
          <w:bCs/>
          <w:sz w:val="28"/>
          <w:szCs w:val="28"/>
        </w:rPr>
        <w:tab/>
      </w:r>
      <w:r w:rsidR="009C00D2">
        <w:rPr>
          <w:rFonts w:eastAsia="Times New Roman" w:cstheme="minorHAnsi"/>
          <w:bCs/>
          <w:sz w:val="28"/>
          <w:szCs w:val="28"/>
        </w:rPr>
        <w:t xml:space="preserve"> </w:t>
      </w:r>
      <w:r w:rsidRPr="001F0BB3">
        <w:rPr>
          <w:rFonts w:eastAsia="Times New Roman" w:cstheme="minorHAnsi"/>
          <w:bCs/>
          <w:sz w:val="28"/>
          <w:szCs w:val="28"/>
        </w:rPr>
        <w:t>Headteacher</w:t>
      </w:r>
      <w:r w:rsidRPr="001F0BB3">
        <w:rPr>
          <w:rFonts w:eastAsia="Times New Roman" w:cstheme="minorHAnsi"/>
          <w:bCs/>
          <w:sz w:val="28"/>
          <w:szCs w:val="28"/>
        </w:rPr>
        <w:tab/>
      </w:r>
      <w:r w:rsidR="001F0BB3" w:rsidRPr="001F0BB3">
        <w:rPr>
          <w:rFonts w:eastAsia="Times New Roman" w:cstheme="minorHAnsi"/>
          <w:bCs/>
          <w:sz w:val="28"/>
          <w:szCs w:val="28"/>
        </w:rPr>
        <w:tab/>
      </w:r>
      <w:r w:rsidRPr="001F0BB3">
        <w:rPr>
          <w:rFonts w:eastAsia="Times New Roman" w:cstheme="minorHAnsi"/>
          <w:bCs/>
          <w:sz w:val="28"/>
          <w:szCs w:val="28"/>
        </w:rPr>
        <w:t>Date:</w:t>
      </w:r>
      <w:r w:rsidR="005921E4">
        <w:rPr>
          <w:rFonts w:eastAsia="Times New Roman" w:cstheme="minorHAnsi"/>
          <w:bCs/>
          <w:sz w:val="28"/>
          <w:szCs w:val="28"/>
        </w:rPr>
        <w:t xml:space="preserve">  01.09.2024</w:t>
      </w:r>
    </w:p>
    <w:p w14:paraId="0F855592" w14:textId="77777777" w:rsidR="00524862" w:rsidRPr="001F0BB3" w:rsidRDefault="00524862" w:rsidP="00524862">
      <w:pPr>
        <w:spacing w:after="0" w:line="240" w:lineRule="auto"/>
        <w:rPr>
          <w:rFonts w:eastAsia="Times New Roman" w:cstheme="minorHAnsi"/>
          <w:b/>
          <w:bCs/>
          <w:sz w:val="24"/>
          <w:szCs w:val="24"/>
        </w:rPr>
      </w:pPr>
    </w:p>
    <w:p w14:paraId="09307ECF" w14:textId="77777777" w:rsidR="00524862" w:rsidRPr="001F0BB3" w:rsidRDefault="00524862" w:rsidP="00524862">
      <w:pPr>
        <w:spacing w:after="0" w:line="240" w:lineRule="auto"/>
        <w:rPr>
          <w:rFonts w:eastAsia="Times New Roman" w:cstheme="minorHAnsi"/>
          <w:b/>
          <w:bCs/>
          <w:sz w:val="24"/>
          <w:szCs w:val="24"/>
        </w:rPr>
      </w:pPr>
    </w:p>
    <w:p w14:paraId="247D8A97" w14:textId="20EE538C" w:rsidR="00524862" w:rsidRPr="001F0BB3" w:rsidRDefault="00524862" w:rsidP="00524862">
      <w:pPr>
        <w:spacing w:after="0" w:line="240" w:lineRule="auto"/>
        <w:rPr>
          <w:rFonts w:eastAsia="Times New Roman" w:cstheme="minorHAnsi"/>
          <w:bCs/>
          <w:sz w:val="28"/>
          <w:szCs w:val="28"/>
        </w:rPr>
      </w:pPr>
      <w:r w:rsidRPr="001F0BB3">
        <w:rPr>
          <w:rFonts w:eastAsia="Times New Roman" w:cstheme="minorHAnsi"/>
          <w:bCs/>
          <w:sz w:val="28"/>
          <w:szCs w:val="28"/>
        </w:rPr>
        <w:t>Signature</w:t>
      </w:r>
      <w:r w:rsidRPr="001F0BB3">
        <w:rPr>
          <w:rFonts w:eastAsia="Times New Roman" w:cstheme="minorHAnsi"/>
          <w:bCs/>
          <w:sz w:val="28"/>
          <w:szCs w:val="28"/>
        </w:rPr>
        <w:tab/>
      </w:r>
      <w:r w:rsidR="009C00D2">
        <w:rPr>
          <w:rFonts w:eastAsia="Times New Roman" w:cstheme="minorHAnsi"/>
          <w:bCs/>
          <w:sz w:val="28"/>
          <w:szCs w:val="28"/>
        </w:rPr>
        <w:t xml:space="preserve">Mrs </w:t>
      </w:r>
      <w:proofErr w:type="spellStart"/>
      <w:r w:rsidR="009C00D2">
        <w:rPr>
          <w:rFonts w:eastAsia="Times New Roman" w:cstheme="minorHAnsi"/>
          <w:bCs/>
          <w:sz w:val="28"/>
          <w:szCs w:val="28"/>
        </w:rPr>
        <w:t>Ellena</w:t>
      </w:r>
      <w:proofErr w:type="spellEnd"/>
      <w:r w:rsidR="009C00D2">
        <w:rPr>
          <w:rFonts w:eastAsia="Times New Roman" w:cstheme="minorHAnsi"/>
          <w:bCs/>
          <w:sz w:val="28"/>
          <w:szCs w:val="28"/>
        </w:rPr>
        <w:t xml:space="preserve"> </w:t>
      </w:r>
      <w:proofErr w:type="spellStart"/>
      <w:r w:rsidR="009C00D2">
        <w:rPr>
          <w:rFonts w:eastAsia="Times New Roman" w:cstheme="minorHAnsi"/>
          <w:bCs/>
          <w:sz w:val="28"/>
          <w:szCs w:val="28"/>
        </w:rPr>
        <w:t>Yeates</w:t>
      </w:r>
      <w:proofErr w:type="spellEnd"/>
      <w:r w:rsidR="009C00D2">
        <w:rPr>
          <w:rFonts w:eastAsia="Times New Roman" w:cstheme="minorHAnsi"/>
          <w:bCs/>
          <w:sz w:val="28"/>
          <w:szCs w:val="28"/>
        </w:rPr>
        <w:t xml:space="preserve">   </w:t>
      </w:r>
      <w:bookmarkStart w:id="1" w:name="_GoBack"/>
      <w:bookmarkEnd w:id="1"/>
      <w:r w:rsidRPr="001F0BB3">
        <w:rPr>
          <w:rFonts w:eastAsia="Times New Roman" w:cstheme="minorHAnsi"/>
          <w:bCs/>
          <w:sz w:val="28"/>
          <w:szCs w:val="28"/>
        </w:rPr>
        <w:t>Chair of Governors</w:t>
      </w:r>
      <w:r w:rsidR="009C00D2">
        <w:rPr>
          <w:rFonts w:eastAsia="Times New Roman" w:cstheme="minorHAnsi"/>
          <w:bCs/>
          <w:sz w:val="28"/>
          <w:szCs w:val="28"/>
        </w:rPr>
        <w:t xml:space="preserve">  </w:t>
      </w:r>
      <w:r w:rsidR="001F0BB3" w:rsidRPr="001F0BB3">
        <w:rPr>
          <w:rFonts w:eastAsia="Times New Roman" w:cstheme="minorHAnsi"/>
          <w:bCs/>
          <w:sz w:val="28"/>
          <w:szCs w:val="28"/>
        </w:rPr>
        <w:tab/>
      </w:r>
      <w:r w:rsidRPr="001F0BB3">
        <w:rPr>
          <w:rFonts w:eastAsia="Times New Roman" w:cstheme="minorHAnsi"/>
          <w:bCs/>
          <w:sz w:val="28"/>
          <w:szCs w:val="28"/>
        </w:rPr>
        <w:t>Date:</w:t>
      </w:r>
      <w:r w:rsidR="005921E4">
        <w:rPr>
          <w:rFonts w:eastAsia="Times New Roman" w:cstheme="minorHAnsi"/>
          <w:bCs/>
          <w:sz w:val="28"/>
          <w:szCs w:val="28"/>
        </w:rPr>
        <w:t xml:space="preserve"> 01.09.2024</w:t>
      </w:r>
    </w:p>
    <w:bookmarkEnd w:id="0"/>
    <w:p w14:paraId="7F3A8FF4" w14:textId="77777777" w:rsidR="00524862" w:rsidRPr="001F0BB3" w:rsidRDefault="00524862" w:rsidP="00524862">
      <w:pPr>
        <w:spacing w:after="0" w:line="240" w:lineRule="auto"/>
        <w:rPr>
          <w:rFonts w:eastAsia="Times New Roman" w:cstheme="minorHAnsi"/>
          <w:b/>
          <w:bCs/>
          <w:sz w:val="24"/>
          <w:szCs w:val="24"/>
        </w:rPr>
      </w:pPr>
    </w:p>
    <w:p w14:paraId="04B18053" w14:textId="77777777" w:rsidR="00524862" w:rsidRPr="00524862" w:rsidRDefault="00524862" w:rsidP="00524862">
      <w:pPr>
        <w:spacing w:after="0" w:line="240" w:lineRule="auto"/>
        <w:rPr>
          <w:rFonts w:ascii="Arial" w:eastAsia="Times New Roman" w:hAnsi="Arial" w:cs="Arial"/>
          <w:b/>
          <w:bCs/>
          <w:sz w:val="24"/>
          <w:szCs w:val="24"/>
        </w:rPr>
      </w:pPr>
    </w:p>
    <w:p w14:paraId="16E5724D" w14:textId="77777777" w:rsidR="00524862" w:rsidRDefault="00524862" w:rsidP="006A1BAD">
      <w:pPr>
        <w:rPr>
          <w:rFonts w:asciiTheme="majorHAnsi" w:hAnsiTheme="majorHAnsi"/>
          <w:b/>
          <w:sz w:val="24"/>
          <w:szCs w:val="24"/>
        </w:rPr>
      </w:pPr>
    </w:p>
    <w:p w14:paraId="7B5EA74C" w14:textId="77777777" w:rsidR="00524862" w:rsidRDefault="00524862" w:rsidP="006A1BAD">
      <w:pPr>
        <w:rPr>
          <w:rFonts w:asciiTheme="majorHAnsi" w:hAnsiTheme="majorHAnsi"/>
          <w:b/>
          <w:sz w:val="24"/>
          <w:szCs w:val="24"/>
        </w:rPr>
      </w:pPr>
    </w:p>
    <w:p w14:paraId="66061962" w14:textId="17697146" w:rsidR="00524862" w:rsidRDefault="00524862" w:rsidP="006A1BAD">
      <w:pPr>
        <w:rPr>
          <w:rFonts w:asciiTheme="majorHAnsi" w:hAnsiTheme="majorHAnsi"/>
          <w:b/>
          <w:sz w:val="24"/>
          <w:szCs w:val="24"/>
        </w:rPr>
      </w:pPr>
    </w:p>
    <w:p w14:paraId="432B4DCA" w14:textId="6F542389" w:rsidR="00E36171" w:rsidRDefault="00E36171" w:rsidP="006A1BAD">
      <w:pPr>
        <w:rPr>
          <w:rFonts w:asciiTheme="majorHAnsi" w:hAnsiTheme="majorHAnsi"/>
          <w:b/>
          <w:sz w:val="24"/>
          <w:szCs w:val="24"/>
        </w:rPr>
      </w:pPr>
    </w:p>
    <w:p w14:paraId="09E420DB" w14:textId="0FCD1C32" w:rsidR="00E36171" w:rsidRDefault="00E36171" w:rsidP="006A1BAD">
      <w:pPr>
        <w:rPr>
          <w:rFonts w:asciiTheme="majorHAnsi" w:hAnsiTheme="majorHAnsi"/>
          <w:b/>
          <w:sz w:val="24"/>
          <w:szCs w:val="24"/>
        </w:rPr>
      </w:pPr>
    </w:p>
    <w:p w14:paraId="4ABF6B34" w14:textId="2C8076D8" w:rsidR="00E36171" w:rsidRDefault="00E36171" w:rsidP="006A1BAD">
      <w:pPr>
        <w:rPr>
          <w:rFonts w:asciiTheme="majorHAnsi" w:hAnsiTheme="majorHAnsi"/>
          <w:b/>
          <w:sz w:val="24"/>
          <w:szCs w:val="24"/>
        </w:rPr>
      </w:pPr>
    </w:p>
    <w:p w14:paraId="3FB66E42" w14:textId="77777777" w:rsidR="00337DA4" w:rsidRDefault="00337DA4" w:rsidP="006A1BAD">
      <w:pPr>
        <w:rPr>
          <w:rFonts w:asciiTheme="majorHAnsi" w:hAnsiTheme="majorHAnsi"/>
          <w:b/>
          <w:sz w:val="24"/>
          <w:szCs w:val="24"/>
        </w:rPr>
      </w:pPr>
    </w:p>
    <w:p w14:paraId="1A446CD5" w14:textId="139381FE" w:rsidR="00524862" w:rsidRDefault="00524862" w:rsidP="006A1BAD">
      <w:pPr>
        <w:rPr>
          <w:rFonts w:asciiTheme="majorHAnsi" w:hAnsiTheme="majorHAnsi"/>
          <w:b/>
          <w:sz w:val="24"/>
          <w:szCs w:val="24"/>
        </w:rPr>
      </w:pPr>
    </w:p>
    <w:tbl>
      <w:tblPr>
        <w:tblStyle w:val="GridTable4-Accent6"/>
        <w:tblW w:w="9008" w:type="dxa"/>
        <w:tblLayout w:type="fixed"/>
        <w:tblLook w:val="04A0" w:firstRow="1" w:lastRow="0" w:firstColumn="1" w:lastColumn="0" w:noHBand="0" w:noVBand="1"/>
      </w:tblPr>
      <w:tblGrid>
        <w:gridCol w:w="8310"/>
        <w:gridCol w:w="698"/>
      </w:tblGrid>
      <w:tr w:rsidR="000C1D3C" w14:paraId="5E598891" w14:textId="77777777" w:rsidTr="001F0BB3">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0" w:type="dxa"/>
            <w:gridSpan w:val="2"/>
            <w:shd w:val="clear" w:color="auto" w:fill="FFFFFF" w:themeFill="background1"/>
          </w:tcPr>
          <w:p w14:paraId="4D3AA85B" w14:textId="77777777" w:rsidR="000C1D3C" w:rsidRPr="001F0BB3" w:rsidRDefault="59C5B1DC" w:rsidP="001574DF">
            <w:pPr>
              <w:rPr>
                <w:rFonts w:ascii="SassoonCRInfant" w:hAnsi="SassoonCRInfant" w:cs="Arial"/>
                <w:b w:val="0"/>
                <w:bCs w:val="0"/>
                <w:sz w:val="44"/>
                <w:szCs w:val="44"/>
              </w:rPr>
            </w:pPr>
            <w:r w:rsidRPr="001F0BB3">
              <w:rPr>
                <w:rFonts w:ascii="SassoonCRInfant" w:hAnsi="SassoonCRInfant" w:cs="Arial"/>
                <w:b w:val="0"/>
                <w:bCs w:val="0"/>
                <w:color w:val="000000" w:themeColor="text1"/>
                <w:sz w:val="44"/>
                <w:szCs w:val="44"/>
              </w:rPr>
              <w:lastRenderedPageBreak/>
              <w:t>Contents</w:t>
            </w:r>
          </w:p>
        </w:tc>
      </w:tr>
      <w:tr w:rsidR="000C1D3C" w14:paraId="10EDDE08" w14:textId="77777777" w:rsidTr="001F0BB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2BD916E4" w14:textId="34F370C0"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Introduction</w:t>
            </w:r>
          </w:p>
        </w:tc>
        <w:tc>
          <w:tcPr>
            <w:tcW w:w="698" w:type="dxa"/>
            <w:shd w:val="clear" w:color="auto" w:fill="FFFFFF" w:themeFill="background1"/>
          </w:tcPr>
          <w:p w14:paraId="424FF81A" w14:textId="1DAB1920" w:rsidR="000C1D3C" w:rsidRPr="001F0BB3" w:rsidRDefault="0BEBF82D"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4</w:t>
            </w:r>
          </w:p>
        </w:tc>
      </w:tr>
      <w:tr w:rsidR="000C1D3C" w14:paraId="0102AA47"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106B918E" w14:textId="19330884" w:rsidR="000C1D3C" w:rsidRPr="001F0BB3" w:rsidRDefault="00641C78" w:rsidP="001574DF">
            <w:pPr>
              <w:rPr>
                <w:rFonts w:ascii="SassoonCRInfant" w:hAnsi="SassoonCRInfant" w:cs="Arial"/>
                <w:sz w:val="28"/>
                <w:szCs w:val="28"/>
              </w:rPr>
            </w:pPr>
            <w:r w:rsidRPr="001F0BB3">
              <w:rPr>
                <w:rFonts w:ascii="SassoonCRInfant" w:hAnsi="SassoonCRInfant" w:cs="Arial"/>
                <w:sz w:val="28"/>
                <w:szCs w:val="28"/>
              </w:rPr>
              <w:t>Promoting Regular Attendance</w:t>
            </w:r>
          </w:p>
        </w:tc>
        <w:tc>
          <w:tcPr>
            <w:tcW w:w="698" w:type="dxa"/>
            <w:shd w:val="clear" w:color="auto" w:fill="FFFFFF" w:themeFill="background1"/>
          </w:tcPr>
          <w:p w14:paraId="09BBB45B" w14:textId="772705B9" w:rsidR="000C1D3C" w:rsidRPr="001F0BB3" w:rsidRDefault="1AE9641C"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5</w:t>
            </w:r>
          </w:p>
        </w:tc>
      </w:tr>
      <w:tr w:rsidR="47412050" w14:paraId="2DED30A5"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2C6694F7" w14:textId="53997267" w:rsidR="1AE9641C" w:rsidRPr="001F0BB3" w:rsidRDefault="1AE9641C" w:rsidP="47412050">
            <w:pPr>
              <w:rPr>
                <w:rFonts w:ascii="SassoonCRInfant" w:hAnsi="SassoonCRInfant" w:cs="Arial"/>
                <w:sz w:val="28"/>
                <w:szCs w:val="28"/>
              </w:rPr>
            </w:pPr>
            <w:r w:rsidRPr="001F0BB3">
              <w:rPr>
                <w:rFonts w:ascii="SassoonCRInfant" w:hAnsi="SassoonCRInfant" w:cs="Arial"/>
                <w:sz w:val="28"/>
                <w:szCs w:val="28"/>
              </w:rPr>
              <w:t>Roles and Responsibilities</w:t>
            </w:r>
          </w:p>
        </w:tc>
        <w:tc>
          <w:tcPr>
            <w:tcW w:w="698" w:type="dxa"/>
            <w:shd w:val="clear" w:color="auto" w:fill="FFFFFF" w:themeFill="background1"/>
          </w:tcPr>
          <w:p w14:paraId="349FAD76" w14:textId="046D952F" w:rsidR="47412050" w:rsidRPr="001F0BB3" w:rsidRDefault="1AE9641C" w:rsidP="47412050">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6</w:t>
            </w:r>
          </w:p>
        </w:tc>
      </w:tr>
      <w:tr w:rsidR="000C1D3C" w14:paraId="35D89D22"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5D9CF4AF" w14:textId="6DA8BCA8" w:rsidR="000C1D3C" w:rsidRPr="001F0BB3" w:rsidRDefault="005B17C6" w:rsidP="001574DF">
            <w:pPr>
              <w:rPr>
                <w:rFonts w:ascii="SassoonCRInfant" w:hAnsi="SassoonCRInfant" w:cs="Arial"/>
                <w:sz w:val="28"/>
                <w:szCs w:val="28"/>
              </w:rPr>
            </w:pPr>
            <w:r w:rsidRPr="001F0BB3">
              <w:rPr>
                <w:rFonts w:ascii="SassoonCRInfant" w:hAnsi="SassoonCRInfant" w:cs="Arial"/>
                <w:sz w:val="28"/>
                <w:szCs w:val="28"/>
              </w:rPr>
              <w:t>Understanding types of absence</w:t>
            </w:r>
          </w:p>
        </w:tc>
        <w:tc>
          <w:tcPr>
            <w:tcW w:w="698" w:type="dxa"/>
            <w:shd w:val="clear" w:color="auto" w:fill="FFFFFF" w:themeFill="background1"/>
          </w:tcPr>
          <w:p w14:paraId="6963D469" w14:textId="00D22D1A" w:rsidR="000C1D3C" w:rsidRPr="001F0BB3" w:rsidRDefault="320A9F0C"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9</w:t>
            </w:r>
          </w:p>
        </w:tc>
      </w:tr>
      <w:tr w:rsidR="000C1D3C" w14:paraId="60EE4609"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5210E4C9" w14:textId="397B601E" w:rsidR="000C1D3C" w:rsidRPr="001F0BB3" w:rsidRDefault="001A4F7F" w:rsidP="001574DF">
            <w:pPr>
              <w:rPr>
                <w:rFonts w:ascii="SassoonCRInfant" w:hAnsi="SassoonCRInfant" w:cs="Arial"/>
                <w:sz w:val="28"/>
                <w:szCs w:val="28"/>
              </w:rPr>
            </w:pPr>
            <w:r w:rsidRPr="001F0BB3">
              <w:rPr>
                <w:rFonts w:ascii="SassoonCRInfant" w:hAnsi="SassoonCRInfant" w:cs="Arial"/>
                <w:sz w:val="28"/>
                <w:szCs w:val="28"/>
              </w:rPr>
              <w:t>Persistent and Severe Absence</w:t>
            </w:r>
          </w:p>
        </w:tc>
        <w:tc>
          <w:tcPr>
            <w:tcW w:w="698" w:type="dxa"/>
            <w:shd w:val="clear" w:color="auto" w:fill="FFFFFF" w:themeFill="background1"/>
          </w:tcPr>
          <w:p w14:paraId="6D25DF23" w14:textId="73EB452D" w:rsidR="000C1D3C" w:rsidRPr="001F0BB3" w:rsidRDefault="1F5206D0"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10</w:t>
            </w:r>
          </w:p>
        </w:tc>
      </w:tr>
      <w:tr w:rsidR="000C1D3C" w14:paraId="48F72C20"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3001BF15"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Leave of absence</w:t>
            </w:r>
          </w:p>
        </w:tc>
        <w:tc>
          <w:tcPr>
            <w:tcW w:w="698" w:type="dxa"/>
            <w:shd w:val="clear" w:color="auto" w:fill="FFFFFF" w:themeFill="background1"/>
          </w:tcPr>
          <w:p w14:paraId="4E0C4D1D" w14:textId="3C45987F" w:rsidR="000C1D3C" w:rsidRPr="001F0BB3" w:rsidRDefault="62A6F145"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11</w:t>
            </w:r>
          </w:p>
        </w:tc>
      </w:tr>
      <w:tr w:rsidR="000C1D3C" w14:paraId="3DFF3681"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4D649241"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Medical appointments and absence due to illness</w:t>
            </w:r>
          </w:p>
        </w:tc>
        <w:tc>
          <w:tcPr>
            <w:tcW w:w="698" w:type="dxa"/>
            <w:shd w:val="clear" w:color="auto" w:fill="FFFFFF" w:themeFill="background1"/>
          </w:tcPr>
          <w:p w14:paraId="264B9E28" w14:textId="271456B8" w:rsidR="000C1D3C" w:rsidRPr="001F0BB3" w:rsidRDefault="1E7E94E0"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11</w:t>
            </w:r>
          </w:p>
        </w:tc>
      </w:tr>
      <w:tr w:rsidR="000C1D3C" w14:paraId="76E3C62A" w14:textId="77777777" w:rsidTr="001F0BB3">
        <w:trPr>
          <w:trHeight w:val="420"/>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02DAC1C4"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Pupil absence for the purposes of Religious Observance</w:t>
            </w:r>
          </w:p>
        </w:tc>
        <w:tc>
          <w:tcPr>
            <w:tcW w:w="698" w:type="dxa"/>
            <w:shd w:val="clear" w:color="auto" w:fill="FFFFFF" w:themeFill="background1"/>
          </w:tcPr>
          <w:p w14:paraId="1D4839F2" w14:textId="10F822D9" w:rsidR="000C1D3C" w:rsidRPr="001F0BB3" w:rsidRDefault="6E95053C"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12</w:t>
            </w:r>
          </w:p>
        </w:tc>
      </w:tr>
      <w:tr w:rsidR="000C1D3C" w14:paraId="7AB95B9B" w14:textId="77777777" w:rsidTr="001F0BB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1B363484"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Gypsy, Roma and Traveller pupils</w:t>
            </w:r>
          </w:p>
        </w:tc>
        <w:tc>
          <w:tcPr>
            <w:tcW w:w="698" w:type="dxa"/>
            <w:shd w:val="clear" w:color="auto" w:fill="FFFFFF" w:themeFill="background1"/>
          </w:tcPr>
          <w:p w14:paraId="09897E27" w14:textId="60FF14BE" w:rsidR="000C1D3C" w:rsidRPr="001F0BB3" w:rsidRDefault="6B783807"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12</w:t>
            </w:r>
          </w:p>
        </w:tc>
      </w:tr>
      <w:tr w:rsidR="000C1D3C" w14:paraId="413C46A9"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33FC476A" w14:textId="380892AD" w:rsidR="000C1D3C" w:rsidRPr="001F0BB3" w:rsidRDefault="00530877" w:rsidP="001574DF">
            <w:pPr>
              <w:rPr>
                <w:rFonts w:ascii="SassoonCRInfant" w:hAnsi="SassoonCRInfant" w:cs="Arial"/>
                <w:sz w:val="28"/>
                <w:szCs w:val="28"/>
              </w:rPr>
            </w:pPr>
            <w:r w:rsidRPr="001F0BB3">
              <w:rPr>
                <w:rFonts w:ascii="SassoonCRInfant" w:hAnsi="SassoonCRInfant" w:cs="Arial"/>
                <w:sz w:val="28"/>
                <w:szCs w:val="28"/>
              </w:rPr>
              <w:t>Our Procedures</w:t>
            </w:r>
          </w:p>
        </w:tc>
        <w:tc>
          <w:tcPr>
            <w:tcW w:w="698" w:type="dxa"/>
            <w:shd w:val="clear" w:color="auto" w:fill="FFFFFF" w:themeFill="background1"/>
          </w:tcPr>
          <w:p w14:paraId="704C7BF5" w14:textId="4DDA9F35" w:rsidR="000C1D3C" w:rsidRPr="001F0BB3" w:rsidRDefault="251B565A"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13</w:t>
            </w:r>
          </w:p>
        </w:tc>
      </w:tr>
      <w:tr w:rsidR="000C1D3C" w14:paraId="75F0910D"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406FA786" w14:textId="4DE3FE52" w:rsidR="000C1D3C" w:rsidRPr="001F0BB3" w:rsidRDefault="00530877" w:rsidP="00FC38DE">
            <w:pPr>
              <w:spacing w:line="276" w:lineRule="auto"/>
              <w:rPr>
                <w:rFonts w:ascii="SassoonCRInfant" w:hAnsi="SassoonCRInfant" w:cs="Arial"/>
                <w:sz w:val="28"/>
                <w:szCs w:val="28"/>
              </w:rPr>
            </w:pPr>
            <w:r w:rsidRPr="001F0BB3">
              <w:rPr>
                <w:rFonts w:ascii="SassoonCRInfant" w:hAnsi="SassoonCRInfant" w:cs="Arial"/>
                <w:sz w:val="28"/>
                <w:szCs w:val="28"/>
              </w:rPr>
              <w:t>Register Keeping and Recording</w:t>
            </w:r>
          </w:p>
        </w:tc>
        <w:tc>
          <w:tcPr>
            <w:tcW w:w="698" w:type="dxa"/>
            <w:shd w:val="clear" w:color="auto" w:fill="FFFFFF" w:themeFill="background1"/>
          </w:tcPr>
          <w:p w14:paraId="167A8943" w14:textId="70A7F352" w:rsidR="000C1D3C" w:rsidRPr="001F0BB3" w:rsidRDefault="3C8CA5C4"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13</w:t>
            </w:r>
          </w:p>
        </w:tc>
      </w:tr>
      <w:tr w:rsidR="000C1D3C" w14:paraId="1AF99836"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28F98507" w14:textId="3EA06C53" w:rsidR="000C1D3C" w:rsidRPr="001F0BB3" w:rsidRDefault="00530877" w:rsidP="001574DF">
            <w:pPr>
              <w:rPr>
                <w:rFonts w:ascii="SassoonCRInfant" w:hAnsi="SassoonCRInfant" w:cs="Arial"/>
                <w:sz w:val="28"/>
                <w:szCs w:val="28"/>
              </w:rPr>
            </w:pPr>
            <w:r w:rsidRPr="001F0BB3">
              <w:rPr>
                <w:rFonts w:ascii="SassoonCRInfant" w:hAnsi="SassoonCRInfant" w:cs="Arial"/>
                <w:sz w:val="28"/>
                <w:szCs w:val="28"/>
              </w:rPr>
              <w:t>Expected absence procedure for parents</w:t>
            </w:r>
          </w:p>
        </w:tc>
        <w:tc>
          <w:tcPr>
            <w:tcW w:w="698" w:type="dxa"/>
            <w:shd w:val="clear" w:color="auto" w:fill="FFFFFF" w:themeFill="background1"/>
          </w:tcPr>
          <w:p w14:paraId="07712734" w14:textId="3FA3F80A" w:rsidR="000C1D3C" w:rsidRPr="001F0BB3" w:rsidRDefault="0E146DF2"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14</w:t>
            </w:r>
          </w:p>
        </w:tc>
      </w:tr>
      <w:tr w:rsidR="000C1D3C" w14:paraId="76953C00"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74510A6F"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Late arrival at school</w:t>
            </w:r>
          </w:p>
        </w:tc>
        <w:tc>
          <w:tcPr>
            <w:tcW w:w="698" w:type="dxa"/>
            <w:shd w:val="clear" w:color="auto" w:fill="FFFFFF" w:themeFill="background1"/>
          </w:tcPr>
          <w:p w14:paraId="640A34B7" w14:textId="5B3B911E" w:rsidR="000C1D3C" w:rsidRPr="001F0BB3" w:rsidRDefault="74A0A6DE"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15</w:t>
            </w:r>
          </w:p>
        </w:tc>
      </w:tr>
      <w:tr w:rsidR="000C1D3C" w14:paraId="741CCECB"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562BBEF0" w14:textId="23074769" w:rsidR="000C1D3C" w:rsidRPr="001F0BB3" w:rsidRDefault="00B05D42" w:rsidP="001574DF">
            <w:pPr>
              <w:rPr>
                <w:rFonts w:ascii="SassoonCRInfant" w:hAnsi="SassoonCRInfant" w:cs="Arial"/>
                <w:sz w:val="28"/>
                <w:szCs w:val="28"/>
              </w:rPr>
            </w:pPr>
            <w:r w:rsidRPr="001F0BB3">
              <w:rPr>
                <w:rFonts w:ascii="SassoonCRInfant" w:hAnsi="SassoonCRInfant" w:cs="Arial"/>
                <w:sz w:val="28"/>
                <w:szCs w:val="28"/>
              </w:rPr>
              <w:t xml:space="preserve">Support </w:t>
            </w:r>
            <w:r w:rsidR="008B4F66" w:rsidRPr="001F0BB3">
              <w:rPr>
                <w:rFonts w:ascii="SassoonCRInfant" w:hAnsi="SassoonCRInfant" w:cs="Arial"/>
                <w:sz w:val="28"/>
                <w:szCs w:val="28"/>
              </w:rPr>
              <w:t>System</w:t>
            </w:r>
            <w:r w:rsidR="008B4F66" w:rsidRPr="001F0BB3">
              <w:rPr>
                <w:rFonts w:ascii="SassoonCRInfant" w:hAnsi="SassoonCRInfant" w:cs="Arial"/>
                <w:b w:val="0"/>
                <w:bCs w:val="0"/>
                <w:sz w:val="28"/>
                <w:szCs w:val="28"/>
              </w:rPr>
              <w:t>s</w:t>
            </w:r>
          </w:p>
        </w:tc>
        <w:tc>
          <w:tcPr>
            <w:tcW w:w="698" w:type="dxa"/>
            <w:shd w:val="clear" w:color="auto" w:fill="FFFFFF" w:themeFill="background1"/>
          </w:tcPr>
          <w:p w14:paraId="6748EF9A" w14:textId="258F53F9" w:rsidR="000C1D3C" w:rsidRPr="001F0BB3" w:rsidRDefault="62667BBB"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15</w:t>
            </w:r>
          </w:p>
        </w:tc>
      </w:tr>
      <w:tr w:rsidR="000C1D3C" w14:paraId="4BC67D50"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10363883" w14:textId="0D878A43"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 xml:space="preserve">Attendance </w:t>
            </w:r>
            <w:r w:rsidR="742460F2" w:rsidRPr="001F0BB3">
              <w:rPr>
                <w:rFonts w:ascii="SassoonCRInfant" w:hAnsi="SassoonCRInfant" w:cs="Arial"/>
                <w:sz w:val="28"/>
                <w:szCs w:val="28"/>
              </w:rPr>
              <w:t>Rewards &amp; Interventions</w:t>
            </w:r>
          </w:p>
        </w:tc>
        <w:tc>
          <w:tcPr>
            <w:tcW w:w="698" w:type="dxa"/>
            <w:shd w:val="clear" w:color="auto" w:fill="FFFFFF" w:themeFill="background1"/>
          </w:tcPr>
          <w:p w14:paraId="0B22A953" w14:textId="1E3B7F11" w:rsidR="000C1D3C" w:rsidRPr="001F0BB3" w:rsidRDefault="6D2E7710"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17</w:t>
            </w:r>
          </w:p>
        </w:tc>
      </w:tr>
      <w:tr w:rsidR="000C1D3C" w14:paraId="227B6021" w14:textId="77777777" w:rsidTr="001F0BB3">
        <w:trPr>
          <w:trHeight w:val="405"/>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18C24DB1" w14:textId="151C585E" w:rsidR="000C1D3C" w:rsidRPr="001F0BB3" w:rsidRDefault="00C046E3" w:rsidP="001574DF">
            <w:pPr>
              <w:rPr>
                <w:rFonts w:ascii="SassoonCRInfant" w:hAnsi="SassoonCRInfant" w:cs="Arial"/>
                <w:sz w:val="28"/>
                <w:szCs w:val="28"/>
              </w:rPr>
            </w:pPr>
            <w:r w:rsidRPr="001F0BB3">
              <w:rPr>
                <w:rFonts w:ascii="SassoonCRInfant" w:hAnsi="SassoonCRInfant" w:cs="Arial"/>
                <w:sz w:val="28"/>
                <w:szCs w:val="28"/>
              </w:rPr>
              <w:t>Part time timetables</w:t>
            </w:r>
          </w:p>
        </w:tc>
        <w:tc>
          <w:tcPr>
            <w:tcW w:w="698" w:type="dxa"/>
            <w:shd w:val="clear" w:color="auto" w:fill="FFFFFF" w:themeFill="background1"/>
          </w:tcPr>
          <w:p w14:paraId="712B3ACB" w14:textId="4FBE1EA6" w:rsidR="000C1D3C" w:rsidRPr="001F0BB3" w:rsidRDefault="221C14D8"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18</w:t>
            </w:r>
          </w:p>
        </w:tc>
      </w:tr>
      <w:tr w:rsidR="000C1D3C" w14:paraId="7DE74288"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7223987E" w14:textId="443F2872" w:rsidR="000C1D3C" w:rsidRPr="001F0BB3" w:rsidRDefault="008F3A31" w:rsidP="001574DF">
            <w:pPr>
              <w:rPr>
                <w:rFonts w:ascii="SassoonCRInfant" w:hAnsi="SassoonCRInfant" w:cs="Arial"/>
                <w:sz w:val="28"/>
                <w:szCs w:val="28"/>
              </w:rPr>
            </w:pPr>
            <w:r w:rsidRPr="001F0BB3">
              <w:rPr>
                <w:rFonts w:ascii="SassoonCRInfant" w:hAnsi="SassoonCRInfant" w:cs="Arial"/>
                <w:sz w:val="28"/>
                <w:szCs w:val="28"/>
              </w:rPr>
              <w:t>School Attendance and the Law</w:t>
            </w:r>
          </w:p>
        </w:tc>
        <w:tc>
          <w:tcPr>
            <w:tcW w:w="698" w:type="dxa"/>
            <w:shd w:val="clear" w:color="auto" w:fill="FFFFFF" w:themeFill="background1"/>
          </w:tcPr>
          <w:p w14:paraId="5A9E170D" w14:textId="3FB10777" w:rsidR="000C1D3C" w:rsidRPr="001F0BB3" w:rsidRDefault="18063999"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19</w:t>
            </w:r>
          </w:p>
        </w:tc>
      </w:tr>
      <w:tr w:rsidR="000C1D3C" w14:paraId="61A00A26"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2BF0626E" w14:textId="19A4A6FE" w:rsidR="000C1D3C" w:rsidRPr="001F0BB3" w:rsidRDefault="008F3A31" w:rsidP="001574DF">
            <w:pPr>
              <w:rPr>
                <w:rFonts w:ascii="SassoonCRInfant" w:hAnsi="SassoonCRInfant" w:cs="Arial"/>
                <w:sz w:val="28"/>
                <w:szCs w:val="28"/>
              </w:rPr>
            </w:pPr>
            <w:r w:rsidRPr="001F0BB3">
              <w:rPr>
                <w:rFonts w:ascii="SassoonCRInfant" w:hAnsi="SassoonCRInfant" w:cs="Arial"/>
                <w:sz w:val="28"/>
                <w:szCs w:val="28"/>
              </w:rPr>
              <w:t>National Framework</w:t>
            </w:r>
            <w:r w:rsidR="0004249C" w:rsidRPr="001F0BB3">
              <w:rPr>
                <w:rFonts w:ascii="SassoonCRInfant" w:hAnsi="SassoonCRInfant" w:cs="Arial"/>
                <w:sz w:val="28"/>
                <w:szCs w:val="28"/>
              </w:rPr>
              <w:t xml:space="preserve"> for penalty notices</w:t>
            </w:r>
          </w:p>
        </w:tc>
        <w:tc>
          <w:tcPr>
            <w:tcW w:w="698" w:type="dxa"/>
            <w:shd w:val="clear" w:color="auto" w:fill="FFFFFF" w:themeFill="background1"/>
          </w:tcPr>
          <w:p w14:paraId="3FFCD5BA" w14:textId="485C07F3" w:rsidR="000C1D3C" w:rsidRPr="001F0BB3" w:rsidRDefault="2BB23733"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19</w:t>
            </w:r>
          </w:p>
        </w:tc>
      </w:tr>
      <w:tr w:rsidR="000C1D3C" w14:paraId="37CACBA7"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53B23BE1"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Deletions from the Register</w:t>
            </w:r>
          </w:p>
        </w:tc>
        <w:tc>
          <w:tcPr>
            <w:tcW w:w="698" w:type="dxa"/>
            <w:shd w:val="clear" w:color="auto" w:fill="FFFFFF" w:themeFill="background1"/>
          </w:tcPr>
          <w:p w14:paraId="77B00C0A" w14:textId="53EF668B" w:rsidR="000C1D3C" w:rsidRPr="001F0BB3" w:rsidRDefault="20087785"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20</w:t>
            </w:r>
          </w:p>
        </w:tc>
      </w:tr>
      <w:tr w:rsidR="000C1D3C" w14:paraId="48277506"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79F38E6C"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Related Policies</w:t>
            </w:r>
          </w:p>
        </w:tc>
        <w:tc>
          <w:tcPr>
            <w:tcW w:w="698" w:type="dxa"/>
            <w:shd w:val="clear" w:color="auto" w:fill="FFFFFF" w:themeFill="background1"/>
          </w:tcPr>
          <w:p w14:paraId="0FABAD63" w14:textId="4577744F" w:rsidR="000C1D3C" w:rsidRPr="001F0BB3" w:rsidRDefault="1972FD93"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2</w:t>
            </w:r>
            <w:r w:rsidR="19B89C0E" w:rsidRPr="001F0BB3">
              <w:rPr>
                <w:rFonts w:ascii="SassoonCRInfant" w:hAnsi="SassoonCRInfant" w:cs="Arial"/>
                <w:sz w:val="24"/>
                <w:szCs w:val="24"/>
              </w:rPr>
              <w:t>0</w:t>
            </w:r>
          </w:p>
        </w:tc>
      </w:tr>
      <w:tr w:rsidR="000C1D3C" w14:paraId="24EB2218" w14:textId="77777777" w:rsidTr="001F0BB3">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2CC13AA7"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Statutory Framework</w:t>
            </w:r>
          </w:p>
        </w:tc>
        <w:tc>
          <w:tcPr>
            <w:tcW w:w="698" w:type="dxa"/>
            <w:shd w:val="clear" w:color="auto" w:fill="FFFFFF" w:themeFill="background1"/>
          </w:tcPr>
          <w:p w14:paraId="0BF3D97C" w14:textId="2E9B9E50" w:rsidR="000C1D3C" w:rsidRPr="001F0BB3" w:rsidRDefault="70D5072F"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21</w:t>
            </w:r>
          </w:p>
        </w:tc>
      </w:tr>
      <w:tr w:rsidR="000C1D3C" w14:paraId="24769BBD" w14:textId="77777777" w:rsidTr="001F0BB3">
        <w:trPr>
          <w:trHeight w:val="386"/>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6B87C776" w14:textId="7777777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Appendices</w:t>
            </w:r>
          </w:p>
        </w:tc>
        <w:tc>
          <w:tcPr>
            <w:tcW w:w="698" w:type="dxa"/>
            <w:shd w:val="clear" w:color="auto" w:fill="FFFFFF" w:themeFill="background1"/>
          </w:tcPr>
          <w:p w14:paraId="52FBE46A" w14:textId="199CBB5F" w:rsidR="000C1D3C" w:rsidRPr="001F0BB3" w:rsidRDefault="7E9B8856"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21</w:t>
            </w:r>
          </w:p>
        </w:tc>
      </w:tr>
      <w:tr w:rsidR="000C1D3C" w14:paraId="128AD89F" w14:textId="77777777" w:rsidTr="001F0BB3">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1856B652" w14:textId="63967935"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 xml:space="preserve">Appendix </w:t>
            </w:r>
            <w:r w:rsidR="69E2A3FF" w:rsidRPr="001F0BB3">
              <w:rPr>
                <w:rFonts w:ascii="SassoonCRInfant" w:hAnsi="SassoonCRInfant" w:cs="Arial"/>
                <w:sz w:val="28"/>
                <w:szCs w:val="28"/>
              </w:rPr>
              <w:t>1</w:t>
            </w:r>
            <w:r w:rsidRPr="001F0BB3">
              <w:rPr>
                <w:rFonts w:ascii="SassoonCRInfant" w:hAnsi="SassoonCRInfant" w:cs="Arial"/>
                <w:sz w:val="28"/>
                <w:szCs w:val="28"/>
              </w:rPr>
              <w:t xml:space="preserve">: </w:t>
            </w:r>
            <w:r w:rsidR="0C912982" w:rsidRPr="001F0BB3">
              <w:rPr>
                <w:rFonts w:ascii="SassoonCRInfant" w:hAnsi="SassoonCRInfant" w:cs="Arial"/>
                <w:sz w:val="28"/>
                <w:szCs w:val="28"/>
              </w:rPr>
              <w:t>Norfolk County Council: Penalty Notices regarding school absence – Guidance for parents</w:t>
            </w:r>
          </w:p>
        </w:tc>
        <w:tc>
          <w:tcPr>
            <w:tcW w:w="698" w:type="dxa"/>
            <w:shd w:val="clear" w:color="auto" w:fill="FFFFFF" w:themeFill="background1"/>
          </w:tcPr>
          <w:p w14:paraId="519D1711" w14:textId="68C5862B" w:rsidR="000C1D3C" w:rsidRPr="001F0BB3" w:rsidRDefault="0C912982"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22</w:t>
            </w:r>
          </w:p>
        </w:tc>
      </w:tr>
      <w:tr w:rsidR="000C1D3C" w14:paraId="6EE0D08C" w14:textId="77777777" w:rsidTr="001F0BB3">
        <w:trPr>
          <w:trHeight w:val="405"/>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73A4FF62" w14:textId="76DBBCD7" w:rsidR="000C1D3C" w:rsidRPr="001F0BB3" w:rsidRDefault="000C1D3C" w:rsidP="001574DF">
            <w:pPr>
              <w:rPr>
                <w:rFonts w:ascii="SassoonCRInfant" w:hAnsi="SassoonCRInfant" w:cs="Arial"/>
                <w:sz w:val="28"/>
                <w:szCs w:val="28"/>
              </w:rPr>
            </w:pPr>
            <w:r w:rsidRPr="001F0BB3">
              <w:rPr>
                <w:rFonts w:ascii="SassoonCRInfant" w:hAnsi="SassoonCRInfant" w:cs="Arial"/>
                <w:sz w:val="28"/>
                <w:szCs w:val="28"/>
              </w:rPr>
              <w:t xml:space="preserve">Appendix </w:t>
            </w:r>
            <w:r w:rsidR="792AC106" w:rsidRPr="001F0BB3">
              <w:rPr>
                <w:rFonts w:ascii="SassoonCRInfant" w:hAnsi="SassoonCRInfant" w:cs="Arial"/>
                <w:sz w:val="28"/>
                <w:szCs w:val="28"/>
              </w:rPr>
              <w:t>2</w:t>
            </w:r>
            <w:r w:rsidRPr="001F0BB3">
              <w:rPr>
                <w:rFonts w:ascii="SassoonCRInfant" w:hAnsi="SassoonCRInfant" w:cs="Arial"/>
                <w:sz w:val="28"/>
                <w:szCs w:val="28"/>
              </w:rPr>
              <w:t>: Example leave of absence request form</w:t>
            </w:r>
          </w:p>
        </w:tc>
        <w:tc>
          <w:tcPr>
            <w:tcW w:w="698" w:type="dxa"/>
            <w:shd w:val="clear" w:color="auto" w:fill="FFFFFF" w:themeFill="background1"/>
          </w:tcPr>
          <w:p w14:paraId="1BE65893" w14:textId="611BC6B1" w:rsidR="000C1D3C" w:rsidRPr="001F0BB3" w:rsidRDefault="49F2840A" w:rsidP="001574DF">
            <w:pPr>
              <w:jc w:val="center"/>
              <w:cnfStyle w:val="000000000000" w:firstRow="0" w:lastRow="0" w:firstColumn="0" w:lastColumn="0" w:oddVBand="0" w:evenVBand="0" w:oddHBand="0"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24</w:t>
            </w:r>
          </w:p>
        </w:tc>
      </w:tr>
      <w:tr w:rsidR="000C1D3C" w14:paraId="21D55209" w14:textId="77777777" w:rsidTr="001F0BB3">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310" w:type="dxa"/>
            <w:shd w:val="clear" w:color="auto" w:fill="FFFFFF" w:themeFill="background1"/>
          </w:tcPr>
          <w:p w14:paraId="41AD8033" w14:textId="66E86FC6" w:rsidR="000C1D3C" w:rsidRPr="001F0BB3" w:rsidRDefault="2932A6A6" w:rsidP="00FC38DE">
            <w:pPr>
              <w:spacing w:line="276" w:lineRule="auto"/>
              <w:rPr>
                <w:rFonts w:ascii="SassoonCRInfant" w:hAnsi="SassoonCRInfant" w:cs="Arial"/>
                <w:sz w:val="28"/>
                <w:szCs w:val="28"/>
              </w:rPr>
            </w:pPr>
            <w:r w:rsidRPr="001F0BB3">
              <w:rPr>
                <w:rFonts w:ascii="SassoonCRInfant" w:hAnsi="SassoonCRInfant" w:cs="Arial"/>
                <w:sz w:val="28"/>
                <w:szCs w:val="28"/>
              </w:rPr>
              <w:t xml:space="preserve">Appendix 3: </w:t>
            </w:r>
            <w:r w:rsidR="629E2630" w:rsidRPr="001F0BB3">
              <w:rPr>
                <w:rFonts w:ascii="SassoonCRInfant" w:hAnsi="SassoonCRInfant" w:cs="Arial"/>
                <w:sz w:val="28"/>
                <w:szCs w:val="28"/>
              </w:rPr>
              <w:t>Attendance Policy Quick Guide for Parents</w:t>
            </w:r>
          </w:p>
        </w:tc>
        <w:tc>
          <w:tcPr>
            <w:tcW w:w="698" w:type="dxa"/>
            <w:shd w:val="clear" w:color="auto" w:fill="FFFFFF" w:themeFill="background1"/>
          </w:tcPr>
          <w:p w14:paraId="381BE963" w14:textId="6808E217" w:rsidR="000C1D3C" w:rsidRPr="001F0BB3" w:rsidRDefault="03D3EB17" w:rsidP="001574DF">
            <w:pPr>
              <w:jc w:val="center"/>
              <w:cnfStyle w:val="000000100000" w:firstRow="0" w:lastRow="0" w:firstColumn="0" w:lastColumn="0" w:oddVBand="0" w:evenVBand="0" w:oddHBand="1" w:evenHBand="0" w:firstRowFirstColumn="0" w:firstRowLastColumn="0" w:lastRowFirstColumn="0" w:lastRowLastColumn="0"/>
              <w:rPr>
                <w:rFonts w:ascii="SassoonCRInfant" w:hAnsi="SassoonCRInfant" w:cs="Arial"/>
                <w:sz w:val="24"/>
                <w:szCs w:val="24"/>
              </w:rPr>
            </w:pPr>
            <w:r w:rsidRPr="001F0BB3">
              <w:rPr>
                <w:rFonts w:ascii="SassoonCRInfant" w:hAnsi="SassoonCRInfant" w:cs="Arial"/>
                <w:sz w:val="24"/>
                <w:szCs w:val="24"/>
              </w:rPr>
              <w:t>26</w:t>
            </w:r>
          </w:p>
        </w:tc>
      </w:tr>
    </w:tbl>
    <w:p w14:paraId="73166211" w14:textId="6AEEB285" w:rsidR="005D7A04" w:rsidRDefault="005D7A04" w:rsidP="005D7A04">
      <w:pPr>
        <w:rPr>
          <w:rFonts w:ascii="Arial" w:hAnsi="Arial" w:cs="Arial"/>
          <w:b/>
          <w:color w:val="385623" w:themeColor="accent6" w:themeShade="80"/>
          <w:sz w:val="24"/>
          <w:szCs w:val="24"/>
        </w:rPr>
      </w:pPr>
    </w:p>
    <w:p w14:paraId="62437D05" w14:textId="3439FC03" w:rsidR="000C1D3C" w:rsidRDefault="000C1D3C" w:rsidP="005D7A04">
      <w:pPr>
        <w:rPr>
          <w:rFonts w:ascii="Arial" w:hAnsi="Arial" w:cs="Arial"/>
          <w:b/>
          <w:color w:val="385623" w:themeColor="accent6" w:themeShade="80"/>
          <w:sz w:val="24"/>
          <w:szCs w:val="24"/>
        </w:rPr>
      </w:pPr>
    </w:p>
    <w:p w14:paraId="2F85D063" w14:textId="4699F872" w:rsidR="001E0FEC" w:rsidRDefault="001E0FEC" w:rsidP="005D7A04">
      <w:pPr>
        <w:rPr>
          <w:rFonts w:ascii="Arial" w:hAnsi="Arial" w:cs="Arial"/>
          <w:b/>
          <w:color w:val="385623" w:themeColor="accent6" w:themeShade="80"/>
          <w:sz w:val="24"/>
          <w:szCs w:val="24"/>
        </w:rPr>
      </w:pPr>
    </w:p>
    <w:p w14:paraId="1BDD0203" w14:textId="7C714BF4" w:rsidR="00B2176B" w:rsidRDefault="00B2176B" w:rsidP="005D7A04">
      <w:pPr>
        <w:rPr>
          <w:rFonts w:ascii="Arial" w:hAnsi="Arial" w:cs="Arial"/>
          <w:b/>
          <w:color w:val="385623" w:themeColor="accent6" w:themeShade="80"/>
          <w:sz w:val="24"/>
          <w:szCs w:val="24"/>
        </w:rPr>
      </w:pPr>
    </w:p>
    <w:p w14:paraId="217BCD86" w14:textId="77777777" w:rsidR="00AC7053" w:rsidRDefault="00AC7053" w:rsidP="005D7A04">
      <w:pPr>
        <w:rPr>
          <w:rFonts w:ascii="Arial" w:hAnsi="Arial" w:cs="Arial"/>
          <w:b/>
          <w:color w:val="385623" w:themeColor="accent6" w:themeShade="80"/>
          <w:sz w:val="24"/>
          <w:szCs w:val="24"/>
        </w:rPr>
      </w:pPr>
    </w:p>
    <w:p w14:paraId="155C8689" w14:textId="77777777" w:rsidR="00B214E6" w:rsidRDefault="00B214E6" w:rsidP="005D7A04">
      <w:pPr>
        <w:rPr>
          <w:rFonts w:ascii="Arial" w:hAnsi="Arial" w:cs="Arial"/>
          <w:b/>
          <w:color w:val="385623" w:themeColor="accent6" w:themeShade="80"/>
          <w:sz w:val="24"/>
          <w:szCs w:val="24"/>
        </w:rPr>
      </w:pPr>
    </w:p>
    <w:p w14:paraId="09527291" w14:textId="57A7C507" w:rsidR="00DB5297" w:rsidRPr="001F0BB3" w:rsidRDefault="006A1BAD" w:rsidP="00DF4837">
      <w:pPr>
        <w:pStyle w:val="ListParagraph"/>
        <w:numPr>
          <w:ilvl w:val="0"/>
          <w:numId w:val="6"/>
        </w:numPr>
        <w:rPr>
          <w:rFonts w:ascii="Calibri" w:hAnsi="Calibri" w:cs="Calibri"/>
          <w:b/>
          <w:color w:val="000000" w:themeColor="text1"/>
          <w:sz w:val="28"/>
          <w:szCs w:val="28"/>
        </w:rPr>
      </w:pPr>
      <w:r w:rsidRPr="001F0BB3">
        <w:rPr>
          <w:rFonts w:ascii="Calibri" w:hAnsi="Calibri" w:cs="Calibri"/>
          <w:b/>
          <w:color w:val="000000" w:themeColor="text1"/>
          <w:sz w:val="28"/>
          <w:szCs w:val="28"/>
        </w:rPr>
        <w:lastRenderedPageBreak/>
        <w:t>Introduction</w:t>
      </w:r>
    </w:p>
    <w:p w14:paraId="06058DBA" w14:textId="71877625" w:rsidR="00B446C1" w:rsidRPr="001F0BB3" w:rsidRDefault="008935E5" w:rsidP="000811BF">
      <w:pPr>
        <w:rPr>
          <w:rFonts w:ascii="Calibri" w:hAnsi="Calibri" w:cs="Calibri"/>
          <w:sz w:val="24"/>
          <w:szCs w:val="24"/>
        </w:rPr>
      </w:pPr>
      <w:r w:rsidRPr="001F0BB3">
        <w:rPr>
          <w:rFonts w:ascii="Calibri" w:hAnsi="Calibri" w:cs="Calibri"/>
          <w:sz w:val="24"/>
          <w:szCs w:val="24"/>
        </w:rPr>
        <w:t xml:space="preserve">At </w:t>
      </w:r>
      <w:r w:rsidR="001F0BB3" w:rsidRPr="001F0BB3">
        <w:rPr>
          <w:rFonts w:ascii="Calibri" w:hAnsi="Calibri" w:cs="Calibri"/>
          <w:bCs/>
          <w:color w:val="000000" w:themeColor="text1"/>
          <w:sz w:val="24"/>
          <w:szCs w:val="24"/>
        </w:rPr>
        <w:t>Dereham Church of England Infant &amp; Nursery Academy</w:t>
      </w:r>
      <w:r w:rsidRPr="001F0BB3">
        <w:rPr>
          <w:rFonts w:ascii="Calibri" w:hAnsi="Calibri" w:cs="Calibri"/>
          <w:color w:val="000000" w:themeColor="text1"/>
          <w:sz w:val="24"/>
          <w:szCs w:val="24"/>
        </w:rPr>
        <w:t xml:space="preserve"> </w:t>
      </w:r>
      <w:r w:rsidRPr="001F0BB3">
        <w:rPr>
          <w:rFonts w:ascii="Calibri" w:hAnsi="Calibri" w:cs="Calibri"/>
          <w:sz w:val="24"/>
          <w:szCs w:val="24"/>
        </w:rPr>
        <w:t xml:space="preserve">we </w:t>
      </w:r>
      <w:r w:rsidR="009F452D" w:rsidRPr="001F0BB3">
        <w:rPr>
          <w:rFonts w:ascii="Calibri" w:hAnsi="Calibri" w:cs="Calibri"/>
          <w:sz w:val="24"/>
          <w:szCs w:val="24"/>
        </w:rPr>
        <w:t>recognise</w:t>
      </w:r>
      <w:r w:rsidR="00247B63" w:rsidRPr="001F0BB3">
        <w:rPr>
          <w:rFonts w:ascii="Calibri" w:hAnsi="Calibri" w:cs="Calibri"/>
          <w:sz w:val="24"/>
          <w:szCs w:val="24"/>
        </w:rPr>
        <w:t xml:space="preserve"> </w:t>
      </w:r>
      <w:r w:rsidRPr="001F0BB3">
        <w:rPr>
          <w:rFonts w:ascii="Calibri" w:hAnsi="Calibri" w:cs="Calibri"/>
          <w:sz w:val="24"/>
          <w:szCs w:val="24"/>
        </w:rPr>
        <w:t>that</w:t>
      </w:r>
      <w:r w:rsidR="00247B63" w:rsidRPr="001F0BB3">
        <w:rPr>
          <w:rFonts w:ascii="Calibri" w:hAnsi="Calibri" w:cs="Calibri"/>
          <w:sz w:val="24"/>
          <w:szCs w:val="24"/>
        </w:rPr>
        <w:t xml:space="preserve"> positive behaviour and good</w:t>
      </w:r>
      <w:r w:rsidR="006A1BAD" w:rsidRPr="001F0BB3">
        <w:rPr>
          <w:rFonts w:ascii="Calibri" w:hAnsi="Calibri" w:cs="Calibri"/>
          <w:sz w:val="24"/>
          <w:szCs w:val="24"/>
        </w:rPr>
        <w:t xml:space="preserve"> school attendance </w:t>
      </w:r>
      <w:r w:rsidR="00247B63" w:rsidRPr="001F0BB3">
        <w:rPr>
          <w:rFonts w:ascii="Calibri" w:hAnsi="Calibri" w:cs="Calibri"/>
          <w:sz w:val="24"/>
          <w:szCs w:val="24"/>
        </w:rPr>
        <w:t>are</w:t>
      </w:r>
      <w:r w:rsidR="006A1BAD" w:rsidRPr="001F0BB3">
        <w:rPr>
          <w:rFonts w:ascii="Calibri" w:hAnsi="Calibri" w:cs="Calibri"/>
          <w:sz w:val="24"/>
          <w:szCs w:val="24"/>
        </w:rPr>
        <w:t xml:space="preserve"> essential</w:t>
      </w:r>
      <w:r w:rsidR="00247B63" w:rsidRPr="001F0BB3">
        <w:rPr>
          <w:rFonts w:ascii="Calibri" w:hAnsi="Calibri" w:cs="Calibri"/>
          <w:sz w:val="24"/>
          <w:szCs w:val="24"/>
        </w:rPr>
        <w:t xml:space="preserve"> in order for pupils</w:t>
      </w:r>
      <w:r w:rsidR="00064BF8" w:rsidRPr="001F0BB3">
        <w:rPr>
          <w:rFonts w:ascii="Calibri" w:hAnsi="Calibri" w:cs="Calibri"/>
          <w:sz w:val="24"/>
          <w:szCs w:val="24"/>
        </w:rPr>
        <w:t xml:space="preserve"> to get the most of their school experience, including their attainment, wellbeing and wider life chances. </w:t>
      </w:r>
      <w:r w:rsidR="00675670" w:rsidRPr="001F0BB3">
        <w:rPr>
          <w:rFonts w:ascii="Calibri" w:hAnsi="Calibri" w:cs="Calibri"/>
          <w:sz w:val="24"/>
          <w:szCs w:val="24"/>
        </w:rPr>
        <w:t xml:space="preserve">Missing out on lessons leaves children vulnerable to falling behind and can put them at risk of wider harm. </w:t>
      </w:r>
      <w:r w:rsidR="008B6FAB" w:rsidRPr="001F0BB3">
        <w:rPr>
          <w:rFonts w:ascii="Calibri" w:hAnsi="Calibri" w:cs="Calibri"/>
          <w:sz w:val="24"/>
          <w:szCs w:val="24"/>
        </w:rPr>
        <w:t>There is a </w:t>
      </w:r>
      <w:hyperlink r:id="rId13" w:history="1">
        <w:r w:rsidR="008B6FAB" w:rsidRPr="001F0BB3">
          <w:rPr>
            <w:rStyle w:val="Hyperlink"/>
            <w:rFonts w:ascii="Calibri" w:hAnsi="Calibri" w:cs="Calibri"/>
            <w:sz w:val="24"/>
            <w:szCs w:val="24"/>
          </w:rPr>
          <w:t>wide range of evidence</w:t>
        </w:r>
      </w:hyperlink>
      <w:r w:rsidR="008B6FAB" w:rsidRPr="001F0BB3">
        <w:rPr>
          <w:rFonts w:ascii="Calibri" w:hAnsi="Calibri" w:cs="Calibri"/>
          <w:sz w:val="24"/>
          <w:szCs w:val="24"/>
        </w:rPr>
        <w:t xml:space="preserve"> as to the health and wellbeing benefits of school-age education. </w:t>
      </w:r>
    </w:p>
    <w:p w14:paraId="3DBBABB9" w14:textId="1DBFA74C" w:rsidR="00B446C1" w:rsidRPr="001F0BB3" w:rsidRDefault="00B446C1" w:rsidP="00B446C1">
      <w:pPr>
        <w:rPr>
          <w:rFonts w:ascii="Calibri" w:hAnsi="Calibri" w:cs="Calibri"/>
          <w:sz w:val="24"/>
        </w:rPr>
      </w:pPr>
      <w:r w:rsidRPr="001F0BB3">
        <w:rPr>
          <w:rFonts w:ascii="Calibri" w:hAnsi="Calibri" w:cs="Calibri"/>
          <w:sz w:val="24"/>
          <w:szCs w:val="24"/>
        </w:rPr>
        <w:t xml:space="preserve">The law entitles every child of compulsory school age to an efficient, full-time education suitable to their age, aptitude, and any special educational need they may have. It is the legal responsibility of every parent to make sure their child receives that education either by attendance at a school </w:t>
      </w:r>
      <w:r w:rsidR="00F262D4" w:rsidRPr="001F0BB3">
        <w:rPr>
          <w:rFonts w:ascii="Calibri" w:hAnsi="Calibri" w:cs="Calibri"/>
          <w:sz w:val="24"/>
          <w:szCs w:val="24"/>
        </w:rPr>
        <w:t xml:space="preserve">or </w:t>
      </w:r>
      <w:r w:rsidRPr="001F0BB3">
        <w:rPr>
          <w:rFonts w:ascii="Calibri" w:hAnsi="Calibri" w:cs="Calibri"/>
          <w:sz w:val="24"/>
          <w:szCs w:val="24"/>
        </w:rPr>
        <w:t xml:space="preserve">by education otherwise than at a school. </w:t>
      </w:r>
      <w:r w:rsidRPr="001F0BB3">
        <w:rPr>
          <w:rFonts w:ascii="Calibri" w:hAnsi="Calibri" w:cs="Calibri"/>
          <w:sz w:val="24"/>
        </w:rPr>
        <w:t>Where parents decide to have their child registered at school, they have an additional legal duty to ensure their child attends that school regularly</w:t>
      </w:r>
      <w:r w:rsidR="003411C7" w:rsidRPr="001F0BB3">
        <w:rPr>
          <w:rFonts w:ascii="Calibri" w:hAnsi="Calibri" w:cs="Calibri"/>
          <w:sz w:val="24"/>
        </w:rPr>
        <w:t xml:space="preserve"> and </w:t>
      </w:r>
      <w:r w:rsidRPr="001F0BB3">
        <w:rPr>
          <w:rFonts w:ascii="Calibri" w:hAnsi="Calibri" w:cs="Calibri"/>
          <w:sz w:val="24"/>
        </w:rPr>
        <w:t>on time. This means their child must attend every day that the school is open, except in a small number of allowable circumstances such as being too ill to attend or being given permission for an absence in advance from the school.</w:t>
      </w:r>
    </w:p>
    <w:p w14:paraId="425E4B0A" w14:textId="5B4A767A" w:rsidR="00F965F8" w:rsidRPr="001F0BB3" w:rsidRDefault="00F965F8" w:rsidP="00F965F8">
      <w:pPr>
        <w:autoSpaceDE w:val="0"/>
        <w:autoSpaceDN w:val="0"/>
        <w:adjustRightInd w:val="0"/>
        <w:rPr>
          <w:rFonts w:ascii="Calibri" w:hAnsi="Calibri" w:cs="Calibri"/>
          <w:color w:val="000000"/>
          <w:sz w:val="24"/>
          <w:szCs w:val="24"/>
          <w:lang w:val="en-US"/>
        </w:rPr>
      </w:pPr>
      <w:r w:rsidRPr="001F0BB3">
        <w:rPr>
          <w:rFonts w:ascii="Calibri" w:hAnsi="Calibri" w:cs="Calibri"/>
          <w:color w:val="000000" w:themeColor="text1"/>
          <w:sz w:val="24"/>
          <w:szCs w:val="24"/>
          <w:lang w:val="en-US"/>
        </w:rPr>
        <w:t>The Department for Education (DfE) has produced statutory guidance for maintained schools, academies, independent schools, and local authorities. It is called “</w:t>
      </w:r>
      <w:hyperlink r:id="rId14">
        <w:r w:rsidRPr="001F0BB3">
          <w:rPr>
            <w:rStyle w:val="Hyperlink"/>
            <w:rFonts w:ascii="Calibri" w:hAnsi="Calibri" w:cs="Calibri"/>
            <w:sz w:val="24"/>
            <w:szCs w:val="24"/>
            <w:lang w:val="en-US"/>
          </w:rPr>
          <w:t>Working together to improve school attendance</w:t>
        </w:r>
      </w:hyperlink>
      <w:r w:rsidRPr="001F0BB3">
        <w:rPr>
          <w:rFonts w:ascii="Calibri" w:hAnsi="Calibri" w:cs="Calibri"/>
          <w:color w:val="000000" w:themeColor="text1"/>
          <w:sz w:val="24"/>
          <w:szCs w:val="24"/>
          <w:lang w:val="en-US"/>
        </w:rPr>
        <w:t>” and it includes a National Framework in relation to absence and the use of legal sanctions. Our School Attendance Policy reflects the requirements and principles of that guidance</w:t>
      </w:r>
      <w:r w:rsidR="00F36AC2" w:rsidRPr="001F0BB3">
        <w:rPr>
          <w:rFonts w:ascii="Calibri" w:hAnsi="Calibri" w:cs="Calibri"/>
          <w:color w:val="000000" w:themeColor="text1"/>
          <w:sz w:val="24"/>
          <w:szCs w:val="24"/>
          <w:lang w:val="en-US"/>
        </w:rPr>
        <w:t xml:space="preserve"> including</w:t>
      </w:r>
      <w:r w:rsidR="00F36AC2" w:rsidRPr="001F0BB3">
        <w:rPr>
          <w:rFonts w:ascii="Calibri" w:hAnsi="Calibri" w:cs="Calibri"/>
          <w:sz w:val="24"/>
          <w:szCs w:val="24"/>
        </w:rPr>
        <w:t xml:space="preserve"> </w:t>
      </w:r>
      <w:r w:rsidR="00F36AC2" w:rsidRPr="001F0BB3">
        <w:rPr>
          <w:rFonts w:ascii="Calibri" w:hAnsi="Calibri" w:cs="Calibri"/>
          <w:color w:val="000000" w:themeColor="text1"/>
          <w:sz w:val="24"/>
          <w:szCs w:val="24"/>
        </w:rPr>
        <w:t xml:space="preserve">the importance of understanding the potential vulnerabilities of children who are missing </w:t>
      </w:r>
      <w:r w:rsidR="006B29EE" w:rsidRPr="001F0BB3">
        <w:rPr>
          <w:rFonts w:ascii="Calibri" w:hAnsi="Calibri" w:cs="Calibri"/>
          <w:color w:val="000000" w:themeColor="text1"/>
          <w:sz w:val="24"/>
          <w:szCs w:val="24"/>
        </w:rPr>
        <w:t xml:space="preserve">education </w:t>
      </w:r>
      <w:r w:rsidR="00F36AC2" w:rsidRPr="001F0BB3">
        <w:rPr>
          <w:rFonts w:ascii="Calibri" w:hAnsi="Calibri" w:cs="Calibri"/>
          <w:color w:val="000000" w:themeColor="text1"/>
          <w:sz w:val="24"/>
          <w:szCs w:val="24"/>
        </w:rPr>
        <w:t xml:space="preserve">or absent from </w:t>
      </w:r>
      <w:r w:rsidR="006B29EE" w:rsidRPr="001F0BB3">
        <w:rPr>
          <w:rFonts w:ascii="Calibri" w:hAnsi="Calibri" w:cs="Calibri"/>
          <w:color w:val="000000" w:themeColor="text1"/>
          <w:sz w:val="24"/>
          <w:szCs w:val="24"/>
        </w:rPr>
        <w:t>school</w:t>
      </w:r>
      <w:r w:rsidRPr="001F0BB3">
        <w:rPr>
          <w:rFonts w:ascii="Calibri" w:hAnsi="Calibri" w:cs="Calibri"/>
          <w:color w:val="000000" w:themeColor="text1"/>
          <w:sz w:val="24"/>
          <w:szCs w:val="24"/>
          <w:lang w:val="en-US"/>
        </w:rPr>
        <w:t>.</w:t>
      </w:r>
    </w:p>
    <w:p w14:paraId="4586885D" w14:textId="5D47D458" w:rsidR="00B446C1" w:rsidRPr="001F0BB3" w:rsidRDefault="00FD37EE" w:rsidP="000811BF">
      <w:pPr>
        <w:rPr>
          <w:rFonts w:ascii="Calibri" w:hAnsi="Calibri" w:cs="Calibri"/>
          <w:sz w:val="24"/>
          <w:szCs w:val="24"/>
        </w:rPr>
      </w:pPr>
      <w:r w:rsidRPr="001F0BB3">
        <w:rPr>
          <w:rFonts w:ascii="Calibri" w:hAnsi="Calibri" w:cs="Calibri"/>
          <w:sz w:val="24"/>
          <w:szCs w:val="24"/>
        </w:rPr>
        <w:t>This</w:t>
      </w:r>
      <w:r w:rsidR="008B6FAB" w:rsidRPr="001F0BB3">
        <w:rPr>
          <w:rFonts w:ascii="Calibri" w:hAnsi="Calibri" w:cs="Calibri"/>
          <w:sz w:val="24"/>
          <w:szCs w:val="24"/>
        </w:rPr>
        <w:t xml:space="preserve"> policy</w:t>
      </w:r>
      <w:r w:rsidRPr="001F0BB3">
        <w:rPr>
          <w:rFonts w:ascii="Calibri" w:hAnsi="Calibri" w:cs="Calibri"/>
          <w:sz w:val="24"/>
          <w:szCs w:val="24"/>
        </w:rPr>
        <w:t xml:space="preserve"> is written with the above guidance in mind and underpins our school ethos to:</w:t>
      </w:r>
    </w:p>
    <w:p w14:paraId="4745FDD2" w14:textId="66A5756C" w:rsidR="00BD08A7" w:rsidRPr="001F0BB3" w:rsidRDefault="00BD08A7" w:rsidP="00694F11">
      <w:pPr>
        <w:pStyle w:val="ListParagraph"/>
        <w:numPr>
          <w:ilvl w:val="0"/>
          <w:numId w:val="21"/>
        </w:numPr>
        <w:rPr>
          <w:rFonts w:ascii="Calibri" w:hAnsi="Calibri" w:cs="Calibri"/>
          <w:sz w:val="24"/>
          <w:szCs w:val="24"/>
        </w:rPr>
      </w:pPr>
      <w:r w:rsidRPr="001F0BB3">
        <w:rPr>
          <w:rFonts w:ascii="Calibri" w:hAnsi="Calibri" w:cs="Calibri"/>
          <w:sz w:val="24"/>
          <w:szCs w:val="24"/>
        </w:rPr>
        <w:t>Work with families to identify the reasons for poor attendance and try to resolve any difficulties at the earliest opportunity</w:t>
      </w:r>
      <w:r w:rsidR="001158F0" w:rsidRPr="001F0BB3">
        <w:rPr>
          <w:rFonts w:ascii="Calibri" w:hAnsi="Calibri" w:cs="Calibri"/>
          <w:sz w:val="24"/>
          <w:szCs w:val="24"/>
        </w:rPr>
        <w:t>.</w:t>
      </w:r>
    </w:p>
    <w:p w14:paraId="2F378029" w14:textId="4FABBC05" w:rsidR="00FD37EE" w:rsidRPr="001F0BB3" w:rsidRDefault="00FD37EE" w:rsidP="00694F11">
      <w:pPr>
        <w:pStyle w:val="ListParagraph"/>
        <w:numPr>
          <w:ilvl w:val="0"/>
          <w:numId w:val="21"/>
        </w:numPr>
        <w:rPr>
          <w:rFonts w:ascii="Calibri" w:hAnsi="Calibri" w:cs="Calibri"/>
          <w:sz w:val="24"/>
          <w:szCs w:val="24"/>
        </w:rPr>
      </w:pPr>
      <w:r w:rsidRPr="001F0BB3">
        <w:rPr>
          <w:rFonts w:ascii="Calibri" w:hAnsi="Calibri" w:cs="Calibri"/>
          <w:sz w:val="24"/>
          <w:szCs w:val="24"/>
        </w:rPr>
        <w:t>Promote children’s welfare and safeguarding</w:t>
      </w:r>
      <w:r w:rsidR="001158F0" w:rsidRPr="001F0BB3">
        <w:rPr>
          <w:rFonts w:ascii="Calibri" w:hAnsi="Calibri" w:cs="Calibri"/>
          <w:sz w:val="24"/>
          <w:szCs w:val="24"/>
        </w:rPr>
        <w:t>.</w:t>
      </w:r>
    </w:p>
    <w:p w14:paraId="446246F9" w14:textId="10D39FAB" w:rsidR="003C47CB" w:rsidRPr="001F0BB3" w:rsidRDefault="003C47CB" w:rsidP="00694F11">
      <w:pPr>
        <w:pStyle w:val="ListParagraph"/>
        <w:numPr>
          <w:ilvl w:val="0"/>
          <w:numId w:val="21"/>
        </w:numPr>
        <w:rPr>
          <w:rFonts w:ascii="Calibri" w:hAnsi="Calibri" w:cs="Calibri"/>
          <w:sz w:val="24"/>
          <w:szCs w:val="24"/>
        </w:rPr>
      </w:pPr>
      <w:r w:rsidRPr="001F0BB3">
        <w:rPr>
          <w:rFonts w:ascii="Calibri" w:hAnsi="Calibri" w:cs="Calibri"/>
          <w:sz w:val="24"/>
          <w:szCs w:val="24"/>
        </w:rPr>
        <w:t xml:space="preserve">Ensure every pupil has access to the </w:t>
      </w:r>
      <w:r w:rsidR="00BA3F4E" w:rsidRPr="001F0BB3">
        <w:rPr>
          <w:rFonts w:ascii="Calibri" w:hAnsi="Calibri" w:cs="Calibri"/>
          <w:sz w:val="24"/>
          <w:szCs w:val="24"/>
        </w:rPr>
        <w:t xml:space="preserve">suitable, </w:t>
      </w:r>
      <w:r w:rsidRPr="001F0BB3">
        <w:rPr>
          <w:rFonts w:ascii="Calibri" w:hAnsi="Calibri" w:cs="Calibri"/>
          <w:sz w:val="24"/>
          <w:szCs w:val="24"/>
        </w:rPr>
        <w:t>full-time education to which they are entitled</w:t>
      </w:r>
      <w:r w:rsidR="001158F0" w:rsidRPr="001F0BB3">
        <w:rPr>
          <w:rFonts w:ascii="Calibri" w:hAnsi="Calibri" w:cs="Calibri"/>
          <w:sz w:val="24"/>
          <w:szCs w:val="24"/>
        </w:rPr>
        <w:t>.</w:t>
      </w:r>
    </w:p>
    <w:p w14:paraId="3EE85DF2" w14:textId="3FC3D106" w:rsidR="003C47CB" w:rsidRPr="001F0BB3" w:rsidRDefault="003C47CB" w:rsidP="00694F11">
      <w:pPr>
        <w:pStyle w:val="ListParagraph"/>
        <w:numPr>
          <w:ilvl w:val="0"/>
          <w:numId w:val="21"/>
        </w:numPr>
        <w:rPr>
          <w:rFonts w:ascii="Calibri" w:hAnsi="Calibri" w:cs="Calibri"/>
          <w:sz w:val="24"/>
          <w:szCs w:val="24"/>
        </w:rPr>
      </w:pPr>
      <w:r w:rsidRPr="001F0BB3">
        <w:rPr>
          <w:rFonts w:ascii="Calibri" w:hAnsi="Calibri" w:cs="Calibri"/>
          <w:sz w:val="24"/>
          <w:szCs w:val="24"/>
        </w:rPr>
        <w:t xml:space="preserve">Ensure that pupils </w:t>
      </w:r>
      <w:r w:rsidR="00AF5F74" w:rsidRPr="001F0BB3">
        <w:rPr>
          <w:rFonts w:ascii="Calibri" w:hAnsi="Calibri" w:cs="Calibri"/>
          <w:sz w:val="24"/>
          <w:szCs w:val="24"/>
        </w:rPr>
        <w:t>succeed</w:t>
      </w:r>
      <w:r w:rsidRPr="001F0BB3">
        <w:rPr>
          <w:rFonts w:ascii="Calibri" w:hAnsi="Calibri" w:cs="Calibri"/>
          <w:sz w:val="24"/>
          <w:szCs w:val="24"/>
        </w:rPr>
        <w:t xml:space="preserve"> whilst at school</w:t>
      </w:r>
      <w:r w:rsidR="001158F0" w:rsidRPr="001F0BB3">
        <w:rPr>
          <w:rFonts w:ascii="Calibri" w:hAnsi="Calibri" w:cs="Calibri"/>
          <w:sz w:val="24"/>
          <w:szCs w:val="24"/>
        </w:rPr>
        <w:t>.</w:t>
      </w:r>
    </w:p>
    <w:p w14:paraId="6B9E2747" w14:textId="72B2C925" w:rsidR="003C47CB" w:rsidRPr="001F0BB3" w:rsidRDefault="003C47CB" w:rsidP="00694F11">
      <w:pPr>
        <w:pStyle w:val="ListParagraph"/>
        <w:numPr>
          <w:ilvl w:val="0"/>
          <w:numId w:val="21"/>
        </w:numPr>
        <w:rPr>
          <w:rFonts w:ascii="Calibri" w:hAnsi="Calibri" w:cs="Calibri"/>
          <w:sz w:val="24"/>
          <w:szCs w:val="24"/>
        </w:rPr>
      </w:pPr>
      <w:r w:rsidRPr="001F0BB3">
        <w:rPr>
          <w:rFonts w:ascii="Calibri" w:hAnsi="Calibri" w:cs="Calibri"/>
          <w:sz w:val="24"/>
          <w:szCs w:val="24"/>
        </w:rPr>
        <w:t xml:space="preserve">Ensure that pupils have access to the widest possible range of opportunities at school, and when they leave school. </w:t>
      </w:r>
    </w:p>
    <w:p w14:paraId="7E2862F2" w14:textId="659622CA" w:rsidR="00DD3550" w:rsidRPr="001F0BB3" w:rsidRDefault="00BF43E9" w:rsidP="000811BF">
      <w:pPr>
        <w:rPr>
          <w:rFonts w:ascii="Calibri" w:hAnsi="Calibri" w:cs="Calibri"/>
          <w:sz w:val="24"/>
          <w:szCs w:val="24"/>
        </w:rPr>
      </w:pPr>
      <w:r w:rsidRPr="001F0BB3">
        <w:rPr>
          <w:rFonts w:ascii="Calibri" w:hAnsi="Calibri" w:cs="Calibri"/>
          <w:sz w:val="24"/>
          <w:szCs w:val="24"/>
        </w:rPr>
        <w:t xml:space="preserve">Our policy </w:t>
      </w:r>
      <w:r w:rsidR="006735EB" w:rsidRPr="001F0BB3">
        <w:rPr>
          <w:rFonts w:ascii="Calibri" w:hAnsi="Calibri" w:cs="Calibri"/>
          <w:sz w:val="24"/>
          <w:szCs w:val="24"/>
        </w:rPr>
        <w:t>outline</w:t>
      </w:r>
      <w:r w:rsidR="003E1FA8" w:rsidRPr="001F0BB3">
        <w:rPr>
          <w:rFonts w:ascii="Calibri" w:hAnsi="Calibri" w:cs="Calibri"/>
          <w:sz w:val="24"/>
          <w:szCs w:val="24"/>
        </w:rPr>
        <w:t>s</w:t>
      </w:r>
      <w:r w:rsidR="006735EB" w:rsidRPr="001F0BB3">
        <w:rPr>
          <w:rFonts w:ascii="Calibri" w:hAnsi="Calibri" w:cs="Calibri"/>
          <w:sz w:val="24"/>
          <w:szCs w:val="24"/>
        </w:rPr>
        <w:t xml:space="preserve"> the school’s commitment to attendance</w:t>
      </w:r>
      <w:r w:rsidR="00704EF2" w:rsidRPr="001F0BB3">
        <w:rPr>
          <w:rFonts w:ascii="Calibri" w:hAnsi="Calibri" w:cs="Calibri"/>
          <w:sz w:val="24"/>
          <w:szCs w:val="24"/>
        </w:rPr>
        <w:t>.</w:t>
      </w:r>
      <w:r w:rsidR="006735EB" w:rsidRPr="001F0BB3">
        <w:rPr>
          <w:rFonts w:ascii="Calibri" w:hAnsi="Calibri" w:cs="Calibri"/>
          <w:sz w:val="24"/>
          <w:szCs w:val="24"/>
        </w:rPr>
        <w:t xml:space="preserve">  </w:t>
      </w:r>
      <w:r w:rsidR="00D43843" w:rsidRPr="001F0BB3">
        <w:rPr>
          <w:rFonts w:ascii="Calibri" w:hAnsi="Calibri" w:cs="Calibri"/>
          <w:sz w:val="24"/>
          <w:szCs w:val="24"/>
        </w:rPr>
        <w:t xml:space="preserve">Our policy aims to provide clear guidance to </w:t>
      </w:r>
      <w:r w:rsidR="00070ED5" w:rsidRPr="001F0BB3">
        <w:rPr>
          <w:rFonts w:ascii="Calibri" w:hAnsi="Calibri" w:cs="Calibri"/>
          <w:sz w:val="24"/>
          <w:szCs w:val="24"/>
        </w:rPr>
        <w:t>all staff, parents &amp; carers, pupils and governors</w:t>
      </w:r>
      <w:r w:rsidR="00BE3CC7" w:rsidRPr="001F0BB3">
        <w:rPr>
          <w:rFonts w:ascii="Calibri" w:hAnsi="Calibri" w:cs="Calibri"/>
          <w:sz w:val="24"/>
          <w:szCs w:val="24"/>
        </w:rPr>
        <w:t>/trustees</w:t>
      </w:r>
      <w:r w:rsidR="00070ED5" w:rsidRPr="001F0BB3">
        <w:rPr>
          <w:rFonts w:ascii="Calibri" w:hAnsi="Calibri" w:cs="Calibri"/>
          <w:sz w:val="24"/>
          <w:szCs w:val="24"/>
        </w:rPr>
        <w:t xml:space="preserve"> about</w:t>
      </w:r>
      <w:r w:rsidR="002105B8" w:rsidRPr="001F0BB3">
        <w:rPr>
          <w:rFonts w:ascii="Calibri" w:hAnsi="Calibri" w:cs="Calibri"/>
          <w:sz w:val="24"/>
          <w:szCs w:val="24"/>
        </w:rPr>
        <w:t xml:space="preserve"> the</w:t>
      </w:r>
      <w:r w:rsidR="00070ED5" w:rsidRPr="001F0BB3">
        <w:rPr>
          <w:rFonts w:ascii="Calibri" w:hAnsi="Calibri" w:cs="Calibri"/>
          <w:sz w:val="24"/>
          <w:szCs w:val="24"/>
        </w:rPr>
        <w:t xml:space="preserve"> </w:t>
      </w:r>
      <w:r w:rsidR="006735EB" w:rsidRPr="001F0BB3">
        <w:rPr>
          <w:rFonts w:ascii="Calibri" w:hAnsi="Calibri" w:cs="Calibri"/>
          <w:sz w:val="24"/>
          <w:szCs w:val="24"/>
        </w:rPr>
        <w:t xml:space="preserve">responsibilities </w:t>
      </w:r>
      <w:r w:rsidR="00E613E9" w:rsidRPr="001F0BB3">
        <w:rPr>
          <w:rFonts w:ascii="Calibri" w:hAnsi="Calibri" w:cs="Calibri"/>
          <w:sz w:val="24"/>
          <w:szCs w:val="24"/>
        </w:rPr>
        <w:t xml:space="preserve">and the procedures in place to promote and monitor pupil attendance. </w:t>
      </w:r>
    </w:p>
    <w:p w14:paraId="3F3393E8" w14:textId="70F45893" w:rsidR="000337CE" w:rsidRPr="001F0BB3" w:rsidRDefault="000337CE" w:rsidP="000811BF">
      <w:pPr>
        <w:rPr>
          <w:rFonts w:ascii="Calibri" w:hAnsi="Calibri" w:cs="Calibri"/>
          <w:sz w:val="24"/>
          <w:szCs w:val="24"/>
        </w:rPr>
      </w:pPr>
      <w:r w:rsidRPr="001F0BB3">
        <w:rPr>
          <w:rFonts w:ascii="Calibri" w:hAnsi="Calibri" w:cs="Calibri"/>
          <w:sz w:val="24"/>
          <w:szCs w:val="24"/>
        </w:rPr>
        <w:t>Our policy aims to</w:t>
      </w:r>
      <w:r w:rsidR="0081141B" w:rsidRPr="001F0BB3">
        <w:rPr>
          <w:rFonts w:ascii="Calibri" w:hAnsi="Calibri" w:cs="Calibri"/>
          <w:sz w:val="24"/>
          <w:szCs w:val="24"/>
        </w:rPr>
        <w:t xml:space="preserve"> raise and maintain levels of attendance by: </w:t>
      </w:r>
    </w:p>
    <w:p w14:paraId="5C5FDACD" w14:textId="77777777" w:rsidR="001F0BB3" w:rsidRDefault="00D90A7D" w:rsidP="001F0BB3">
      <w:pPr>
        <w:pStyle w:val="ListParagraph"/>
        <w:numPr>
          <w:ilvl w:val="0"/>
          <w:numId w:val="22"/>
        </w:numPr>
        <w:rPr>
          <w:rFonts w:ascii="Calibri" w:hAnsi="Calibri" w:cs="Calibri"/>
          <w:sz w:val="24"/>
          <w:szCs w:val="24"/>
        </w:rPr>
      </w:pPr>
      <w:r w:rsidRPr="001F0BB3">
        <w:rPr>
          <w:rFonts w:ascii="Calibri" w:hAnsi="Calibri" w:cs="Calibri"/>
          <w:sz w:val="24"/>
          <w:szCs w:val="24"/>
        </w:rPr>
        <w:t>Promoting a positive and welcoming atmosphere in which pupils feel sa</w:t>
      </w:r>
      <w:r w:rsidR="00EE72E1" w:rsidRPr="001F0BB3">
        <w:rPr>
          <w:rFonts w:ascii="Calibri" w:hAnsi="Calibri" w:cs="Calibri"/>
          <w:sz w:val="24"/>
          <w:szCs w:val="24"/>
        </w:rPr>
        <w:t>f</w:t>
      </w:r>
      <w:r w:rsidRPr="001F0BB3">
        <w:rPr>
          <w:rFonts w:ascii="Calibri" w:hAnsi="Calibri" w:cs="Calibri"/>
          <w:sz w:val="24"/>
          <w:szCs w:val="24"/>
        </w:rPr>
        <w:t xml:space="preserve">e, </w:t>
      </w:r>
      <w:r w:rsidR="001158F0" w:rsidRPr="001F0BB3">
        <w:rPr>
          <w:rFonts w:ascii="Calibri" w:hAnsi="Calibri" w:cs="Calibri"/>
          <w:sz w:val="24"/>
          <w:szCs w:val="24"/>
        </w:rPr>
        <w:t>secure,</w:t>
      </w:r>
      <w:r w:rsidRPr="001F0BB3">
        <w:rPr>
          <w:rFonts w:ascii="Calibri" w:hAnsi="Calibri" w:cs="Calibri"/>
          <w:sz w:val="24"/>
          <w:szCs w:val="24"/>
        </w:rPr>
        <w:t xml:space="preserve"> and valued</w:t>
      </w:r>
      <w:r w:rsidR="001158F0" w:rsidRPr="001F0BB3">
        <w:rPr>
          <w:rFonts w:ascii="Calibri" w:hAnsi="Calibri" w:cs="Calibri"/>
          <w:sz w:val="24"/>
          <w:szCs w:val="24"/>
        </w:rPr>
        <w:t>.</w:t>
      </w:r>
    </w:p>
    <w:p w14:paraId="693DB6B8" w14:textId="5E3CC509" w:rsidR="00D90A7D" w:rsidRPr="001F0BB3" w:rsidRDefault="00D90A7D" w:rsidP="001F0BB3">
      <w:pPr>
        <w:pStyle w:val="ListParagraph"/>
        <w:numPr>
          <w:ilvl w:val="0"/>
          <w:numId w:val="22"/>
        </w:numPr>
        <w:rPr>
          <w:rFonts w:ascii="Calibri" w:hAnsi="Calibri" w:cs="Calibri"/>
          <w:sz w:val="24"/>
          <w:szCs w:val="24"/>
        </w:rPr>
      </w:pPr>
      <w:r w:rsidRPr="001F0BB3">
        <w:rPr>
          <w:rFonts w:ascii="Calibri" w:hAnsi="Calibri" w:cs="Calibri"/>
          <w:sz w:val="24"/>
          <w:szCs w:val="24"/>
        </w:rPr>
        <w:lastRenderedPageBreak/>
        <w:t>Raising and</w:t>
      </w:r>
      <w:r w:rsidR="00EE72E1" w:rsidRPr="001F0BB3">
        <w:rPr>
          <w:rFonts w:ascii="Calibri" w:hAnsi="Calibri" w:cs="Calibri"/>
          <w:sz w:val="24"/>
          <w:szCs w:val="24"/>
        </w:rPr>
        <w:t xml:space="preserve"> maintaining a whole school awareness of the importance of good attendance and </w:t>
      </w:r>
      <w:proofErr w:type="spellStart"/>
      <w:proofErr w:type="gramStart"/>
      <w:r w:rsidR="00EE72E1" w:rsidRPr="001F0BB3">
        <w:rPr>
          <w:rFonts w:ascii="Calibri" w:hAnsi="Calibri" w:cs="Calibri"/>
          <w:sz w:val="24"/>
          <w:szCs w:val="24"/>
        </w:rPr>
        <w:t>punctuality</w:t>
      </w:r>
      <w:r w:rsidR="001158F0" w:rsidRPr="001F0BB3">
        <w:rPr>
          <w:rFonts w:ascii="Calibri" w:hAnsi="Calibri" w:cs="Calibri"/>
          <w:sz w:val="24"/>
          <w:szCs w:val="24"/>
        </w:rPr>
        <w:t>.</w:t>
      </w:r>
      <w:r w:rsidR="00EB4FF8" w:rsidRPr="001F0BB3">
        <w:rPr>
          <w:rFonts w:ascii="Calibri" w:hAnsi="Calibri" w:cs="Calibri"/>
          <w:sz w:val="24"/>
          <w:szCs w:val="24"/>
        </w:rPr>
        <w:t>Ensuring</w:t>
      </w:r>
      <w:proofErr w:type="spellEnd"/>
      <w:proofErr w:type="gramEnd"/>
      <w:r w:rsidR="00EB4FF8" w:rsidRPr="001F0BB3">
        <w:rPr>
          <w:rFonts w:ascii="Calibri" w:hAnsi="Calibri" w:cs="Calibri"/>
          <w:sz w:val="24"/>
          <w:szCs w:val="24"/>
        </w:rPr>
        <w:t xml:space="preserve"> that attendance is monitored effectively and reasons for absences are recorded promptly and consistently.</w:t>
      </w:r>
      <w:r w:rsidRPr="001F0BB3">
        <w:rPr>
          <w:rFonts w:ascii="Calibri" w:hAnsi="Calibri" w:cs="Calibri"/>
          <w:sz w:val="24"/>
          <w:szCs w:val="24"/>
        </w:rPr>
        <w:t xml:space="preserve"> </w:t>
      </w:r>
    </w:p>
    <w:p w14:paraId="59306C90" w14:textId="41F636FF" w:rsidR="00BE31AC" w:rsidRPr="001F0BB3" w:rsidRDefault="00CE7448" w:rsidP="00457257">
      <w:pPr>
        <w:rPr>
          <w:rFonts w:ascii="Calibri" w:hAnsi="Calibri" w:cs="Calibri"/>
          <w:sz w:val="24"/>
          <w:szCs w:val="24"/>
        </w:rPr>
      </w:pPr>
      <w:r w:rsidRPr="001F0BB3">
        <w:rPr>
          <w:rFonts w:ascii="Calibri" w:hAnsi="Calibri" w:cs="Calibri"/>
          <w:sz w:val="24"/>
          <w:szCs w:val="24"/>
        </w:rPr>
        <w:t xml:space="preserve">For our pupils to gain the greatest benefit from their education it is vital that they attend regularly and on time, every day the school is open unless the reason for the absence is unavoidable. </w:t>
      </w:r>
    </w:p>
    <w:p w14:paraId="4928F2B7" w14:textId="327C3A99" w:rsidR="00520358" w:rsidRPr="001F0BB3" w:rsidRDefault="0097420B" w:rsidP="00021D97">
      <w:pPr>
        <w:rPr>
          <w:rFonts w:ascii="Calibri" w:hAnsi="Calibri" w:cs="Calibri"/>
          <w:sz w:val="24"/>
          <w:szCs w:val="24"/>
        </w:rPr>
      </w:pPr>
      <w:r w:rsidRPr="001F0BB3">
        <w:rPr>
          <w:rFonts w:ascii="Calibri" w:hAnsi="Calibri" w:cs="Calibri"/>
          <w:sz w:val="24"/>
          <w:szCs w:val="24"/>
        </w:rPr>
        <w:t xml:space="preserve">We recognise that attendance is a matter for the whole school community. Our Attendance Policy should not be viewed in isolation; it is a strand that runs through all aspects of school improvement, supported by our policies on safeguarding, prevention of bullying, </w:t>
      </w:r>
      <w:r w:rsidR="000865F9" w:rsidRPr="001F0BB3">
        <w:rPr>
          <w:rFonts w:ascii="Calibri" w:hAnsi="Calibri" w:cs="Calibri"/>
          <w:sz w:val="24"/>
          <w:szCs w:val="24"/>
        </w:rPr>
        <w:t>behaviour,</w:t>
      </w:r>
      <w:r w:rsidRPr="001F0BB3">
        <w:rPr>
          <w:rFonts w:ascii="Calibri" w:hAnsi="Calibri" w:cs="Calibri"/>
          <w:sz w:val="24"/>
          <w:szCs w:val="24"/>
        </w:rPr>
        <w:t xml:space="preserve"> and inclusive learning. This policy also </w:t>
      </w:r>
      <w:r w:rsidR="0033053F" w:rsidRPr="001F0BB3">
        <w:rPr>
          <w:rFonts w:ascii="Calibri" w:hAnsi="Calibri" w:cs="Calibri"/>
          <w:sz w:val="24"/>
          <w:szCs w:val="24"/>
        </w:rPr>
        <w:t>considers</w:t>
      </w:r>
      <w:r w:rsidRPr="001F0BB3">
        <w:rPr>
          <w:rFonts w:ascii="Calibri" w:hAnsi="Calibri" w:cs="Calibri"/>
          <w:sz w:val="24"/>
          <w:szCs w:val="24"/>
        </w:rPr>
        <w:t xml:space="preserve"> the Human Rights Act 1998, the Equality Act 2010</w:t>
      </w:r>
      <w:r w:rsidR="00E36171" w:rsidRPr="001F0BB3">
        <w:rPr>
          <w:rFonts w:ascii="Calibri" w:hAnsi="Calibri" w:cs="Calibri"/>
          <w:sz w:val="24"/>
          <w:szCs w:val="24"/>
        </w:rPr>
        <w:t xml:space="preserve">, UN Convention on the Rights of the </w:t>
      </w:r>
      <w:r w:rsidR="00E16268" w:rsidRPr="001F0BB3">
        <w:rPr>
          <w:rFonts w:ascii="Calibri" w:hAnsi="Calibri" w:cs="Calibri"/>
          <w:sz w:val="24"/>
          <w:szCs w:val="24"/>
        </w:rPr>
        <w:t>Child,</w:t>
      </w:r>
      <w:r w:rsidRPr="001F0BB3">
        <w:rPr>
          <w:rFonts w:ascii="Calibri" w:hAnsi="Calibri" w:cs="Calibri"/>
          <w:sz w:val="24"/>
          <w:szCs w:val="24"/>
        </w:rPr>
        <w:t xml:space="preserve"> and other relevant legislation. </w:t>
      </w:r>
    </w:p>
    <w:p w14:paraId="78B870A5" w14:textId="22A19ED6" w:rsidR="00CD7CA4" w:rsidRPr="001F0BB3" w:rsidRDefault="004635CE" w:rsidP="004635CE">
      <w:pPr>
        <w:spacing w:after="0" w:line="240" w:lineRule="auto"/>
        <w:jc w:val="both"/>
        <w:rPr>
          <w:rFonts w:ascii="Calibri" w:hAnsi="Calibri" w:cs="Calibri"/>
          <w:b/>
          <w:color w:val="000000" w:themeColor="text1"/>
          <w:sz w:val="28"/>
          <w:szCs w:val="28"/>
        </w:rPr>
      </w:pPr>
      <w:r w:rsidRPr="001F0BB3">
        <w:rPr>
          <w:rFonts w:ascii="Calibri" w:hAnsi="Calibri" w:cs="Calibri"/>
          <w:b/>
          <w:color w:val="000000" w:themeColor="text1"/>
          <w:sz w:val="28"/>
          <w:szCs w:val="28"/>
        </w:rPr>
        <w:t>2.</w:t>
      </w:r>
      <w:r w:rsidR="000A4332" w:rsidRPr="001F0BB3">
        <w:rPr>
          <w:rFonts w:ascii="Calibri" w:hAnsi="Calibri" w:cs="Calibri"/>
          <w:b/>
          <w:color w:val="000000" w:themeColor="text1"/>
          <w:sz w:val="28"/>
          <w:szCs w:val="28"/>
        </w:rPr>
        <w:t>Promoting Regular Attendance</w:t>
      </w:r>
    </w:p>
    <w:p w14:paraId="56C65D68" w14:textId="77777777" w:rsidR="00CD7CA4" w:rsidRPr="00BC7D2A" w:rsidRDefault="00CD7CA4" w:rsidP="00CD7CA4">
      <w:pPr>
        <w:spacing w:after="0" w:line="240" w:lineRule="auto"/>
        <w:jc w:val="both"/>
        <w:rPr>
          <w:rFonts w:ascii="Calibri" w:hAnsi="Calibri" w:cs="Calibri"/>
          <w:b/>
          <w:sz w:val="16"/>
          <w:szCs w:val="16"/>
        </w:rPr>
      </w:pPr>
    </w:p>
    <w:p w14:paraId="12FA352D" w14:textId="20E5741A" w:rsidR="00CD7CA4" w:rsidRPr="001F0BB3" w:rsidRDefault="00CD7CA4" w:rsidP="00CD7CA4">
      <w:pPr>
        <w:spacing w:after="0" w:line="240" w:lineRule="auto"/>
        <w:jc w:val="both"/>
        <w:rPr>
          <w:rFonts w:ascii="Calibri" w:hAnsi="Calibri" w:cs="Calibri"/>
          <w:sz w:val="24"/>
          <w:szCs w:val="24"/>
        </w:rPr>
      </w:pPr>
      <w:r w:rsidRPr="001F0BB3">
        <w:rPr>
          <w:rFonts w:ascii="Calibri" w:hAnsi="Calibri" w:cs="Calibri"/>
          <w:sz w:val="24"/>
          <w:szCs w:val="24"/>
        </w:rPr>
        <w:t xml:space="preserve">At </w:t>
      </w:r>
      <w:r w:rsidR="001F0BB3" w:rsidRPr="001F0BB3">
        <w:rPr>
          <w:rFonts w:ascii="Calibri" w:hAnsi="Calibri" w:cs="Calibri"/>
          <w:bCs/>
          <w:color w:val="000000" w:themeColor="text1"/>
          <w:sz w:val="24"/>
          <w:szCs w:val="24"/>
        </w:rPr>
        <w:t>Dereham Church of England Infant &amp; Nursery Academy</w:t>
      </w:r>
      <w:r w:rsidRPr="001F0BB3">
        <w:rPr>
          <w:rFonts w:ascii="Calibri" w:hAnsi="Calibri" w:cs="Calibri"/>
          <w:color w:val="000000" w:themeColor="text1"/>
          <w:sz w:val="24"/>
          <w:szCs w:val="24"/>
        </w:rPr>
        <w:t xml:space="preserve"> </w:t>
      </w:r>
      <w:r w:rsidRPr="001F0BB3">
        <w:rPr>
          <w:rFonts w:ascii="Calibri" w:hAnsi="Calibri" w:cs="Calibri"/>
          <w:sz w:val="24"/>
          <w:szCs w:val="24"/>
        </w:rPr>
        <w:t>we believe</w:t>
      </w:r>
      <w:r w:rsidR="009D5CBB" w:rsidRPr="001F0BB3">
        <w:rPr>
          <w:rFonts w:ascii="Calibri" w:hAnsi="Calibri" w:cs="Calibri"/>
          <w:sz w:val="24"/>
          <w:szCs w:val="24"/>
        </w:rPr>
        <w:t xml:space="preserve"> in developing good patterns of attendance and set high expectations for the attendance and punctuality for all our pupils from the outset. It is a central part of our school’s vision, values</w:t>
      </w:r>
      <w:r w:rsidR="0069557A" w:rsidRPr="001F0BB3">
        <w:rPr>
          <w:rFonts w:ascii="Calibri" w:hAnsi="Calibri" w:cs="Calibri"/>
          <w:sz w:val="24"/>
          <w:szCs w:val="24"/>
        </w:rPr>
        <w:t xml:space="preserve">, </w:t>
      </w:r>
      <w:r w:rsidR="001E0F7F" w:rsidRPr="001F0BB3">
        <w:rPr>
          <w:rFonts w:ascii="Calibri" w:hAnsi="Calibri" w:cs="Calibri"/>
          <w:sz w:val="24"/>
          <w:szCs w:val="24"/>
        </w:rPr>
        <w:t>ethos,</w:t>
      </w:r>
      <w:r w:rsidR="0069557A" w:rsidRPr="001F0BB3">
        <w:rPr>
          <w:rFonts w:ascii="Calibri" w:hAnsi="Calibri" w:cs="Calibri"/>
          <w:sz w:val="24"/>
          <w:szCs w:val="24"/>
        </w:rPr>
        <w:t xml:space="preserve"> and day to day life. We recognise the strong connections between attendance, attainment, safeguarding and wellbeing. </w:t>
      </w:r>
    </w:p>
    <w:p w14:paraId="23D6C362" w14:textId="77777777" w:rsidR="00CD7CA4" w:rsidRPr="001F0BB3" w:rsidRDefault="00CD7CA4" w:rsidP="00CD7CA4">
      <w:pPr>
        <w:spacing w:after="0" w:line="240" w:lineRule="auto"/>
        <w:jc w:val="both"/>
        <w:rPr>
          <w:rFonts w:ascii="Calibri" w:hAnsi="Calibri" w:cs="Calibri"/>
          <w:sz w:val="24"/>
          <w:szCs w:val="24"/>
        </w:rPr>
      </w:pPr>
    </w:p>
    <w:p w14:paraId="094929FA" w14:textId="77777777" w:rsidR="00CD7CA4" w:rsidRPr="00BC7D2A" w:rsidRDefault="00CD7CA4" w:rsidP="00CD7CA4">
      <w:pPr>
        <w:spacing w:after="0" w:line="240" w:lineRule="auto"/>
        <w:jc w:val="both"/>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1"/>
        <w:gridCol w:w="2464"/>
        <w:gridCol w:w="3571"/>
      </w:tblGrid>
      <w:tr w:rsidR="00CD7CA4" w:rsidRPr="001F0BB3" w14:paraId="55A15BE6" w14:textId="77777777" w:rsidTr="001F0BB3">
        <w:tc>
          <w:tcPr>
            <w:tcW w:w="2981" w:type="dxa"/>
            <w:shd w:val="clear" w:color="auto" w:fill="auto"/>
          </w:tcPr>
          <w:p w14:paraId="56DC04E1" w14:textId="77777777" w:rsidR="00CD7CA4" w:rsidRPr="001F0BB3" w:rsidRDefault="00CD7CA4" w:rsidP="0033053F">
            <w:pPr>
              <w:spacing w:after="0" w:line="240" w:lineRule="auto"/>
              <w:jc w:val="both"/>
              <w:rPr>
                <w:rFonts w:ascii="Calibri" w:hAnsi="Calibri" w:cs="Calibri"/>
                <w:b/>
                <w:bCs/>
                <w:sz w:val="24"/>
                <w:szCs w:val="24"/>
              </w:rPr>
            </w:pPr>
            <w:r w:rsidRPr="001F0BB3">
              <w:rPr>
                <w:rFonts w:ascii="Calibri" w:hAnsi="Calibri" w:cs="Calibri"/>
                <w:b/>
                <w:bCs/>
                <w:sz w:val="24"/>
                <w:szCs w:val="24"/>
              </w:rPr>
              <w:t>Role</w:t>
            </w:r>
          </w:p>
        </w:tc>
        <w:tc>
          <w:tcPr>
            <w:tcW w:w="2464" w:type="dxa"/>
            <w:shd w:val="clear" w:color="auto" w:fill="auto"/>
          </w:tcPr>
          <w:p w14:paraId="51B41A42" w14:textId="77777777" w:rsidR="00CD7CA4" w:rsidRPr="001F0BB3" w:rsidRDefault="00CD7CA4" w:rsidP="0033053F">
            <w:pPr>
              <w:spacing w:after="0" w:line="240" w:lineRule="auto"/>
              <w:jc w:val="both"/>
              <w:rPr>
                <w:rFonts w:ascii="Calibri" w:hAnsi="Calibri" w:cs="Calibri"/>
                <w:b/>
                <w:bCs/>
                <w:sz w:val="24"/>
                <w:szCs w:val="24"/>
              </w:rPr>
            </w:pPr>
            <w:r w:rsidRPr="001F0BB3">
              <w:rPr>
                <w:rFonts w:ascii="Calibri" w:hAnsi="Calibri" w:cs="Calibri"/>
                <w:b/>
                <w:bCs/>
                <w:sz w:val="24"/>
                <w:szCs w:val="24"/>
              </w:rPr>
              <w:t>Name</w:t>
            </w:r>
          </w:p>
        </w:tc>
        <w:tc>
          <w:tcPr>
            <w:tcW w:w="3571" w:type="dxa"/>
            <w:shd w:val="clear" w:color="auto" w:fill="auto"/>
          </w:tcPr>
          <w:p w14:paraId="05602CBF" w14:textId="77777777" w:rsidR="00CD7CA4" w:rsidRPr="001F0BB3" w:rsidRDefault="00CD7CA4" w:rsidP="0033053F">
            <w:pPr>
              <w:spacing w:after="0" w:line="240" w:lineRule="auto"/>
              <w:jc w:val="both"/>
              <w:rPr>
                <w:rFonts w:ascii="Calibri" w:hAnsi="Calibri" w:cs="Calibri"/>
                <w:b/>
                <w:bCs/>
                <w:sz w:val="24"/>
                <w:szCs w:val="24"/>
              </w:rPr>
            </w:pPr>
            <w:r w:rsidRPr="001F0BB3">
              <w:rPr>
                <w:rFonts w:ascii="Calibri" w:hAnsi="Calibri" w:cs="Calibri"/>
                <w:b/>
                <w:bCs/>
                <w:sz w:val="24"/>
                <w:szCs w:val="24"/>
              </w:rPr>
              <w:t>Contact details</w:t>
            </w:r>
          </w:p>
        </w:tc>
      </w:tr>
      <w:tr w:rsidR="00CD7CA4" w:rsidRPr="001F0BB3" w14:paraId="7332FE53" w14:textId="77777777" w:rsidTr="001F0BB3">
        <w:tc>
          <w:tcPr>
            <w:tcW w:w="2981" w:type="dxa"/>
            <w:shd w:val="clear" w:color="auto" w:fill="auto"/>
          </w:tcPr>
          <w:p w14:paraId="2A4F6F75" w14:textId="5F079519" w:rsidR="00CD7CA4" w:rsidRPr="001F0BB3" w:rsidRDefault="7E89D2D2" w:rsidP="009B45F0">
            <w:pPr>
              <w:spacing w:after="0" w:line="240" w:lineRule="auto"/>
              <w:rPr>
                <w:rFonts w:ascii="Calibri" w:hAnsi="Calibri" w:cs="Calibri"/>
                <w:b/>
                <w:bCs/>
                <w:sz w:val="24"/>
                <w:szCs w:val="24"/>
              </w:rPr>
            </w:pPr>
            <w:r w:rsidRPr="001F0BB3">
              <w:rPr>
                <w:rFonts w:ascii="Calibri" w:hAnsi="Calibri" w:cs="Calibri"/>
                <w:b/>
                <w:bCs/>
                <w:sz w:val="24"/>
                <w:szCs w:val="24"/>
              </w:rPr>
              <w:t xml:space="preserve">Senior </w:t>
            </w:r>
            <w:r w:rsidR="00CD7CA4" w:rsidRPr="001F0BB3">
              <w:rPr>
                <w:rFonts w:ascii="Calibri" w:hAnsi="Calibri" w:cs="Calibri"/>
                <w:b/>
                <w:bCs/>
                <w:sz w:val="24"/>
                <w:szCs w:val="24"/>
              </w:rPr>
              <w:t xml:space="preserve">Attendance </w:t>
            </w:r>
            <w:r w:rsidR="001C67EF" w:rsidRPr="001F0BB3">
              <w:rPr>
                <w:rFonts w:ascii="Calibri" w:hAnsi="Calibri" w:cs="Calibri"/>
                <w:b/>
                <w:bCs/>
                <w:sz w:val="24"/>
                <w:szCs w:val="24"/>
              </w:rPr>
              <w:t>Champion</w:t>
            </w:r>
          </w:p>
        </w:tc>
        <w:tc>
          <w:tcPr>
            <w:tcW w:w="2464" w:type="dxa"/>
            <w:shd w:val="clear" w:color="auto" w:fill="auto"/>
          </w:tcPr>
          <w:p w14:paraId="44739A5E" w14:textId="50C256D6" w:rsidR="00CD7CA4" w:rsidRPr="001F0BB3" w:rsidRDefault="001F0BB3" w:rsidP="0033053F">
            <w:pPr>
              <w:spacing w:after="0" w:line="240" w:lineRule="auto"/>
              <w:jc w:val="both"/>
              <w:rPr>
                <w:rFonts w:ascii="Calibri" w:hAnsi="Calibri" w:cs="Calibri"/>
                <w:b/>
                <w:bCs/>
                <w:sz w:val="24"/>
                <w:szCs w:val="24"/>
              </w:rPr>
            </w:pPr>
            <w:r w:rsidRPr="001F0BB3">
              <w:rPr>
                <w:rFonts w:ascii="Calibri" w:hAnsi="Calibri" w:cs="Calibri"/>
                <w:b/>
                <w:bCs/>
                <w:sz w:val="24"/>
                <w:szCs w:val="24"/>
              </w:rPr>
              <w:t>Lisa Playford</w:t>
            </w:r>
          </w:p>
        </w:tc>
        <w:tc>
          <w:tcPr>
            <w:tcW w:w="3571" w:type="dxa"/>
            <w:shd w:val="clear" w:color="auto" w:fill="auto"/>
          </w:tcPr>
          <w:p w14:paraId="21F5F133" w14:textId="0861DC48" w:rsidR="00CD7CA4" w:rsidRPr="001F0BB3" w:rsidRDefault="001F0BB3" w:rsidP="0033053F">
            <w:pPr>
              <w:spacing w:after="0" w:line="240" w:lineRule="auto"/>
              <w:jc w:val="both"/>
              <w:rPr>
                <w:rFonts w:ascii="Calibri" w:hAnsi="Calibri" w:cs="Calibri"/>
                <w:b/>
                <w:bCs/>
                <w:sz w:val="24"/>
                <w:szCs w:val="24"/>
              </w:rPr>
            </w:pPr>
            <w:r w:rsidRPr="001F0BB3">
              <w:rPr>
                <w:rFonts w:ascii="Calibri" w:hAnsi="Calibri" w:cs="Calibri"/>
                <w:b/>
                <w:bCs/>
                <w:sz w:val="24"/>
                <w:szCs w:val="24"/>
              </w:rPr>
              <w:t>psa@dereham.norfolk.sch.uk</w:t>
            </w:r>
          </w:p>
        </w:tc>
      </w:tr>
      <w:tr w:rsidR="00CD7CA4" w:rsidRPr="001F0BB3" w14:paraId="55908E39" w14:textId="77777777" w:rsidTr="001F0BB3">
        <w:tc>
          <w:tcPr>
            <w:tcW w:w="2981" w:type="dxa"/>
            <w:shd w:val="clear" w:color="auto" w:fill="auto"/>
          </w:tcPr>
          <w:p w14:paraId="0CC9C96D" w14:textId="5251A311" w:rsidR="00CD7CA4" w:rsidRPr="001F0BB3" w:rsidRDefault="00CD7CA4" w:rsidP="009B45F0">
            <w:pPr>
              <w:spacing w:after="0" w:line="240" w:lineRule="auto"/>
              <w:rPr>
                <w:rFonts w:ascii="Calibri" w:hAnsi="Calibri" w:cs="Calibri"/>
                <w:b/>
                <w:bCs/>
                <w:sz w:val="24"/>
                <w:szCs w:val="24"/>
              </w:rPr>
            </w:pPr>
            <w:r w:rsidRPr="001F0BB3">
              <w:rPr>
                <w:rFonts w:ascii="Calibri" w:hAnsi="Calibri" w:cs="Calibri"/>
                <w:b/>
                <w:bCs/>
                <w:sz w:val="24"/>
                <w:szCs w:val="24"/>
              </w:rPr>
              <w:t>Named Governor</w:t>
            </w:r>
            <w:r w:rsidR="00E16268" w:rsidRPr="001F0BB3">
              <w:rPr>
                <w:rFonts w:ascii="Calibri" w:hAnsi="Calibri" w:cs="Calibri"/>
                <w:b/>
                <w:bCs/>
                <w:sz w:val="24"/>
                <w:szCs w:val="24"/>
              </w:rPr>
              <w:t>/Trustee</w:t>
            </w:r>
            <w:r w:rsidR="009B45F0" w:rsidRPr="001F0BB3">
              <w:rPr>
                <w:rFonts w:ascii="Calibri" w:hAnsi="Calibri" w:cs="Calibri"/>
                <w:b/>
                <w:bCs/>
                <w:sz w:val="24"/>
                <w:szCs w:val="24"/>
              </w:rPr>
              <w:t xml:space="preserve"> </w:t>
            </w:r>
            <w:r w:rsidRPr="001F0BB3">
              <w:rPr>
                <w:rFonts w:ascii="Calibri" w:hAnsi="Calibri" w:cs="Calibri"/>
                <w:b/>
                <w:bCs/>
                <w:sz w:val="24"/>
                <w:szCs w:val="24"/>
              </w:rPr>
              <w:t>for Attendance</w:t>
            </w:r>
          </w:p>
        </w:tc>
        <w:tc>
          <w:tcPr>
            <w:tcW w:w="2464" w:type="dxa"/>
            <w:shd w:val="clear" w:color="auto" w:fill="auto"/>
          </w:tcPr>
          <w:p w14:paraId="3440FF63" w14:textId="22D3D91B" w:rsidR="00CD7CA4" w:rsidRPr="001F0BB3" w:rsidRDefault="001F0BB3" w:rsidP="0033053F">
            <w:pPr>
              <w:spacing w:after="0" w:line="240" w:lineRule="auto"/>
              <w:jc w:val="both"/>
              <w:rPr>
                <w:rFonts w:ascii="Calibri" w:hAnsi="Calibri" w:cs="Calibri"/>
                <w:b/>
                <w:bCs/>
                <w:sz w:val="24"/>
                <w:szCs w:val="24"/>
              </w:rPr>
            </w:pPr>
            <w:r w:rsidRPr="001F0BB3">
              <w:rPr>
                <w:rFonts w:ascii="Calibri" w:hAnsi="Calibri" w:cs="Calibri"/>
                <w:b/>
                <w:bCs/>
                <w:sz w:val="24"/>
                <w:szCs w:val="24"/>
              </w:rPr>
              <w:t>Patricia Waller</w:t>
            </w:r>
          </w:p>
        </w:tc>
        <w:tc>
          <w:tcPr>
            <w:tcW w:w="3571" w:type="dxa"/>
            <w:shd w:val="clear" w:color="auto" w:fill="auto"/>
          </w:tcPr>
          <w:p w14:paraId="660B3A87" w14:textId="77777777" w:rsidR="00CD7CA4" w:rsidRPr="001F0BB3" w:rsidRDefault="001F0BB3" w:rsidP="0033053F">
            <w:pPr>
              <w:spacing w:after="0" w:line="240" w:lineRule="auto"/>
              <w:jc w:val="both"/>
              <w:rPr>
                <w:rFonts w:ascii="Calibri" w:hAnsi="Calibri" w:cs="Calibri"/>
                <w:b/>
                <w:bCs/>
                <w:sz w:val="24"/>
                <w:szCs w:val="24"/>
              </w:rPr>
            </w:pPr>
            <w:r w:rsidRPr="001F0BB3">
              <w:rPr>
                <w:rFonts w:ascii="Calibri" w:hAnsi="Calibri" w:cs="Calibri"/>
                <w:b/>
                <w:bCs/>
                <w:sz w:val="24"/>
                <w:szCs w:val="24"/>
              </w:rPr>
              <w:t>Via the school office</w:t>
            </w:r>
          </w:p>
          <w:p w14:paraId="3C9259EC" w14:textId="7EA25E5E" w:rsidR="001F0BB3" w:rsidRPr="001F0BB3" w:rsidRDefault="001F0BB3" w:rsidP="0033053F">
            <w:pPr>
              <w:spacing w:after="0" w:line="240" w:lineRule="auto"/>
              <w:jc w:val="both"/>
              <w:rPr>
                <w:rFonts w:ascii="Calibri" w:hAnsi="Calibri" w:cs="Calibri"/>
                <w:b/>
                <w:bCs/>
                <w:sz w:val="24"/>
                <w:szCs w:val="24"/>
              </w:rPr>
            </w:pPr>
            <w:r w:rsidRPr="001F0BB3">
              <w:rPr>
                <w:rFonts w:ascii="Calibri" w:hAnsi="Calibri" w:cs="Calibri"/>
                <w:b/>
                <w:bCs/>
                <w:sz w:val="24"/>
                <w:szCs w:val="24"/>
              </w:rPr>
              <w:t>office@dereham.norfolk.sch.uk</w:t>
            </w:r>
          </w:p>
        </w:tc>
      </w:tr>
    </w:tbl>
    <w:p w14:paraId="25ACF23B" w14:textId="77777777" w:rsidR="00CD7CA4" w:rsidRPr="00BC7D2A" w:rsidRDefault="00CD7CA4" w:rsidP="00CD7CA4">
      <w:pPr>
        <w:spacing w:after="0" w:line="240" w:lineRule="auto"/>
        <w:jc w:val="both"/>
        <w:rPr>
          <w:rFonts w:ascii="Calibri" w:hAnsi="Calibri" w:cs="Calibri"/>
          <w:sz w:val="16"/>
          <w:szCs w:val="16"/>
        </w:rPr>
      </w:pPr>
    </w:p>
    <w:p w14:paraId="2DD774DB" w14:textId="03A942EC" w:rsidR="004E1763" w:rsidRPr="001F0BB3" w:rsidRDefault="007D123D" w:rsidP="00CD7CA4">
      <w:pPr>
        <w:spacing w:after="0" w:line="240" w:lineRule="auto"/>
        <w:jc w:val="both"/>
        <w:rPr>
          <w:rFonts w:ascii="Calibri" w:hAnsi="Calibri" w:cs="Calibri"/>
          <w:sz w:val="24"/>
          <w:szCs w:val="24"/>
        </w:rPr>
      </w:pPr>
      <w:r w:rsidRPr="001F0BB3">
        <w:rPr>
          <w:rFonts w:ascii="Calibri" w:hAnsi="Calibri" w:cs="Calibri"/>
          <w:sz w:val="24"/>
          <w:szCs w:val="24"/>
        </w:rPr>
        <w:t>Improving school attendance is everyone’s business, it is a shared responsibility by governors/trustees, all school staff, parents, pupils, and the wider school community.</w:t>
      </w:r>
      <w:r w:rsidR="009C73BF" w:rsidRPr="001F0BB3">
        <w:rPr>
          <w:rFonts w:ascii="Calibri" w:hAnsi="Calibri" w:cs="Calibri"/>
          <w:sz w:val="24"/>
          <w:szCs w:val="24"/>
        </w:rPr>
        <w:t xml:space="preserve"> </w:t>
      </w:r>
      <w:r w:rsidR="003F6F61" w:rsidRPr="001F0BB3">
        <w:rPr>
          <w:rFonts w:ascii="Calibri" w:hAnsi="Calibri" w:cs="Calibri"/>
          <w:sz w:val="24"/>
          <w:szCs w:val="24"/>
        </w:rPr>
        <w:t xml:space="preserve">Helping to create a pattern of regular attendance is the responsibility of parents, pupils and all members of school staff. </w:t>
      </w:r>
    </w:p>
    <w:p w14:paraId="0F29D3D5" w14:textId="77777777" w:rsidR="004305A9" w:rsidRPr="00BC7D2A" w:rsidRDefault="004305A9" w:rsidP="00CD7CA4">
      <w:pPr>
        <w:spacing w:after="0" w:line="240" w:lineRule="auto"/>
        <w:jc w:val="both"/>
        <w:rPr>
          <w:rFonts w:ascii="Calibri" w:hAnsi="Calibri" w:cs="Calibri"/>
          <w:sz w:val="16"/>
          <w:szCs w:val="16"/>
        </w:rPr>
      </w:pPr>
    </w:p>
    <w:p w14:paraId="5673B065" w14:textId="1888FB86" w:rsidR="004305A9" w:rsidRPr="001F0BB3" w:rsidRDefault="004305A9" w:rsidP="00CD7CA4">
      <w:pPr>
        <w:spacing w:after="0" w:line="240" w:lineRule="auto"/>
        <w:jc w:val="both"/>
        <w:rPr>
          <w:rFonts w:ascii="Calibri" w:hAnsi="Calibri" w:cs="Calibri"/>
          <w:sz w:val="24"/>
          <w:szCs w:val="24"/>
        </w:rPr>
      </w:pPr>
      <w:r w:rsidRPr="001F0BB3">
        <w:rPr>
          <w:rFonts w:ascii="Calibri" w:hAnsi="Calibri" w:cs="Calibri"/>
          <w:sz w:val="24"/>
          <w:szCs w:val="24"/>
        </w:rPr>
        <w:t>To help us all to focus on this, we will:</w:t>
      </w:r>
    </w:p>
    <w:p w14:paraId="5501B7DA" w14:textId="77777777" w:rsidR="004305A9" w:rsidRPr="00BC7D2A" w:rsidRDefault="004305A9" w:rsidP="00CD7CA4">
      <w:pPr>
        <w:spacing w:after="0" w:line="240" w:lineRule="auto"/>
        <w:jc w:val="both"/>
        <w:rPr>
          <w:rFonts w:ascii="Calibri" w:hAnsi="Calibri" w:cs="Calibri"/>
          <w:sz w:val="16"/>
          <w:szCs w:val="16"/>
        </w:rPr>
      </w:pPr>
    </w:p>
    <w:p w14:paraId="7E3C4602" w14:textId="531EC221" w:rsidR="0091349C" w:rsidRPr="001F0BB3" w:rsidRDefault="0091349C" w:rsidP="00694F11">
      <w:pPr>
        <w:numPr>
          <w:ilvl w:val="0"/>
          <w:numId w:val="23"/>
        </w:numPr>
        <w:autoSpaceDE w:val="0"/>
        <w:autoSpaceDN w:val="0"/>
        <w:adjustRightInd w:val="0"/>
        <w:spacing w:after="0" w:line="240" w:lineRule="auto"/>
        <w:rPr>
          <w:rFonts w:ascii="Calibri" w:hAnsi="Calibri" w:cs="Calibri"/>
          <w:bCs/>
          <w:color w:val="000000"/>
          <w:sz w:val="24"/>
          <w:szCs w:val="24"/>
          <w:lang w:val="en-US"/>
        </w:rPr>
      </w:pPr>
      <w:r w:rsidRPr="001F0BB3">
        <w:rPr>
          <w:rFonts w:ascii="Calibri" w:hAnsi="Calibri" w:cs="Calibri"/>
          <w:color w:val="000000"/>
          <w:sz w:val="24"/>
          <w:szCs w:val="24"/>
          <w:lang w:val="en-US"/>
        </w:rPr>
        <w:t>Build strong relationships and work jointly with families</w:t>
      </w:r>
      <w:r w:rsidR="00AC0044" w:rsidRPr="001F0BB3">
        <w:rPr>
          <w:rFonts w:ascii="Calibri" w:hAnsi="Calibri" w:cs="Calibri"/>
          <w:color w:val="000000"/>
          <w:sz w:val="24"/>
          <w:szCs w:val="24"/>
          <w:lang w:val="en-US"/>
        </w:rPr>
        <w:t>.</w:t>
      </w:r>
    </w:p>
    <w:p w14:paraId="6956C0EC" w14:textId="3D92ABAF" w:rsidR="0091349C" w:rsidRPr="001F0BB3" w:rsidRDefault="0091349C" w:rsidP="00694F11">
      <w:pPr>
        <w:numPr>
          <w:ilvl w:val="0"/>
          <w:numId w:val="23"/>
        </w:numPr>
        <w:autoSpaceDE w:val="0"/>
        <w:autoSpaceDN w:val="0"/>
        <w:adjustRightInd w:val="0"/>
        <w:spacing w:after="0" w:line="240" w:lineRule="auto"/>
        <w:rPr>
          <w:rFonts w:ascii="Calibri" w:hAnsi="Calibri" w:cs="Calibri"/>
          <w:bCs/>
          <w:color w:val="000000"/>
          <w:sz w:val="24"/>
          <w:szCs w:val="24"/>
          <w:lang w:val="en-US"/>
        </w:rPr>
      </w:pPr>
      <w:r w:rsidRPr="001F0BB3">
        <w:rPr>
          <w:rFonts w:ascii="Calibri" w:hAnsi="Calibri" w:cs="Calibri"/>
          <w:color w:val="000000"/>
          <w:sz w:val="24"/>
          <w:szCs w:val="24"/>
          <w:lang w:val="en-US"/>
        </w:rPr>
        <w:t>Give parents/</w:t>
      </w:r>
      <w:proofErr w:type="spellStart"/>
      <w:r w:rsidRPr="001F0BB3">
        <w:rPr>
          <w:rFonts w:ascii="Calibri" w:hAnsi="Calibri" w:cs="Calibri"/>
          <w:color w:val="000000"/>
          <w:sz w:val="24"/>
          <w:szCs w:val="24"/>
          <w:lang w:val="en-US"/>
        </w:rPr>
        <w:t>carers</w:t>
      </w:r>
      <w:proofErr w:type="spellEnd"/>
      <w:r w:rsidRPr="001F0BB3">
        <w:rPr>
          <w:rFonts w:ascii="Calibri" w:hAnsi="Calibri" w:cs="Calibri"/>
          <w:color w:val="000000"/>
          <w:sz w:val="24"/>
          <w:szCs w:val="24"/>
          <w:lang w:val="en-US"/>
        </w:rPr>
        <w:t xml:space="preserve"> </w:t>
      </w:r>
      <w:r w:rsidR="004E62B6" w:rsidRPr="001F0BB3">
        <w:rPr>
          <w:rFonts w:ascii="Calibri" w:hAnsi="Calibri" w:cs="Calibri"/>
          <w:color w:val="000000"/>
          <w:sz w:val="24"/>
          <w:szCs w:val="24"/>
          <w:lang w:val="en-US"/>
        </w:rPr>
        <w:t>information about</w:t>
      </w:r>
      <w:r w:rsidRPr="001F0BB3">
        <w:rPr>
          <w:rFonts w:ascii="Calibri" w:hAnsi="Calibri" w:cs="Calibri"/>
          <w:color w:val="000000"/>
          <w:sz w:val="24"/>
          <w:szCs w:val="24"/>
          <w:lang w:val="en-US"/>
        </w:rPr>
        <w:t xml:space="preserve"> attendance in our newsletters</w:t>
      </w:r>
      <w:r w:rsidR="001F0BB3">
        <w:rPr>
          <w:rFonts w:ascii="Calibri" w:hAnsi="Calibri" w:cs="Calibri"/>
          <w:color w:val="000000"/>
          <w:sz w:val="24"/>
          <w:szCs w:val="24"/>
          <w:lang w:val="en-US"/>
        </w:rPr>
        <w:t>/website.</w:t>
      </w:r>
    </w:p>
    <w:p w14:paraId="403403DD" w14:textId="10C44DDE" w:rsidR="0091349C" w:rsidRPr="001F0BB3" w:rsidRDefault="0091349C" w:rsidP="00694F11">
      <w:pPr>
        <w:numPr>
          <w:ilvl w:val="0"/>
          <w:numId w:val="23"/>
        </w:numPr>
        <w:autoSpaceDE w:val="0"/>
        <w:autoSpaceDN w:val="0"/>
        <w:adjustRightInd w:val="0"/>
        <w:spacing w:after="0" w:line="240" w:lineRule="auto"/>
        <w:rPr>
          <w:rFonts w:ascii="Calibri" w:hAnsi="Calibri" w:cs="Calibri"/>
          <w:bCs/>
          <w:color w:val="000000"/>
          <w:sz w:val="24"/>
          <w:szCs w:val="24"/>
          <w:lang w:val="en-US"/>
        </w:rPr>
      </w:pPr>
      <w:r w:rsidRPr="001F0BB3">
        <w:rPr>
          <w:rFonts w:ascii="Calibri" w:hAnsi="Calibri" w:cs="Calibri"/>
          <w:color w:val="000000"/>
          <w:sz w:val="24"/>
          <w:szCs w:val="24"/>
          <w:lang w:val="en-US"/>
        </w:rPr>
        <w:t>Promote the benefits of high attendance</w:t>
      </w:r>
      <w:r w:rsidR="00AC0044" w:rsidRPr="001F0BB3">
        <w:rPr>
          <w:rFonts w:ascii="Calibri" w:hAnsi="Calibri" w:cs="Calibri"/>
          <w:color w:val="000000"/>
          <w:sz w:val="24"/>
          <w:szCs w:val="24"/>
          <w:lang w:val="en-US"/>
        </w:rPr>
        <w:t>.</w:t>
      </w:r>
    </w:p>
    <w:p w14:paraId="2684FEDE" w14:textId="5AE6C3C2" w:rsidR="0091349C" w:rsidRPr="001F0BB3" w:rsidRDefault="0091349C" w:rsidP="00694F11">
      <w:pPr>
        <w:numPr>
          <w:ilvl w:val="0"/>
          <w:numId w:val="23"/>
        </w:numPr>
        <w:autoSpaceDE w:val="0"/>
        <w:autoSpaceDN w:val="0"/>
        <w:adjustRightInd w:val="0"/>
        <w:spacing w:after="0" w:line="240" w:lineRule="auto"/>
        <w:rPr>
          <w:rFonts w:ascii="Calibri" w:hAnsi="Calibri" w:cs="Calibri"/>
          <w:bCs/>
          <w:color w:val="000000"/>
          <w:sz w:val="24"/>
          <w:szCs w:val="24"/>
          <w:lang w:val="en-US"/>
        </w:rPr>
      </w:pPr>
      <w:r w:rsidRPr="001F0BB3">
        <w:rPr>
          <w:rFonts w:ascii="Calibri" w:hAnsi="Calibri" w:cs="Calibri"/>
          <w:color w:val="000000"/>
          <w:sz w:val="24"/>
          <w:szCs w:val="24"/>
          <w:lang w:val="en-US"/>
        </w:rPr>
        <w:t xml:space="preserve">Accurately complete admission </w:t>
      </w:r>
      <w:r w:rsidR="0042248F" w:rsidRPr="001F0BB3">
        <w:rPr>
          <w:rFonts w:ascii="Calibri" w:hAnsi="Calibri" w:cs="Calibri"/>
          <w:color w:val="000000"/>
          <w:sz w:val="24"/>
          <w:szCs w:val="24"/>
          <w:lang w:val="en-US"/>
        </w:rPr>
        <w:t>and attendance</w:t>
      </w:r>
      <w:r w:rsidRPr="001F0BB3">
        <w:rPr>
          <w:rFonts w:ascii="Calibri" w:hAnsi="Calibri" w:cs="Calibri"/>
          <w:color w:val="000000"/>
          <w:sz w:val="24"/>
          <w:szCs w:val="24"/>
          <w:lang w:val="en-US"/>
        </w:rPr>
        <w:t xml:space="preserve"> registers and have effective day to day processes in </w:t>
      </w:r>
      <w:r w:rsidR="00C45BE9" w:rsidRPr="001F0BB3">
        <w:rPr>
          <w:rFonts w:ascii="Calibri" w:hAnsi="Calibri" w:cs="Calibri"/>
          <w:color w:val="000000"/>
          <w:sz w:val="24"/>
          <w:szCs w:val="24"/>
          <w:lang w:val="en-US"/>
        </w:rPr>
        <w:t>place</w:t>
      </w:r>
      <w:r w:rsidRPr="001F0BB3">
        <w:rPr>
          <w:rFonts w:ascii="Calibri" w:hAnsi="Calibri" w:cs="Calibri"/>
          <w:color w:val="000000"/>
          <w:sz w:val="24"/>
          <w:szCs w:val="24"/>
          <w:lang w:val="en-US"/>
        </w:rPr>
        <w:t xml:space="preserve"> to follow-up absence as required by law</w:t>
      </w:r>
      <w:r w:rsidR="00AC0044" w:rsidRPr="001F0BB3">
        <w:rPr>
          <w:rFonts w:ascii="Calibri" w:hAnsi="Calibri" w:cs="Calibri"/>
          <w:color w:val="000000"/>
          <w:sz w:val="24"/>
          <w:szCs w:val="24"/>
          <w:lang w:val="en-US"/>
        </w:rPr>
        <w:t>.</w:t>
      </w:r>
    </w:p>
    <w:p w14:paraId="57324C5C" w14:textId="6C5F4DA6" w:rsidR="0091349C" w:rsidRPr="001F0BB3" w:rsidRDefault="0091349C" w:rsidP="00694F11">
      <w:pPr>
        <w:numPr>
          <w:ilvl w:val="0"/>
          <w:numId w:val="23"/>
        </w:numPr>
        <w:autoSpaceDE w:val="0"/>
        <w:autoSpaceDN w:val="0"/>
        <w:adjustRightInd w:val="0"/>
        <w:spacing w:after="0" w:line="240" w:lineRule="auto"/>
        <w:rPr>
          <w:rFonts w:ascii="Calibri" w:hAnsi="Calibri" w:cs="Calibri"/>
          <w:color w:val="000000"/>
          <w:sz w:val="24"/>
          <w:szCs w:val="24"/>
          <w:lang w:val="en-US"/>
        </w:rPr>
      </w:pPr>
      <w:r w:rsidRPr="001F0BB3">
        <w:rPr>
          <w:rFonts w:ascii="Calibri" w:hAnsi="Calibri" w:cs="Calibri"/>
          <w:color w:val="000000"/>
          <w:sz w:val="24"/>
          <w:szCs w:val="24"/>
          <w:lang w:val="en-US"/>
        </w:rPr>
        <w:t>Celebrate excellent attendance by displaying and reporting individual and class achievements</w:t>
      </w:r>
      <w:r w:rsidR="00AC0044" w:rsidRPr="001F0BB3">
        <w:rPr>
          <w:rFonts w:ascii="Calibri" w:hAnsi="Calibri" w:cs="Calibri"/>
          <w:color w:val="000000"/>
          <w:sz w:val="24"/>
          <w:szCs w:val="24"/>
          <w:lang w:val="en-US"/>
        </w:rPr>
        <w:t>.</w:t>
      </w:r>
    </w:p>
    <w:p w14:paraId="3FA84ABA" w14:textId="78A791D2" w:rsidR="0091349C" w:rsidRPr="001F0BB3" w:rsidRDefault="0091349C" w:rsidP="00694F11">
      <w:pPr>
        <w:numPr>
          <w:ilvl w:val="0"/>
          <w:numId w:val="23"/>
        </w:numPr>
        <w:autoSpaceDE w:val="0"/>
        <w:autoSpaceDN w:val="0"/>
        <w:adjustRightInd w:val="0"/>
        <w:spacing w:after="0" w:line="240" w:lineRule="auto"/>
        <w:rPr>
          <w:rFonts w:ascii="Calibri" w:hAnsi="Calibri" w:cs="Calibri"/>
          <w:color w:val="000000"/>
          <w:sz w:val="24"/>
          <w:szCs w:val="24"/>
          <w:lang w:val="en-US"/>
        </w:rPr>
      </w:pPr>
      <w:r w:rsidRPr="001F0BB3">
        <w:rPr>
          <w:rFonts w:ascii="Calibri" w:hAnsi="Calibri" w:cs="Calibri"/>
          <w:color w:val="000000"/>
          <w:sz w:val="24"/>
          <w:szCs w:val="24"/>
          <w:lang w:val="en-US"/>
        </w:rPr>
        <w:t>Reward good or improving attendance</w:t>
      </w:r>
      <w:r w:rsidR="00AC0044" w:rsidRPr="001F0BB3">
        <w:rPr>
          <w:rFonts w:ascii="Calibri" w:hAnsi="Calibri" w:cs="Calibri"/>
          <w:color w:val="000000"/>
          <w:sz w:val="24"/>
          <w:szCs w:val="24"/>
          <w:lang w:val="en-US"/>
        </w:rPr>
        <w:t>.</w:t>
      </w:r>
    </w:p>
    <w:p w14:paraId="71B4F8C0" w14:textId="34398A02" w:rsidR="0091349C" w:rsidRPr="001F0BB3" w:rsidRDefault="0091349C" w:rsidP="00694F11">
      <w:pPr>
        <w:numPr>
          <w:ilvl w:val="0"/>
          <w:numId w:val="23"/>
        </w:numPr>
        <w:autoSpaceDE w:val="0"/>
        <w:autoSpaceDN w:val="0"/>
        <w:adjustRightInd w:val="0"/>
        <w:spacing w:after="0" w:line="240" w:lineRule="auto"/>
        <w:rPr>
          <w:rFonts w:ascii="Calibri" w:hAnsi="Calibri" w:cs="Calibri"/>
          <w:color w:val="000000"/>
          <w:sz w:val="24"/>
          <w:szCs w:val="24"/>
          <w:lang w:val="en-US"/>
        </w:rPr>
      </w:pPr>
      <w:r w:rsidRPr="001F0BB3">
        <w:rPr>
          <w:rFonts w:ascii="Calibri" w:hAnsi="Calibri" w:cs="Calibri"/>
          <w:color w:val="000000"/>
          <w:sz w:val="24"/>
          <w:szCs w:val="24"/>
          <w:lang w:val="en-US"/>
        </w:rPr>
        <w:t>Report to parents/</w:t>
      </w:r>
      <w:proofErr w:type="spellStart"/>
      <w:r w:rsidRPr="001F0BB3">
        <w:rPr>
          <w:rFonts w:ascii="Calibri" w:hAnsi="Calibri" w:cs="Calibri"/>
          <w:color w:val="000000"/>
          <w:sz w:val="24"/>
          <w:szCs w:val="24"/>
          <w:lang w:val="en-US"/>
        </w:rPr>
        <w:t>carers</w:t>
      </w:r>
      <w:proofErr w:type="spellEnd"/>
      <w:r w:rsidRPr="001F0BB3">
        <w:rPr>
          <w:rFonts w:ascii="Calibri" w:hAnsi="Calibri" w:cs="Calibri"/>
          <w:color w:val="000000"/>
          <w:sz w:val="24"/>
          <w:szCs w:val="24"/>
          <w:lang w:val="en-US"/>
        </w:rPr>
        <w:t xml:space="preserve"> regularly on their child’s attendance and the impact on their progress</w:t>
      </w:r>
      <w:r w:rsidR="00AC0044" w:rsidRPr="001F0BB3">
        <w:rPr>
          <w:rFonts w:ascii="Calibri" w:hAnsi="Calibri" w:cs="Calibri"/>
          <w:color w:val="000000"/>
          <w:sz w:val="24"/>
          <w:szCs w:val="24"/>
          <w:lang w:val="en-US"/>
        </w:rPr>
        <w:t>.</w:t>
      </w:r>
    </w:p>
    <w:p w14:paraId="67A3EF2C" w14:textId="525AEE57" w:rsidR="0042248F" w:rsidRPr="001F0BB3" w:rsidRDefault="0091349C" w:rsidP="00694F11">
      <w:pPr>
        <w:numPr>
          <w:ilvl w:val="0"/>
          <w:numId w:val="23"/>
        </w:numPr>
        <w:autoSpaceDE w:val="0"/>
        <w:autoSpaceDN w:val="0"/>
        <w:adjustRightInd w:val="0"/>
        <w:spacing w:after="0" w:line="240" w:lineRule="auto"/>
        <w:rPr>
          <w:rFonts w:ascii="Calibri" w:hAnsi="Calibri" w:cs="Calibri"/>
          <w:color w:val="000000"/>
          <w:sz w:val="24"/>
          <w:szCs w:val="24"/>
          <w:lang w:val="en-US"/>
        </w:rPr>
      </w:pPr>
      <w:r w:rsidRPr="001F0BB3">
        <w:rPr>
          <w:rFonts w:ascii="Calibri" w:hAnsi="Calibri" w:cs="Calibri"/>
          <w:color w:val="000000"/>
          <w:sz w:val="24"/>
          <w:szCs w:val="24"/>
          <w:lang w:val="en-US"/>
        </w:rPr>
        <w:t>Contact parents/</w:t>
      </w:r>
      <w:proofErr w:type="spellStart"/>
      <w:r w:rsidRPr="001F0BB3">
        <w:rPr>
          <w:rFonts w:ascii="Calibri" w:hAnsi="Calibri" w:cs="Calibri"/>
          <w:color w:val="000000"/>
          <w:sz w:val="24"/>
          <w:szCs w:val="24"/>
          <w:lang w:val="en-US"/>
        </w:rPr>
        <w:t>carers</w:t>
      </w:r>
      <w:proofErr w:type="spellEnd"/>
      <w:r w:rsidRPr="001F0BB3">
        <w:rPr>
          <w:rFonts w:ascii="Calibri" w:hAnsi="Calibri" w:cs="Calibri"/>
          <w:color w:val="000000"/>
          <w:sz w:val="24"/>
          <w:szCs w:val="24"/>
          <w:lang w:val="en-US"/>
        </w:rPr>
        <w:t xml:space="preserve"> should their child’s attendance fall below the school’s target for attendance</w:t>
      </w:r>
      <w:r w:rsidR="00AC0044" w:rsidRPr="001F0BB3">
        <w:rPr>
          <w:rFonts w:ascii="Calibri" w:hAnsi="Calibri" w:cs="Calibri"/>
          <w:color w:val="000000"/>
          <w:sz w:val="24"/>
          <w:szCs w:val="24"/>
          <w:lang w:val="en-US"/>
        </w:rPr>
        <w:t>.</w:t>
      </w:r>
    </w:p>
    <w:p w14:paraId="46B7BEEF" w14:textId="46FB17D9" w:rsidR="0091349C" w:rsidRPr="001F0BB3" w:rsidRDefault="0042248F" w:rsidP="00694F11">
      <w:pPr>
        <w:numPr>
          <w:ilvl w:val="0"/>
          <w:numId w:val="23"/>
        </w:numPr>
        <w:autoSpaceDE w:val="0"/>
        <w:autoSpaceDN w:val="0"/>
        <w:adjustRightInd w:val="0"/>
        <w:spacing w:after="0" w:line="240" w:lineRule="auto"/>
        <w:rPr>
          <w:rFonts w:ascii="Calibri" w:hAnsi="Calibri" w:cs="Calibri"/>
          <w:bCs/>
          <w:color w:val="000000"/>
          <w:sz w:val="24"/>
          <w:szCs w:val="24"/>
          <w:lang w:val="en-US"/>
        </w:rPr>
      </w:pPr>
      <w:r w:rsidRPr="001F0BB3">
        <w:rPr>
          <w:rFonts w:ascii="Calibri" w:hAnsi="Calibri" w:cs="Calibri"/>
          <w:color w:val="000000"/>
          <w:sz w:val="24"/>
          <w:szCs w:val="24"/>
          <w:lang w:val="en-US"/>
        </w:rPr>
        <w:lastRenderedPageBreak/>
        <w:t>Submit a daily attendance return to the Department of Education, in line with the legal expectations placed on all schools</w:t>
      </w:r>
      <w:r w:rsidR="0091349C" w:rsidRPr="001F0BB3">
        <w:rPr>
          <w:rFonts w:ascii="Calibri" w:hAnsi="Calibri" w:cs="Calibri"/>
          <w:color w:val="000000"/>
          <w:sz w:val="24"/>
          <w:szCs w:val="24"/>
          <w:lang w:val="en-US"/>
        </w:rPr>
        <w:t>.</w:t>
      </w:r>
    </w:p>
    <w:p w14:paraId="776E50CA" w14:textId="77777777" w:rsidR="004305A9" w:rsidRPr="00BC7D2A" w:rsidRDefault="004305A9" w:rsidP="00CD7CA4">
      <w:pPr>
        <w:spacing w:after="0" w:line="240" w:lineRule="auto"/>
        <w:jc w:val="both"/>
        <w:rPr>
          <w:rFonts w:ascii="Calibri" w:hAnsi="Calibri" w:cs="Calibri"/>
          <w:sz w:val="16"/>
          <w:szCs w:val="16"/>
        </w:rPr>
      </w:pPr>
    </w:p>
    <w:p w14:paraId="2A90395C" w14:textId="5CAF14CA" w:rsidR="00E3575D" w:rsidRPr="007D10E2" w:rsidRDefault="00E3575D" w:rsidP="00CD7CA4">
      <w:pPr>
        <w:spacing w:after="0" w:line="240" w:lineRule="auto"/>
        <w:jc w:val="both"/>
        <w:rPr>
          <w:rFonts w:ascii="Calibri" w:hAnsi="Calibri" w:cs="Calibri"/>
          <w:b/>
          <w:bCs/>
          <w:color w:val="000000" w:themeColor="text1"/>
          <w:sz w:val="28"/>
          <w:szCs w:val="28"/>
        </w:rPr>
      </w:pPr>
      <w:r w:rsidRPr="007D10E2">
        <w:rPr>
          <w:rFonts w:ascii="Calibri" w:hAnsi="Calibri" w:cs="Calibri"/>
          <w:b/>
          <w:bCs/>
          <w:color w:val="000000" w:themeColor="text1"/>
          <w:sz w:val="28"/>
          <w:szCs w:val="28"/>
        </w:rPr>
        <w:t>2.1 Roles and Responsibilities</w:t>
      </w:r>
    </w:p>
    <w:p w14:paraId="4F0C5047" w14:textId="77777777" w:rsidR="00E3575D" w:rsidRPr="00BC7D2A" w:rsidRDefault="00E3575D" w:rsidP="00CD7CA4">
      <w:pPr>
        <w:spacing w:after="0" w:line="240" w:lineRule="auto"/>
        <w:jc w:val="both"/>
        <w:rPr>
          <w:rFonts w:ascii="Calibri" w:hAnsi="Calibri" w:cs="Calibri"/>
          <w:sz w:val="16"/>
          <w:szCs w:val="16"/>
        </w:rPr>
      </w:pPr>
    </w:p>
    <w:p w14:paraId="3D6FE7AC" w14:textId="13C968BC" w:rsidR="00F6128B" w:rsidRPr="001F0BB3" w:rsidRDefault="00F6128B" w:rsidP="00F6128B">
      <w:pPr>
        <w:spacing w:after="0" w:line="240" w:lineRule="auto"/>
        <w:jc w:val="both"/>
        <w:rPr>
          <w:rFonts w:ascii="Calibri" w:hAnsi="Calibri" w:cs="Calibri"/>
          <w:sz w:val="24"/>
          <w:szCs w:val="24"/>
        </w:rPr>
      </w:pPr>
      <w:r w:rsidRPr="001F0BB3">
        <w:rPr>
          <w:rFonts w:ascii="Calibri" w:hAnsi="Calibri" w:cs="Calibri"/>
          <w:sz w:val="24"/>
          <w:szCs w:val="24"/>
        </w:rPr>
        <w:t xml:space="preserve">The Local Governing Board/Trustee Board of </w:t>
      </w:r>
      <w:r w:rsidR="007D10E2" w:rsidRPr="007D10E2">
        <w:rPr>
          <w:rFonts w:ascii="Calibri" w:hAnsi="Calibri" w:cs="Calibri"/>
          <w:bCs/>
          <w:color w:val="000000" w:themeColor="text1"/>
          <w:sz w:val="24"/>
          <w:szCs w:val="24"/>
        </w:rPr>
        <w:t>Dereham Church of England Infant &amp; Nursery</w:t>
      </w:r>
      <w:r w:rsidR="007D10E2" w:rsidRPr="007D10E2">
        <w:rPr>
          <w:rFonts w:ascii="Calibri" w:hAnsi="Calibri" w:cs="Calibri"/>
          <w:b/>
          <w:bCs/>
          <w:color w:val="000000" w:themeColor="text1"/>
          <w:sz w:val="24"/>
          <w:szCs w:val="24"/>
        </w:rPr>
        <w:t xml:space="preserve"> </w:t>
      </w:r>
      <w:r w:rsidR="007D10E2" w:rsidRPr="007D10E2">
        <w:rPr>
          <w:rFonts w:ascii="Calibri" w:hAnsi="Calibri" w:cs="Calibri"/>
          <w:bCs/>
          <w:color w:val="000000" w:themeColor="text1"/>
          <w:sz w:val="24"/>
          <w:szCs w:val="24"/>
        </w:rPr>
        <w:t>Academy</w:t>
      </w:r>
      <w:r w:rsidRPr="007D10E2">
        <w:rPr>
          <w:rFonts w:ascii="Calibri" w:hAnsi="Calibri" w:cs="Calibri"/>
          <w:color w:val="000000" w:themeColor="text1"/>
          <w:sz w:val="24"/>
          <w:szCs w:val="24"/>
        </w:rPr>
        <w:t xml:space="preserve"> </w:t>
      </w:r>
      <w:r w:rsidRPr="001F0BB3">
        <w:rPr>
          <w:rFonts w:ascii="Calibri" w:hAnsi="Calibri" w:cs="Calibri"/>
          <w:sz w:val="24"/>
          <w:szCs w:val="24"/>
        </w:rPr>
        <w:t>recognises the importance of school attendance and promotes it across the school’s ethos and policies. They take an active role in attendance improvement by: </w:t>
      </w:r>
    </w:p>
    <w:p w14:paraId="09177D2A" w14:textId="77777777" w:rsidR="00F6128B" w:rsidRPr="00BC7D2A" w:rsidRDefault="00F6128B" w:rsidP="00F6128B">
      <w:pPr>
        <w:spacing w:after="0" w:line="240" w:lineRule="auto"/>
        <w:jc w:val="both"/>
        <w:rPr>
          <w:rFonts w:ascii="Calibri" w:hAnsi="Calibri" w:cs="Calibri"/>
          <w:sz w:val="16"/>
          <w:szCs w:val="16"/>
        </w:rPr>
      </w:pPr>
      <w:r w:rsidRPr="001F0BB3">
        <w:rPr>
          <w:rFonts w:ascii="Calibri" w:hAnsi="Calibri" w:cs="Calibri"/>
          <w:sz w:val="24"/>
          <w:szCs w:val="24"/>
        </w:rPr>
        <w:t> </w:t>
      </w:r>
    </w:p>
    <w:p w14:paraId="65297944" w14:textId="77777777"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Setting high expectations of all leaders, staff, pupils, and parents so that children attend school every day and are safeguarded from harm.  </w:t>
      </w:r>
    </w:p>
    <w:p w14:paraId="031E0AB6" w14:textId="63E039E4" w:rsidR="00F6128B" w:rsidRPr="001F0BB3" w:rsidRDefault="00F6128B" w:rsidP="00694F11">
      <w:pPr>
        <w:pStyle w:val="ListParagraph"/>
        <w:numPr>
          <w:ilvl w:val="0"/>
          <w:numId w:val="26"/>
        </w:numPr>
        <w:tabs>
          <w:tab w:val="num" w:pos="720"/>
        </w:tabs>
        <w:spacing w:after="0" w:line="240" w:lineRule="auto"/>
        <w:jc w:val="both"/>
        <w:rPr>
          <w:rFonts w:ascii="Calibri" w:hAnsi="Calibri" w:cs="Calibri"/>
          <w:sz w:val="24"/>
          <w:szCs w:val="24"/>
        </w:rPr>
      </w:pPr>
      <w:r w:rsidRPr="001F0BB3">
        <w:rPr>
          <w:rFonts w:ascii="Calibri" w:hAnsi="Calibri" w:cs="Calibri"/>
          <w:sz w:val="24"/>
          <w:szCs w:val="24"/>
        </w:rPr>
        <w:t>Identifying a member of the governing body to lead on attendance matters and ensuring that there is a named senior attendance</w:t>
      </w:r>
      <w:r w:rsidR="00C4525F" w:rsidRPr="001F0BB3">
        <w:rPr>
          <w:rFonts w:ascii="Calibri" w:hAnsi="Calibri" w:cs="Calibri"/>
          <w:sz w:val="24"/>
          <w:szCs w:val="24"/>
        </w:rPr>
        <w:t xml:space="preserve"> champion</w:t>
      </w:r>
      <w:r w:rsidRPr="001F0BB3">
        <w:rPr>
          <w:rFonts w:ascii="Calibri" w:hAnsi="Calibri" w:cs="Calibri"/>
          <w:sz w:val="24"/>
          <w:szCs w:val="24"/>
        </w:rPr>
        <w:t>. </w:t>
      </w:r>
    </w:p>
    <w:p w14:paraId="328D95E6" w14:textId="77777777"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Ensuring school leaders fulfil expectations and statutory duties by rigorously evaluating the effectiveness of the school’s attendance procedures so that consistent attendance support is provided for all pupils. </w:t>
      </w:r>
    </w:p>
    <w:p w14:paraId="7CBC71B8" w14:textId="1A5D2009"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Ensuring the school engages and work</w:t>
      </w:r>
      <w:r w:rsidR="00C46C18" w:rsidRPr="001F0BB3">
        <w:rPr>
          <w:rFonts w:ascii="Calibri" w:hAnsi="Calibri" w:cs="Calibri"/>
          <w:sz w:val="24"/>
          <w:szCs w:val="24"/>
        </w:rPr>
        <w:t>s</w:t>
      </w:r>
      <w:r w:rsidRPr="001F0BB3">
        <w:rPr>
          <w:rFonts w:ascii="Calibri" w:hAnsi="Calibri" w:cs="Calibri"/>
          <w:sz w:val="24"/>
          <w:szCs w:val="24"/>
        </w:rPr>
        <w:t xml:space="preserve"> effectively with the local authority Attendance Team and wider local partners and services to address barriers to school attendance.  </w:t>
      </w:r>
    </w:p>
    <w:p w14:paraId="64639687" w14:textId="77777777"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Regularly reviewing attendance data, discussing, challenging trends, and helping school leaders focus improvement efforts on the individual pupils or cohorts who need it most. </w:t>
      </w:r>
    </w:p>
    <w:p w14:paraId="5B92AE74" w14:textId="18E806AA"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Ensuring high aspirations are maintained for all pupils and processes for support are adapted to the individual needs of pupils including those with long term illnesses, special educational needs and disabilities, pupils with a social worker</w:t>
      </w:r>
      <w:r w:rsidR="00C04A59" w:rsidRPr="001F0BB3">
        <w:rPr>
          <w:rFonts w:ascii="Calibri" w:hAnsi="Calibri" w:cs="Calibri"/>
          <w:sz w:val="24"/>
          <w:szCs w:val="24"/>
        </w:rPr>
        <w:t xml:space="preserve"> or youth justice worker</w:t>
      </w:r>
      <w:r w:rsidRPr="001F0BB3">
        <w:rPr>
          <w:rFonts w:ascii="Calibri" w:hAnsi="Calibri" w:cs="Calibri"/>
          <w:sz w:val="24"/>
          <w:szCs w:val="24"/>
        </w:rPr>
        <w:t xml:space="preserve"> and pupils from cohorts with historically lower attendance such as those eligible for free school meals. </w:t>
      </w:r>
    </w:p>
    <w:p w14:paraId="253B8A2F" w14:textId="77777777"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Ensuring all school staff receive adequate training on attendance and that relevant staff have access to opportunities to share and learn from good practice in other schools. </w:t>
      </w:r>
    </w:p>
    <w:p w14:paraId="7830F214" w14:textId="77777777"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Ensuring that attendance data is shared with the Local Authority or Department for Education as required and on time.  </w:t>
      </w:r>
    </w:p>
    <w:p w14:paraId="08C3F4A3" w14:textId="77777777" w:rsidR="00F6128B" w:rsidRPr="001F0BB3" w:rsidRDefault="00F6128B" w:rsidP="00694F11">
      <w:pPr>
        <w:pStyle w:val="ListParagraph"/>
        <w:numPr>
          <w:ilvl w:val="0"/>
          <w:numId w:val="26"/>
        </w:numPr>
        <w:spacing w:after="0" w:line="240" w:lineRule="auto"/>
        <w:jc w:val="both"/>
        <w:rPr>
          <w:rFonts w:ascii="Calibri" w:hAnsi="Calibri" w:cs="Calibri"/>
          <w:sz w:val="24"/>
          <w:szCs w:val="24"/>
        </w:rPr>
      </w:pPr>
      <w:r w:rsidRPr="001F0BB3">
        <w:rPr>
          <w:rFonts w:ascii="Calibri" w:hAnsi="Calibri" w:cs="Calibri"/>
          <w:sz w:val="24"/>
          <w:szCs w:val="24"/>
        </w:rPr>
        <w:t>Reviewing the school’s Attendance Policy on at least an annual basis, ensuring that the required resources are available to fully implement the policy.  </w:t>
      </w:r>
    </w:p>
    <w:p w14:paraId="608CBEFF" w14:textId="77777777" w:rsidR="00F6128B" w:rsidRPr="00BC7D2A" w:rsidRDefault="00F6128B" w:rsidP="00F6128B">
      <w:pPr>
        <w:spacing w:after="0" w:line="240" w:lineRule="auto"/>
        <w:jc w:val="both"/>
        <w:rPr>
          <w:rFonts w:ascii="Arial" w:hAnsi="Arial" w:cs="Arial"/>
          <w:sz w:val="16"/>
          <w:szCs w:val="16"/>
        </w:rPr>
      </w:pPr>
      <w:r w:rsidRPr="00F6128B">
        <w:rPr>
          <w:rFonts w:ascii="Arial" w:hAnsi="Arial" w:cs="Arial"/>
          <w:sz w:val="24"/>
          <w:szCs w:val="24"/>
        </w:rPr>
        <w:t> </w:t>
      </w:r>
    </w:p>
    <w:p w14:paraId="2D31B2C1" w14:textId="55A51075" w:rsidR="00B7041D" w:rsidRPr="007D10E2" w:rsidRDefault="00B7041D" w:rsidP="00B7041D">
      <w:pPr>
        <w:spacing w:after="0" w:line="240" w:lineRule="auto"/>
        <w:jc w:val="both"/>
        <w:rPr>
          <w:rFonts w:cstheme="minorHAnsi"/>
          <w:sz w:val="24"/>
          <w:szCs w:val="24"/>
        </w:rPr>
      </w:pPr>
      <w:r w:rsidRPr="007D10E2">
        <w:rPr>
          <w:rFonts w:cstheme="minorHAnsi"/>
          <w:sz w:val="24"/>
          <w:szCs w:val="24"/>
        </w:rPr>
        <w:t>The Senior M</w:t>
      </w:r>
      <w:r w:rsidR="00755FDE" w:rsidRPr="007D10E2">
        <w:rPr>
          <w:rFonts w:cstheme="minorHAnsi"/>
          <w:sz w:val="24"/>
          <w:szCs w:val="24"/>
        </w:rPr>
        <w:t>anagement</w:t>
      </w:r>
      <w:r w:rsidRPr="007D10E2">
        <w:rPr>
          <w:rFonts w:cstheme="minorHAnsi"/>
          <w:sz w:val="24"/>
          <w:szCs w:val="24"/>
        </w:rPr>
        <w:t xml:space="preserve"> Team</w:t>
      </w:r>
      <w:r w:rsidR="00755FDE" w:rsidRPr="007D10E2">
        <w:rPr>
          <w:rFonts w:cstheme="minorHAnsi"/>
          <w:sz w:val="24"/>
          <w:szCs w:val="24"/>
        </w:rPr>
        <w:t xml:space="preserve"> (including senior attendance champion)</w:t>
      </w:r>
      <w:r w:rsidRPr="007D10E2">
        <w:rPr>
          <w:rFonts w:cstheme="minorHAnsi"/>
          <w:sz w:val="24"/>
          <w:szCs w:val="24"/>
        </w:rPr>
        <w:t xml:space="preserve"> </w:t>
      </w:r>
      <w:r w:rsidR="007D10E2" w:rsidRPr="007D10E2">
        <w:rPr>
          <w:rFonts w:cstheme="minorHAnsi"/>
          <w:sz w:val="24"/>
          <w:szCs w:val="24"/>
        </w:rPr>
        <w:t>at Dereham Church of England Infant &amp; Nursery Academy</w:t>
      </w:r>
      <w:r w:rsidRPr="007D10E2">
        <w:rPr>
          <w:rFonts w:cstheme="minorHAnsi"/>
          <w:b/>
          <w:bCs/>
          <w:color w:val="C00000"/>
          <w:sz w:val="24"/>
          <w:szCs w:val="24"/>
        </w:rPr>
        <w:t xml:space="preserve"> </w:t>
      </w:r>
      <w:r w:rsidRPr="007D10E2">
        <w:rPr>
          <w:rFonts w:cstheme="minorHAnsi"/>
          <w:sz w:val="24"/>
          <w:szCs w:val="24"/>
        </w:rPr>
        <w:t>will: </w:t>
      </w:r>
    </w:p>
    <w:p w14:paraId="66A3714D" w14:textId="77777777" w:rsidR="00B7041D" w:rsidRPr="00BC7D2A" w:rsidRDefault="00B7041D" w:rsidP="00B7041D">
      <w:pPr>
        <w:spacing w:after="0" w:line="240" w:lineRule="auto"/>
        <w:jc w:val="both"/>
        <w:rPr>
          <w:rFonts w:cstheme="minorHAnsi"/>
          <w:sz w:val="16"/>
          <w:szCs w:val="16"/>
        </w:rPr>
      </w:pPr>
      <w:r w:rsidRPr="007D10E2">
        <w:rPr>
          <w:rFonts w:cstheme="minorHAnsi"/>
          <w:sz w:val="24"/>
          <w:szCs w:val="24"/>
        </w:rPr>
        <w:t> </w:t>
      </w:r>
    </w:p>
    <w:p w14:paraId="273E72FD" w14:textId="6CEA5801" w:rsidR="00B7041D" w:rsidRPr="007D10E2" w:rsidRDefault="00B7041D" w:rsidP="00694F11">
      <w:pPr>
        <w:pStyle w:val="ListParagraph"/>
        <w:numPr>
          <w:ilvl w:val="0"/>
          <w:numId w:val="27"/>
        </w:numPr>
        <w:spacing w:after="0" w:line="240" w:lineRule="auto"/>
        <w:jc w:val="both"/>
        <w:rPr>
          <w:rFonts w:cstheme="minorHAnsi"/>
          <w:sz w:val="24"/>
          <w:szCs w:val="24"/>
        </w:rPr>
      </w:pPr>
      <w:r w:rsidRPr="007D10E2">
        <w:rPr>
          <w:rFonts w:cstheme="minorHAnsi"/>
          <w:sz w:val="24"/>
          <w:szCs w:val="24"/>
        </w:rPr>
        <w:t>Actively promote the importance and value of good attendance to</w:t>
      </w:r>
      <w:r w:rsidR="00454515" w:rsidRPr="007D10E2">
        <w:rPr>
          <w:rFonts w:cstheme="minorHAnsi"/>
          <w:sz w:val="24"/>
          <w:szCs w:val="24"/>
        </w:rPr>
        <w:t xml:space="preserve"> </w:t>
      </w:r>
      <w:r w:rsidR="00454515" w:rsidRPr="007D10E2">
        <w:rPr>
          <w:rFonts w:cstheme="minorHAnsi"/>
          <w:b/>
          <w:bCs/>
          <w:sz w:val="24"/>
          <w:szCs w:val="24"/>
          <w:u w:val="single"/>
        </w:rPr>
        <w:t>all</w:t>
      </w:r>
      <w:r w:rsidRPr="007D10E2">
        <w:rPr>
          <w:rFonts w:cstheme="minorHAnsi"/>
          <w:sz w:val="24"/>
          <w:szCs w:val="24"/>
        </w:rPr>
        <w:t xml:space="preserve"> pupils and their parents. </w:t>
      </w:r>
    </w:p>
    <w:p w14:paraId="21CE097C" w14:textId="77777777" w:rsidR="00B7041D" w:rsidRPr="007D10E2" w:rsidRDefault="00B7041D" w:rsidP="00694F11">
      <w:pPr>
        <w:pStyle w:val="ListParagraph"/>
        <w:numPr>
          <w:ilvl w:val="0"/>
          <w:numId w:val="27"/>
        </w:numPr>
        <w:spacing w:after="0" w:line="240" w:lineRule="auto"/>
        <w:jc w:val="both"/>
        <w:rPr>
          <w:rFonts w:cstheme="minorHAnsi"/>
          <w:sz w:val="24"/>
          <w:szCs w:val="24"/>
        </w:rPr>
      </w:pPr>
      <w:r w:rsidRPr="007D10E2">
        <w:rPr>
          <w:rFonts w:cstheme="minorHAnsi"/>
          <w:sz w:val="24"/>
          <w:szCs w:val="24"/>
        </w:rPr>
        <w:t>Form positive relationships with pupils and parents.    </w:t>
      </w:r>
    </w:p>
    <w:p w14:paraId="784EAF03" w14:textId="77777777" w:rsidR="00B7041D" w:rsidRPr="007D10E2" w:rsidRDefault="00B7041D" w:rsidP="00694F11">
      <w:pPr>
        <w:pStyle w:val="ListParagraph"/>
        <w:numPr>
          <w:ilvl w:val="0"/>
          <w:numId w:val="27"/>
        </w:numPr>
        <w:spacing w:after="0" w:line="240" w:lineRule="auto"/>
        <w:jc w:val="both"/>
        <w:rPr>
          <w:rFonts w:cstheme="minorHAnsi"/>
          <w:sz w:val="24"/>
          <w:szCs w:val="24"/>
        </w:rPr>
      </w:pPr>
      <w:r w:rsidRPr="007D10E2">
        <w:rPr>
          <w:rFonts w:cstheme="minorHAnsi"/>
          <w:sz w:val="24"/>
          <w:szCs w:val="24"/>
        </w:rPr>
        <w:t>Ensure that there is a whole school approach which reinforces good school attendance, with good teaching and learning experiences that encourage all pupils to attend and to achieve.    </w:t>
      </w:r>
    </w:p>
    <w:p w14:paraId="7D9D058A" w14:textId="77777777" w:rsidR="00B7041D" w:rsidRPr="007D10E2" w:rsidRDefault="00B7041D" w:rsidP="00694F11">
      <w:pPr>
        <w:pStyle w:val="ListParagraph"/>
        <w:numPr>
          <w:ilvl w:val="0"/>
          <w:numId w:val="27"/>
        </w:numPr>
        <w:spacing w:after="0" w:line="240" w:lineRule="auto"/>
        <w:jc w:val="both"/>
        <w:rPr>
          <w:rFonts w:cstheme="minorHAnsi"/>
          <w:sz w:val="24"/>
          <w:szCs w:val="24"/>
        </w:rPr>
      </w:pPr>
      <w:r w:rsidRPr="007D10E2">
        <w:rPr>
          <w:rFonts w:cstheme="minorHAnsi"/>
          <w:sz w:val="24"/>
          <w:szCs w:val="24"/>
        </w:rPr>
        <w:t>Monitor the implementation of the Attendance Policy and ensure that the policy is reviewed annually. </w:t>
      </w:r>
    </w:p>
    <w:p w14:paraId="0BEA7E4A"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Ensure that all staff are aware of the Attendance Policy and adequately trained to address attendance issues. </w:t>
      </w:r>
    </w:p>
    <w:p w14:paraId="3DFB99CD"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lastRenderedPageBreak/>
        <w:t>Ensure that the regulations and other relevant legislation are complied with. </w:t>
      </w:r>
    </w:p>
    <w:p w14:paraId="78481ACC" w14:textId="14E39395"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Ensure that there is a named senior</w:t>
      </w:r>
      <w:r w:rsidR="00CA37CD" w:rsidRPr="007D10E2">
        <w:rPr>
          <w:rFonts w:ascii="Calibri" w:hAnsi="Calibri" w:cs="Calibri"/>
          <w:sz w:val="24"/>
          <w:szCs w:val="24"/>
        </w:rPr>
        <w:t xml:space="preserve"> attendance champion</w:t>
      </w:r>
      <w:r w:rsidRPr="007D10E2">
        <w:rPr>
          <w:rFonts w:ascii="Calibri" w:hAnsi="Calibri" w:cs="Calibri"/>
          <w:sz w:val="24"/>
          <w:szCs w:val="24"/>
        </w:rPr>
        <w:t xml:space="preserve"> to lead on attendance and allocate sufficient time and resource.  </w:t>
      </w:r>
    </w:p>
    <w:p w14:paraId="0138EF56"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Return school attendance data to the Local Authority and the Department for Education as required and on time. </w:t>
      </w:r>
    </w:p>
    <w:p w14:paraId="00426706" w14:textId="3A65824E"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Report the school’s attendance and related issues through termly reporting to the Governors</w:t>
      </w:r>
      <w:r w:rsidR="00570317" w:rsidRPr="007D10E2">
        <w:rPr>
          <w:rFonts w:ascii="Calibri" w:hAnsi="Calibri" w:cs="Calibri"/>
          <w:sz w:val="24"/>
          <w:szCs w:val="24"/>
        </w:rPr>
        <w:t>/Trustees</w:t>
      </w:r>
      <w:r w:rsidRPr="007D10E2">
        <w:rPr>
          <w:rFonts w:ascii="Calibri" w:hAnsi="Calibri" w:cs="Calibri"/>
          <w:sz w:val="24"/>
          <w:szCs w:val="24"/>
        </w:rPr>
        <w:t xml:space="preserve"> and on a half-termly basis to the lead governor</w:t>
      </w:r>
      <w:r w:rsidR="00570317" w:rsidRPr="007D10E2">
        <w:rPr>
          <w:rFonts w:ascii="Calibri" w:hAnsi="Calibri" w:cs="Calibri"/>
          <w:sz w:val="24"/>
          <w:szCs w:val="24"/>
        </w:rPr>
        <w:t>/trustee</w:t>
      </w:r>
      <w:r w:rsidRPr="007D10E2">
        <w:rPr>
          <w:rFonts w:ascii="Calibri" w:hAnsi="Calibri" w:cs="Calibri"/>
          <w:sz w:val="24"/>
          <w:szCs w:val="24"/>
        </w:rPr>
        <w:t xml:space="preserve"> for attendance. </w:t>
      </w:r>
    </w:p>
    <w:p w14:paraId="0E770E2D"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Ensure that systems to report, record and monitor the attendance of all pupils, including those who are educated off-site are implemented.  </w:t>
      </w:r>
    </w:p>
    <w:p w14:paraId="08678DC8"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Ensure that attendance data is collected and analysed frequently to identify causes and patterns of absence. </w:t>
      </w:r>
    </w:p>
    <w:p w14:paraId="07B6ECEE"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Interpret the data to devise solutions and to evaluate the effectiveness of interventions. </w:t>
      </w:r>
    </w:p>
    <w:p w14:paraId="0FAC0D94"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Develop a multi-agency response to improve attendance and support pupils and their families. </w:t>
      </w:r>
    </w:p>
    <w:p w14:paraId="56919332"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Document interventions used to a standard required by the local authority should legal proceedings be instigated. </w:t>
      </w:r>
    </w:p>
    <w:p w14:paraId="29C8DA5B" w14:textId="77777777" w:rsidR="00B7041D" w:rsidRPr="007D10E2" w:rsidRDefault="00B7041D" w:rsidP="00694F11">
      <w:pPr>
        <w:pStyle w:val="ListParagraph"/>
        <w:numPr>
          <w:ilvl w:val="0"/>
          <w:numId w:val="27"/>
        </w:numPr>
        <w:spacing w:after="0" w:line="240" w:lineRule="auto"/>
        <w:jc w:val="both"/>
        <w:rPr>
          <w:rFonts w:ascii="Calibri" w:hAnsi="Calibri" w:cs="Calibri"/>
          <w:sz w:val="24"/>
          <w:szCs w:val="24"/>
        </w:rPr>
      </w:pPr>
      <w:r w:rsidRPr="007D10E2">
        <w:rPr>
          <w:rFonts w:ascii="Calibri" w:hAnsi="Calibri" w:cs="Calibri"/>
          <w:sz w:val="24"/>
          <w:szCs w:val="24"/>
        </w:rPr>
        <w:t>Set out how Pupil Premium will be used to support pupils with irregular attendance. </w:t>
      </w:r>
    </w:p>
    <w:p w14:paraId="07A03A68" w14:textId="77777777" w:rsidR="00B7041D" w:rsidRPr="00BC7D2A" w:rsidRDefault="00B7041D" w:rsidP="00F6128B">
      <w:pPr>
        <w:spacing w:after="0" w:line="240" w:lineRule="auto"/>
        <w:jc w:val="both"/>
        <w:rPr>
          <w:rFonts w:ascii="Calibri" w:hAnsi="Calibri" w:cs="Calibri"/>
          <w:sz w:val="16"/>
          <w:szCs w:val="16"/>
        </w:rPr>
      </w:pPr>
    </w:p>
    <w:p w14:paraId="3CC74403" w14:textId="11377202" w:rsidR="00303E7E" w:rsidRPr="007D10E2" w:rsidRDefault="00303E7E" w:rsidP="00303E7E">
      <w:pPr>
        <w:spacing w:after="0" w:line="240" w:lineRule="auto"/>
        <w:jc w:val="both"/>
        <w:rPr>
          <w:rFonts w:ascii="Calibri" w:hAnsi="Calibri" w:cs="Calibri"/>
          <w:sz w:val="24"/>
          <w:szCs w:val="24"/>
        </w:rPr>
      </w:pPr>
      <w:r w:rsidRPr="007D10E2">
        <w:rPr>
          <w:rFonts w:ascii="Calibri" w:hAnsi="Calibri" w:cs="Calibri"/>
          <w:sz w:val="24"/>
          <w:szCs w:val="24"/>
        </w:rPr>
        <w:t xml:space="preserve">All staff at </w:t>
      </w:r>
      <w:r w:rsidR="007D10E2" w:rsidRPr="007D10E2">
        <w:rPr>
          <w:rFonts w:ascii="Calibri" w:hAnsi="Calibri" w:cs="Calibri"/>
          <w:sz w:val="24"/>
          <w:szCs w:val="24"/>
        </w:rPr>
        <w:t>Dereham Church of England Infant &amp; Nursery Academy</w:t>
      </w:r>
      <w:r w:rsidRPr="007D10E2">
        <w:rPr>
          <w:rFonts w:ascii="Calibri" w:hAnsi="Calibri" w:cs="Calibri"/>
          <w:b/>
          <w:bCs/>
          <w:color w:val="C00000"/>
          <w:sz w:val="24"/>
          <w:szCs w:val="24"/>
        </w:rPr>
        <w:t xml:space="preserve"> </w:t>
      </w:r>
      <w:r w:rsidRPr="007D10E2">
        <w:rPr>
          <w:rFonts w:ascii="Calibri" w:hAnsi="Calibri" w:cs="Calibri"/>
          <w:sz w:val="24"/>
          <w:szCs w:val="24"/>
        </w:rPr>
        <w:t>will: </w:t>
      </w:r>
    </w:p>
    <w:p w14:paraId="4388F983" w14:textId="77777777" w:rsidR="00303E7E" w:rsidRPr="00BC7D2A" w:rsidRDefault="00303E7E" w:rsidP="00303E7E">
      <w:pPr>
        <w:spacing w:after="0" w:line="240" w:lineRule="auto"/>
        <w:jc w:val="both"/>
        <w:rPr>
          <w:rFonts w:ascii="Calibri" w:hAnsi="Calibri" w:cs="Calibri"/>
          <w:sz w:val="16"/>
          <w:szCs w:val="16"/>
        </w:rPr>
      </w:pPr>
      <w:r w:rsidRPr="007D10E2">
        <w:rPr>
          <w:rFonts w:ascii="Calibri" w:hAnsi="Calibri" w:cs="Calibri"/>
          <w:sz w:val="24"/>
          <w:szCs w:val="24"/>
        </w:rPr>
        <w:t> </w:t>
      </w:r>
    </w:p>
    <w:p w14:paraId="78D8E8EF" w14:textId="35B51EB1"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Actively promote the importance and value of good attendance to</w:t>
      </w:r>
      <w:r w:rsidR="00470D26" w:rsidRPr="007D10E2">
        <w:rPr>
          <w:rFonts w:ascii="Calibri" w:hAnsi="Calibri" w:cs="Calibri"/>
          <w:sz w:val="24"/>
          <w:szCs w:val="24"/>
        </w:rPr>
        <w:t xml:space="preserve"> </w:t>
      </w:r>
      <w:r w:rsidR="00470D26" w:rsidRPr="007D10E2">
        <w:rPr>
          <w:rFonts w:ascii="Calibri" w:hAnsi="Calibri" w:cs="Calibri"/>
          <w:b/>
          <w:bCs/>
          <w:sz w:val="24"/>
          <w:szCs w:val="24"/>
          <w:u w:val="single"/>
        </w:rPr>
        <w:t>all</w:t>
      </w:r>
      <w:r w:rsidRPr="007D10E2">
        <w:rPr>
          <w:rFonts w:ascii="Calibri" w:hAnsi="Calibri" w:cs="Calibri"/>
          <w:sz w:val="24"/>
          <w:szCs w:val="24"/>
        </w:rPr>
        <w:t xml:space="preserve"> pupils and their parents. </w:t>
      </w:r>
    </w:p>
    <w:p w14:paraId="346D0A91" w14:textId="77777777"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Form positive relationships with pupils and parents. </w:t>
      </w:r>
    </w:p>
    <w:p w14:paraId="563B2C53" w14:textId="77777777"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Contribute to a whole school approach which reinforces good school attendance; with good teaching and learning experiences that encourage all pupils to attend and to achieve. </w:t>
      </w:r>
    </w:p>
    <w:p w14:paraId="37204937" w14:textId="77777777"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Comply with the regulations and other relevant legislation.    </w:t>
      </w:r>
    </w:p>
    <w:p w14:paraId="6CA58D62" w14:textId="77777777"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Implement systems to report, record and monitor the attendance of all pupils, including those who are educated off-site.  </w:t>
      </w:r>
    </w:p>
    <w:p w14:paraId="262DD09B" w14:textId="77777777"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Ensure that registers are recorded accurately and in a timely manner.  </w:t>
      </w:r>
    </w:p>
    <w:p w14:paraId="46A88248" w14:textId="77777777"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Contribute to the evaluation of school strategies and interventions. </w:t>
      </w:r>
    </w:p>
    <w:p w14:paraId="499AD1EE" w14:textId="77777777" w:rsidR="00303E7E" w:rsidRPr="007D10E2" w:rsidRDefault="00303E7E" w:rsidP="00694F11">
      <w:pPr>
        <w:pStyle w:val="ListParagraph"/>
        <w:numPr>
          <w:ilvl w:val="0"/>
          <w:numId w:val="28"/>
        </w:numPr>
        <w:spacing w:after="0" w:line="240" w:lineRule="auto"/>
        <w:jc w:val="both"/>
        <w:rPr>
          <w:rFonts w:ascii="Calibri" w:hAnsi="Calibri" w:cs="Calibri"/>
          <w:sz w:val="24"/>
          <w:szCs w:val="24"/>
        </w:rPr>
      </w:pPr>
      <w:r w:rsidRPr="007D10E2">
        <w:rPr>
          <w:rFonts w:ascii="Calibri" w:hAnsi="Calibri" w:cs="Calibri"/>
          <w:sz w:val="24"/>
          <w:szCs w:val="24"/>
        </w:rPr>
        <w:t>Work with other agencies to improve attendance and support pupils and their families. </w:t>
      </w:r>
    </w:p>
    <w:p w14:paraId="2016D330" w14:textId="77777777" w:rsidR="00F6128B" w:rsidRPr="00BC7D2A" w:rsidRDefault="00F6128B" w:rsidP="00CD7CA4">
      <w:pPr>
        <w:spacing w:after="0" w:line="240" w:lineRule="auto"/>
        <w:jc w:val="both"/>
        <w:rPr>
          <w:rFonts w:ascii="Calibri" w:hAnsi="Calibri" w:cs="Calibri"/>
          <w:sz w:val="16"/>
          <w:szCs w:val="16"/>
        </w:rPr>
      </w:pPr>
    </w:p>
    <w:p w14:paraId="5A8EDB3C" w14:textId="77777777" w:rsidR="002F46C6" w:rsidRPr="007D10E2" w:rsidRDefault="002F46C6" w:rsidP="002F46C6">
      <w:pPr>
        <w:spacing w:after="0" w:line="240" w:lineRule="auto"/>
        <w:jc w:val="both"/>
        <w:rPr>
          <w:rFonts w:ascii="Calibri" w:hAnsi="Calibri" w:cs="Calibri"/>
          <w:sz w:val="24"/>
          <w:szCs w:val="24"/>
        </w:rPr>
      </w:pPr>
      <w:r w:rsidRPr="007D10E2">
        <w:rPr>
          <w:rFonts w:ascii="Calibri" w:hAnsi="Calibri" w:cs="Calibri"/>
          <w:sz w:val="24"/>
          <w:szCs w:val="24"/>
        </w:rPr>
        <w:t xml:space="preserve">The member of staff responsible for attendance will work to further develop relationships with families to bring about improved attendance.  This may involve seeking multi-agency support. </w:t>
      </w:r>
      <w:r w:rsidRPr="007D10E2">
        <w:rPr>
          <w:rFonts w:ascii="Calibri" w:hAnsi="Calibri" w:cs="Calibri"/>
          <w:sz w:val="24"/>
          <w:szCs w:val="24"/>
          <w:lang w:val="en-US"/>
        </w:rPr>
        <w:t>The member of staff responsible for attendance will support good attendance, respond to concerns, and promote improvement in attendance by:</w:t>
      </w:r>
      <w:r w:rsidRPr="007D10E2">
        <w:rPr>
          <w:rFonts w:ascii="Calibri" w:hAnsi="Calibri" w:cs="Calibri"/>
          <w:sz w:val="24"/>
          <w:szCs w:val="24"/>
        </w:rPr>
        <w:t> </w:t>
      </w:r>
    </w:p>
    <w:p w14:paraId="357D6F07" w14:textId="77777777" w:rsidR="002F46C6" w:rsidRPr="00BC7D2A" w:rsidRDefault="002F46C6" w:rsidP="002F46C6">
      <w:pPr>
        <w:spacing w:after="0" w:line="240" w:lineRule="auto"/>
        <w:jc w:val="both"/>
        <w:rPr>
          <w:rFonts w:ascii="Calibri" w:hAnsi="Calibri" w:cs="Calibri"/>
          <w:sz w:val="16"/>
          <w:szCs w:val="16"/>
        </w:rPr>
      </w:pPr>
      <w:r w:rsidRPr="007D10E2">
        <w:rPr>
          <w:rFonts w:ascii="Calibri" w:hAnsi="Calibri" w:cs="Calibri"/>
          <w:sz w:val="24"/>
          <w:szCs w:val="24"/>
        </w:rPr>
        <w:t> </w:t>
      </w:r>
    </w:p>
    <w:p w14:paraId="28193E67" w14:textId="77777777"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 xml:space="preserve">Monitoring and </w:t>
      </w:r>
      <w:proofErr w:type="spellStart"/>
      <w:r w:rsidRPr="007D10E2">
        <w:rPr>
          <w:rFonts w:ascii="Calibri" w:hAnsi="Calibri" w:cs="Calibri"/>
          <w:sz w:val="24"/>
          <w:szCs w:val="24"/>
          <w:lang w:val="en-US"/>
        </w:rPr>
        <w:t>analysing</w:t>
      </w:r>
      <w:proofErr w:type="spellEnd"/>
      <w:r w:rsidRPr="007D10E2">
        <w:rPr>
          <w:rFonts w:ascii="Calibri" w:hAnsi="Calibri" w:cs="Calibri"/>
          <w:sz w:val="24"/>
          <w:szCs w:val="24"/>
          <w:lang w:val="en-US"/>
        </w:rPr>
        <w:t xml:space="preserve"> pupil attendance data.</w:t>
      </w:r>
      <w:r w:rsidRPr="007D10E2">
        <w:rPr>
          <w:rFonts w:ascii="Calibri" w:hAnsi="Calibri" w:cs="Calibri"/>
          <w:sz w:val="24"/>
          <w:szCs w:val="24"/>
        </w:rPr>
        <w:t> </w:t>
      </w:r>
    </w:p>
    <w:p w14:paraId="6B7BCD9B" w14:textId="614ADB7A"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 xml:space="preserve">Undertaking weekly attendance meetings with the </w:t>
      </w:r>
      <w:r w:rsidR="001027A5" w:rsidRPr="007D10E2">
        <w:rPr>
          <w:rFonts w:ascii="Calibri" w:hAnsi="Calibri" w:cs="Calibri"/>
          <w:sz w:val="24"/>
          <w:szCs w:val="24"/>
          <w:lang w:val="en-US"/>
        </w:rPr>
        <w:t xml:space="preserve">Senior Attendance Champion, </w:t>
      </w:r>
      <w:r w:rsidRPr="007D10E2">
        <w:rPr>
          <w:rFonts w:ascii="Calibri" w:hAnsi="Calibri" w:cs="Calibri"/>
          <w:sz w:val="24"/>
          <w:szCs w:val="24"/>
          <w:lang w:val="en-US"/>
        </w:rPr>
        <w:t>Designated Safeguarding Lead</w:t>
      </w:r>
      <w:r w:rsidR="001027A5" w:rsidRPr="007D10E2">
        <w:rPr>
          <w:rFonts w:ascii="Calibri" w:hAnsi="Calibri" w:cs="Calibri"/>
          <w:sz w:val="24"/>
          <w:szCs w:val="24"/>
          <w:lang w:val="en-US"/>
        </w:rPr>
        <w:t>, SENCO,</w:t>
      </w:r>
      <w:r w:rsidRPr="007D10E2">
        <w:rPr>
          <w:rFonts w:ascii="Calibri" w:hAnsi="Calibri" w:cs="Calibri"/>
          <w:sz w:val="24"/>
          <w:szCs w:val="24"/>
          <w:lang w:val="en-US"/>
        </w:rPr>
        <w:t xml:space="preserve"> and other relevant staff members.</w:t>
      </w:r>
      <w:r w:rsidRPr="007D10E2">
        <w:rPr>
          <w:rFonts w:ascii="Calibri" w:hAnsi="Calibri" w:cs="Calibri"/>
          <w:sz w:val="24"/>
          <w:szCs w:val="24"/>
        </w:rPr>
        <w:t> </w:t>
      </w:r>
    </w:p>
    <w:p w14:paraId="078BAB7F" w14:textId="77777777"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Implementing the identified strategies for promoting excellent whole school attendance.</w:t>
      </w:r>
      <w:r w:rsidRPr="007D10E2">
        <w:rPr>
          <w:rFonts w:ascii="Calibri" w:hAnsi="Calibri" w:cs="Calibri"/>
          <w:sz w:val="24"/>
          <w:szCs w:val="24"/>
        </w:rPr>
        <w:t> </w:t>
      </w:r>
    </w:p>
    <w:p w14:paraId="143EE81A" w14:textId="77777777"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Implementing the identified strategies for tackling unsatisfactory attendance.</w:t>
      </w:r>
      <w:r w:rsidRPr="007D10E2">
        <w:rPr>
          <w:rFonts w:ascii="Calibri" w:hAnsi="Calibri" w:cs="Calibri"/>
          <w:sz w:val="24"/>
          <w:szCs w:val="24"/>
        </w:rPr>
        <w:t> </w:t>
      </w:r>
    </w:p>
    <w:p w14:paraId="4C5AF36E" w14:textId="77777777"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lastRenderedPageBreak/>
        <w:t>Managing individual pupil casework files.</w:t>
      </w:r>
      <w:r w:rsidRPr="007D10E2">
        <w:rPr>
          <w:rFonts w:ascii="Calibri" w:hAnsi="Calibri" w:cs="Calibri"/>
          <w:sz w:val="24"/>
          <w:szCs w:val="24"/>
        </w:rPr>
        <w:t> </w:t>
      </w:r>
    </w:p>
    <w:p w14:paraId="58398F76" w14:textId="45FEDC44"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 xml:space="preserve">Coordinating individual action plans for pupils causing concern including the instigation of an Early Help Assessment and Plan and/ or the implementation of </w:t>
      </w:r>
      <w:proofErr w:type="gramStart"/>
      <w:r w:rsidRPr="007D10E2">
        <w:rPr>
          <w:rFonts w:ascii="Calibri" w:hAnsi="Calibri" w:cs="Calibri"/>
          <w:sz w:val="24"/>
          <w:szCs w:val="24"/>
          <w:lang w:val="en-US"/>
        </w:rPr>
        <w:t>a</w:t>
      </w:r>
      <w:proofErr w:type="gramEnd"/>
      <w:r w:rsidRPr="007D10E2">
        <w:rPr>
          <w:rFonts w:ascii="Calibri" w:hAnsi="Calibri" w:cs="Calibri"/>
          <w:sz w:val="24"/>
          <w:szCs w:val="24"/>
          <w:lang w:val="en-US"/>
        </w:rPr>
        <w:t xml:space="preserve"> </w:t>
      </w:r>
      <w:r w:rsidR="00CD7350" w:rsidRPr="007D10E2">
        <w:rPr>
          <w:rFonts w:ascii="Calibri" w:hAnsi="Calibri" w:cs="Calibri"/>
          <w:sz w:val="24"/>
          <w:szCs w:val="24"/>
          <w:lang w:val="en-US"/>
        </w:rPr>
        <w:t>attendance</w:t>
      </w:r>
      <w:r w:rsidRPr="007D10E2">
        <w:rPr>
          <w:rFonts w:ascii="Calibri" w:hAnsi="Calibri" w:cs="Calibri"/>
          <w:sz w:val="24"/>
          <w:szCs w:val="24"/>
          <w:lang w:val="en-US"/>
        </w:rPr>
        <w:t xml:space="preserve"> contract.</w:t>
      </w:r>
      <w:r w:rsidRPr="007D10E2">
        <w:rPr>
          <w:rFonts w:ascii="Calibri" w:hAnsi="Calibri" w:cs="Calibri"/>
          <w:sz w:val="24"/>
          <w:szCs w:val="24"/>
        </w:rPr>
        <w:t> </w:t>
      </w:r>
    </w:p>
    <w:p w14:paraId="33418D2A" w14:textId="77777777"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Ensuring first day calling procedures are adhered to if a child is absent from school without contact from parents.</w:t>
      </w:r>
      <w:r w:rsidRPr="007D10E2">
        <w:rPr>
          <w:rFonts w:ascii="Calibri" w:hAnsi="Calibri" w:cs="Calibri"/>
          <w:sz w:val="24"/>
          <w:szCs w:val="24"/>
        </w:rPr>
        <w:t> </w:t>
      </w:r>
    </w:p>
    <w:p w14:paraId="74D1624A" w14:textId="77777777"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Taking an active lead in delivering whole school initiatives such as awards assemblies and reward schemes. </w:t>
      </w:r>
      <w:r w:rsidRPr="007D10E2">
        <w:rPr>
          <w:rFonts w:ascii="Calibri" w:hAnsi="Calibri" w:cs="Calibri"/>
          <w:sz w:val="24"/>
          <w:szCs w:val="24"/>
        </w:rPr>
        <w:t> </w:t>
      </w:r>
    </w:p>
    <w:p w14:paraId="1FB4AF84" w14:textId="77777777" w:rsidR="002F46C6" w:rsidRPr="007D10E2" w:rsidRDefault="002F46C6" w:rsidP="00694F11">
      <w:pPr>
        <w:pStyle w:val="ListParagraph"/>
        <w:numPr>
          <w:ilvl w:val="0"/>
          <w:numId w:val="29"/>
        </w:numPr>
        <w:spacing w:after="0" w:line="240" w:lineRule="auto"/>
        <w:jc w:val="both"/>
        <w:rPr>
          <w:rFonts w:ascii="Calibri" w:hAnsi="Calibri" w:cs="Calibri"/>
          <w:sz w:val="24"/>
          <w:szCs w:val="24"/>
        </w:rPr>
      </w:pPr>
      <w:r w:rsidRPr="007D10E2">
        <w:rPr>
          <w:rFonts w:ascii="Calibri" w:hAnsi="Calibri" w:cs="Calibri"/>
          <w:sz w:val="24"/>
          <w:szCs w:val="24"/>
          <w:lang w:val="en-US"/>
        </w:rPr>
        <w:t>Making referrals to appropriate external agencies.</w:t>
      </w:r>
      <w:r w:rsidRPr="007D10E2">
        <w:rPr>
          <w:rFonts w:ascii="Calibri" w:hAnsi="Calibri" w:cs="Calibri"/>
          <w:sz w:val="24"/>
          <w:szCs w:val="24"/>
        </w:rPr>
        <w:t> </w:t>
      </w:r>
    </w:p>
    <w:p w14:paraId="3B85055F" w14:textId="77777777" w:rsidR="00CD7CA4" w:rsidRPr="00BC7D2A" w:rsidRDefault="00CD7CA4" w:rsidP="00CD7CA4">
      <w:pPr>
        <w:spacing w:after="0" w:line="240" w:lineRule="auto"/>
        <w:jc w:val="both"/>
        <w:rPr>
          <w:rFonts w:ascii="Calibri" w:hAnsi="Calibri" w:cs="Calibri"/>
          <w:sz w:val="16"/>
          <w:szCs w:val="16"/>
        </w:rPr>
      </w:pPr>
    </w:p>
    <w:p w14:paraId="79383DAE" w14:textId="7FC48BCD" w:rsidR="00CD7CA4" w:rsidRPr="007D10E2" w:rsidRDefault="007D10E2" w:rsidP="00CD7CA4">
      <w:pPr>
        <w:spacing w:after="200"/>
        <w:jc w:val="both"/>
        <w:rPr>
          <w:rFonts w:cstheme="minorHAnsi"/>
          <w:sz w:val="24"/>
          <w:szCs w:val="24"/>
          <w:lang w:val="en-US"/>
        </w:rPr>
      </w:pPr>
      <w:r w:rsidRPr="007D10E2">
        <w:rPr>
          <w:rFonts w:cstheme="minorHAnsi"/>
          <w:color w:val="000000" w:themeColor="text1"/>
          <w:sz w:val="24"/>
          <w:szCs w:val="24"/>
        </w:rPr>
        <w:t>Dereham Church of England Infant &amp; Nursery Academy</w:t>
      </w:r>
      <w:r w:rsidR="00CD7CA4" w:rsidRPr="007D10E2">
        <w:rPr>
          <w:rFonts w:cstheme="minorHAnsi"/>
          <w:color w:val="000000" w:themeColor="text1"/>
          <w:sz w:val="24"/>
          <w:szCs w:val="24"/>
        </w:rPr>
        <w:t xml:space="preserve"> </w:t>
      </w:r>
      <w:r w:rsidR="00CD7CA4" w:rsidRPr="007D10E2">
        <w:rPr>
          <w:rFonts w:cstheme="minorHAnsi"/>
          <w:sz w:val="24"/>
          <w:szCs w:val="24"/>
          <w:lang w:val="en-US"/>
        </w:rPr>
        <w:t xml:space="preserve">requests that parents: </w:t>
      </w:r>
    </w:p>
    <w:p w14:paraId="6F77B254" w14:textId="77777777" w:rsidR="005C6040" w:rsidRPr="007D10E2" w:rsidRDefault="00212E52" w:rsidP="007D10E2">
      <w:pPr>
        <w:pStyle w:val="ListParagraph"/>
        <w:numPr>
          <w:ilvl w:val="0"/>
          <w:numId w:val="2"/>
        </w:numPr>
        <w:spacing w:after="0"/>
        <w:rPr>
          <w:rFonts w:cstheme="minorHAnsi"/>
          <w:sz w:val="24"/>
          <w:szCs w:val="24"/>
        </w:rPr>
      </w:pPr>
      <w:r w:rsidRPr="007D10E2">
        <w:rPr>
          <w:rFonts w:cstheme="minorHAnsi"/>
          <w:sz w:val="24"/>
          <w:szCs w:val="24"/>
        </w:rPr>
        <w:t>Ask the school for help if their child is experiencing difficulties with any aspect of their schoolwork or home and family life so that we can offer support at the earliest opportunity.</w:t>
      </w:r>
    </w:p>
    <w:p w14:paraId="2DD3FEA3"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Take a positive interest in their child’s work and educational </w:t>
      </w:r>
      <w:r w:rsidR="004C4E0C" w:rsidRPr="007D10E2">
        <w:rPr>
          <w:rFonts w:cstheme="minorHAnsi"/>
          <w:sz w:val="24"/>
          <w:szCs w:val="24"/>
        </w:rPr>
        <w:t>progress.</w:t>
      </w:r>
    </w:p>
    <w:p w14:paraId="5DECCB6E"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Ensure their child has regular attendance at </w:t>
      </w:r>
      <w:r w:rsidR="004C4E0C" w:rsidRPr="007D10E2">
        <w:rPr>
          <w:rFonts w:cstheme="minorHAnsi"/>
          <w:sz w:val="24"/>
          <w:szCs w:val="24"/>
        </w:rPr>
        <w:t>school.</w:t>
      </w:r>
    </w:p>
    <w:p w14:paraId="70FD8C7B"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Instil the value of education and regular school attendance within the home </w:t>
      </w:r>
      <w:r w:rsidR="004C4E0C" w:rsidRPr="007D10E2">
        <w:rPr>
          <w:rFonts w:cstheme="minorHAnsi"/>
          <w:sz w:val="24"/>
          <w:szCs w:val="24"/>
        </w:rPr>
        <w:t>environment.</w:t>
      </w:r>
    </w:p>
    <w:p w14:paraId="1F3AEC83"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Contact the school if their child is absent to let them know the reason why and the expected date of return, following this with a note wherever </w:t>
      </w:r>
      <w:r w:rsidR="004C4E0C" w:rsidRPr="007D10E2">
        <w:rPr>
          <w:rFonts w:cstheme="minorHAnsi"/>
          <w:sz w:val="24"/>
          <w:szCs w:val="24"/>
        </w:rPr>
        <w:t>possible.</w:t>
      </w:r>
      <w:r w:rsidRPr="007D10E2">
        <w:rPr>
          <w:rFonts w:cstheme="minorHAnsi"/>
          <w:sz w:val="24"/>
          <w:szCs w:val="24"/>
        </w:rPr>
        <w:t xml:space="preserve"> </w:t>
      </w:r>
    </w:p>
    <w:p w14:paraId="75507BEA"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Avoid unnecessary absences; for example, by making medical and dental appointments for outside of school </w:t>
      </w:r>
      <w:r w:rsidR="004C4E0C" w:rsidRPr="007D10E2">
        <w:rPr>
          <w:rFonts w:cstheme="minorHAnsi"/>
          <w:sz w:val="24"/>
          <w:szCs w:val="24"/>
        </w:rPr>
        <w:t>hours.</w:t>
      </w:r>
    </w:p>
    <w:p w14:paraId="7D731694"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Inform the school of any change in circumstances that may impact on their child’s </w:t>
      </w:r>
      <w:r w:rsidR="004C4E0C" w:rsidRPr="007D10E2">
        <w:rPr>
          <w:rFonts w:cstheme="minorHAnsi"/>
          <w:sz w:val="24"/>
          <w:szCs w:val="24"/>
        </w:rPr>
        <w:t>attendance.</w:t>
      </w:r>
    </w:p>
    <w:p w14:paraId="5400B91C"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Support the school by becoming involved in their child’s education, forming a positive relationship with </w:t>
      </w:r>
      <w:r w:rsidR="006140A4" w:rsidRPr="007D10E2">
        <w:rPr>
          <w:rFonts w:cstheme="minorHAnsi"/>
          <w:sz w:val="24"/>
          <w:szCs w:val="24"/>
        </w:rPr>
        <w:t>school,</w:t>
      </w:r>
      <w:r w:rsidRPr="007D10E2">
        <w:rPr>
          <w:rFonts w:cstheme="minorHAnsi"/>
          <w:sz w:val="24"/>
          <w:szCs w:val="24"/>
        </w:rPr>
        <w:t xml:space="preserve"> and acknowledging the importance of children receiving the same messages from both school and </w:t>
      </w:r>
      <w:r w:rsidR="004C4E0C" w:rsidRPr="007D10E2">
        <w:rPr>
          <w:rFonts w:cstheme="minorHAnsi"/>
          <w:sz w:val="24"/>
          <w:szCs w:val="24"/>
        </w:rPr>
        <w:t>home.</w:t>
      </w:r>
    </w:p>
    <w:p w14:paraId="0143F658" w14:textId="77777777" w:rsidR="005C6040" w:rsidRPr="007D10E2" w:rsidRDefault="00CD7CA4" w:rsidP="005C6040">
      <w:pPr>
        <w:pStyle w:val="ListParagraph"/>
        <w:numPr>
          <w:ilvl w:val="0"/>
          <w:numId w:val="2"/>
        </w:numPr>
        <w:rPr>
          <w:rFonts w:cstheme="minorHAnsi"/>
          <w:sz w:val="24"/>
          <w:szCs w:val="24"/>
        </w:rPr>
      </w:pPr>
      <w:r w:rsidRPr="007D10E2">
        <w:rPr>
          <w:rFonts w:cstheme="minorHAnsi"/>
          <w:sz w:val="24"/>
          <w:szCs w:val="24"/>
        </w:rPr>
        <w:t xml:space="preserve">Maintain effective routines at home to support good </w:t>
      </w:r>
      <w:r w:rsidR="004C4E0C" w:rsidRPr="007D10E2">
        <w:rPr>
          <w:rFonts w:cstheme="minorHAnsi"/>
          <w:sz w:val="24"/>
          <w:szCs w:val="24"/>
        </w:rPr>
        <w:t>attendance.</w:t>
      </w:r>
      <w:r w:rsidRPr="007D10E2">
        <w:rPr>
          <w:rFonts w:cstheme="minorHAnsi"/>
          <w:sz w:val="24"/>
          <w:szCs w:val="24"/>
        </w:rPr>
        <w:t xml:space="preserve"> </w:t>
      </w:r>
    </w:p>
    <w:p w14:paraId="602064BB" w14:textId="400B0177" w:rsidR="0089302B" w:rsidRPr="007D10E2" w:rsidRDefault="00CD7CA4" w:rsidP="005C6040">
      <w:pPr>
        <w:pStyle w:val="ListParagraph"/>
        <w:numPr>
          <w:ilvl w:val="0"/>
          <w:numId w:val="2"/>
        </w:numPr>
        <w:rPr>
          <w:rFonts w:cstheme="minorHAnsi"/>
          <w:sz w:val="24"/>
          <w:szCs w:val="24"/>
        </w:rPr>
      </w:pPr>
      <w:r w:rsidRPr="007D10E2">
        <w:rPr>
          <w:rFonts w:cstheme="minorHAnsi"/>
          <w:sz w:val="24"/>
          <w:szCs w:val="24"/>
        </w:rPr>
        <w:t>Attend all meetings requested to discuss attendance issues</w:t>
      </w:r>
      <w:r w:rsidR="009F2BEB" w:rsidRPr="007D10E2">
        <w:rPr>
          <w:rFonts w:cstheme="minorHAnsi"/>
          <w:sz w:val="24"/>
          <w:szCs w:val="24"/>
        </w:rPr>
        <w:t>.</w:t>
      </w:r>
    </w:p>
    <w:p w14:paraId="00D55CB8" w14:textId="77777777" w:rsidR="005C6040" w:rsidRPr="00BC7D2A" w:rsidRDefault="005C6040" w:rsidP="0089302B">
      <w:pPr>
        <w:spacing w:after="0" w:line="240" w:lineRule="auto"/>
        <w:jc w:val="both"/>
        <w:rPr>
          <w:rFonts w:ascii="Arial" w:hAnsi="Arial" w:cs="Arial"/>
          <w:sz w:val="16"/>
          <w:szCs w:val="16"/>
        </w:rPr>
      </w:pPr>
    </w:p>
    <w:p w14:paraId="61B52B85" w14:textId="274E45B8" w:rsidR="0089302B" w:rsidRPr="007D10E2" w:rsidRDefault="0089302B" w:rsidP="0089302B">
      <w:pPr>
        <w:spacing w:after="0" w:line="240" w:lineRule="auto"/>
        <w:jc w:val="both"/>
        <w:rPr>
          <w:rFonts w:cstheme="minorHAnsi"/>
          <w:sz w:val="24"/>
          <w:szCs w:val="24"/>
        </w:rPr>
      </w:pPr>
      <w:r w:rsidRPr="007D10E2">
        <w:rPr>
          <w:rFonts w:cstheme="minorHAnsi"/>
          <w:sz w:val="24"/>
          <w:szCs w:val="24"/>
        </w:rPr>
        <w:t>Pupils will:</w:t>
      </w:r>
    </w:p>
    <w:p w14:paraId="5BA77051" w14:textId="77777777" w:rsidR="005C6040" w:rsidRPr="00BC7D2A" w:rsidRDefault="005C6040" w:rsidP="0089302B">
      <w:pPr>
        <w:spacing w:after="0" w:line="240" w:lineRule="auto"/>
        <w:jc w:val="both"/>
        <w:rPr>
          <w:rFonts w:cstheme="minorHAnsi"/>
          <w:sz w:val="16"/>
          <w:szCs w:val="16"/>
        </w:rPr>
      </w:pPr>
    </w:p>
    <w:p w14:paraId="7E536B0C" w14:textId="69A7B125" w:rsidR="0089302B" w:rsidRPr="007D10E2" w:rsidRDefault="0089302B" w:rsidP="00DF4837">
      <w:pPr>
        <w:pStyle w:val="ListParagraph"/>
        <w:numPr>
          <w:ilvl w:val="0"/>
          <w:numId w:val="4"/>
        </w:numPr>
        <w:spacing w:after="0" w:line="240" w:lineRule="auto"/>
        <w:jc w:val="both"/>
        <w:rPr>
          <w:rFonts w:cstheme="minorHAnsi"/>
          <w:sz w:val="24"/>
          <w:szCs w:val="24"/>
        </w:rPr>
      </w:pPr>
      <w:r w:rsidRPr="007D10E2">
        <w:rPr>
          <w:rFonts w:cstheme="minorHAnsi"/>
          <w:sz w:val="24"/>
          <w:szCs w:val="24"/>
        </w:rPr>
        <w:t xml:space="preserve">Be aware of the school’s attendance policy and when and where they are required to attend. This will be communicated to them </w:t>
      </w:r>
      <w:r w:rsidR="00217FA9" w:rsidRPr="007D10E2">
        <w:rPr>
          <w:rFonts w:cstheme="minorHAnsi"/>
          <w:sz w:val="24"/>
          <w:szCs w:val="24"/>
        </w:rPr>
        <w:t>by</w:t>
      </w:r>
      <w:r w:rsidRPr="007D10E2">
        <w:rPr>
          <w:rFonts w:cstheme="minorHAnsi"/>
          <w:sz w:val="24"/>
          <w:szCs w:val="24"/>
        </w:rPr>
        <w:t xml:space="preserve"> school staff, parents and </w:t>
      </w:r>
      <w:r w:rsidR="00217FA9" w:rsidRPr="007D10E2">
        <w:rPr>
          <w:rFonts w:cstheme="minorHAnsi"/>
          <w:sz w:val="24"/>
          <w:szCs w:val="24"/>
        </w:rPr>
        <w:t xml:space="preserve">through </w:t>
      </w:r>
      <w:r w:rsidRPr="007D10E2">
        <w:rPr>
          <w:rFonts w:cstheme="minorHAnsi"/>
          <w:sz w:val="24"/>
          <w:szCs w:val="24"/>
        </w:rPr>
        <w:t xml:space="preserve">the school </w:t>
      </w:r>
      <w:r w:rsidR="00B7362E" w:rsidRPr="007D10E2">
        <w:rPr>
          <w:rFonts w:cstheme="minorHAnsi"/>
          <w:sz w:val="24"/>
          <w:szCs w:val="24"/>
        </w:rPr>
        <w:t>timetable.</w:t>
      </w:r>
    </w:p>
    <w:p w14:paraId="613EB47A" w14:textId="65874B01" w:rsidR="0089302B" w:rsidRPr="007D10E2" w:rsidRDefault="0089302B" w:rsidP="00DF4837">
      <w:pPr>
        <w:pStyle w:val="ListParagraph"/>
        <w:numPr>
          <w:ilvl w:val="0"/>
          <w:numId w:val="4"/>
        </w:numPr>
        <w:spacing w:after="0" w:line="240" w:lineRule="auto"/>
        <w:jc w:val="both"/>
        <w:rPr>
          <w:rFonts w:cstheme="minorHAnsi"/>
          <w:sz w:val="24"/>
          <w:szCs w:val="24"/>
        </w:rPr>
      </w:pPr>
      <w:r w:rsidRPr="007D10E2">
        <w:rPr>
          <w:rFonts w:cstheme="minorHAnsi"/>
          <w:sz w:val="24"/>
          <w:szCs w:val="24"/>
        </w:rPr>
        <w:t xml:space="preserve">Speak to their class teacher or another member of staff if they are experiencing difficulties at school or at home which may impact on their </w:t>
      </w:r>
      <w:r w:rsidR="00B7362E" w:rsidRPr="007D10E2">
        <w:rPr>
          <w:rFonts w:cstheme="minorHAnsi"/>
          <w:sz w:val="24"/>
          <w:szCs w:val="24"/>
        </w:rPr>
        <w:t>attendance.</w:t>
      </w:r>
    </w:p>
    <w:p w14:paraId="3D9E95BF" w14:textId="70E4217F" w:rsidR="0089302B" w:rsidRPr="007D10E2" w:rsidRDefault="0089302B" w:rsidP="00DF4837">
      <w:pPr>
        <w:pStyle w:val="ListParagraph"/>
        <w:numPr>
          <w:ilvl w:val="0"/>
          <w:numId w:val="4"/>
        </w:numPr>
        <w:spacing w:after="0" w:line="240" w:lineRule="auto"/>
        <w:jc w:val="both"/>
        <w:rPr>
          <w:rFonts w:ascii="Calibri" w:hAnsi="Calibri" w:cs="Calibri"/>
          <w:sz w:val="24"/>
          <w:szCs w:val="24"/>
        </w:rPr>
      </w:pPr>
      <w:r w:rsidRPr="007D10E2">
        <w:rPr>
          <w:rFonts w:ascii="Calibri" w:hAnsi="Calibri" w:cs="Calibri"/>
          <w:sz w:val="24"/>
          <w:szCs w:val="24"/>
        </w:rPr>
        <w:t xml:space="preserve">Attend all lessons ready to learn, with the appropriate learning tools requested and on time for the </w:t>
      </w:r>
      <w:r w:rsidR="00B7362E" w:rsidRPr="007D10E2">
        <w:rPr>
          <w:rFonts w:ascii="Calibri" w:hAnsi="Calibri" w:cs="Calibri"/>
          <w:sz w:val="24"/>
          <w:szCs w:val="24"/>
        </w:rPr>
        <w:t>class.</w:t>
      </w:r>
    </w:p>
    <w:p w14:paraId="4E4484F2" w14:textId="6143BC8B" w:rsidR="0089302B" w:rsidRPr="007D10E2" w:rsidRDefault="0089302B" w:rsidP="00DF4837">
      <w:pPr>
        <w:pStyle w:val="ListParagraph"/>
        <w:numPr>
          <w:ilvl w:val="0"/>
          <w:numId w:val="4"/>
        </w:numPr>
        <w:spacing w:after="0" w:line="240" w:lineRule="auto"/>
        <w:jc w:val="both"/>
        <w:rPr>
          <w:rFonts w:ascii="Calibri" w:hAnsi="Calibri" w:cs="Calibri"/>
          <w:sz w:val="24"/>
          <w:szCs w:val="24"/>
        </w:rPr>
      </w:pPr>
      <w:r w:rsidRPr="007D10E2">
        <w:rPr>
          <w:rFonts w:ascii="Calibri" w:hAnsi="Calibri" w:cs="Calibri"/>
          <w:sz w:val="24"/>
          <w:szCs w:val="24"/>
        </w:rPr>
        <w:t>Follow the school procedure if they arrive late. This will help the school to monitor attendance and keep accurate records for the child’s individual attendance.  This is also vital for health and safety in the event of a school evacuation.</w:t>
      </w:r>
    </w:p>
    <w:p w14:paraId="2F05FBDB" w14:textId="77777777" w:rsidR="00353E86" w:rsidRPr="00BC7D2A" w:rsidRDefault="00353E86" w:rsidP="00F0001C">
      <w:pPr>
        <w:spacing w:after="0" w:line="240" w:lineRule="auto"/>
        <w:jc w:val="both"/>
        <w:rPr>
          <w:rFonts w:ascii="Arial" w:hAnsi="Arial" w:cs="Arial"/>
          <w:color w:val="FF0000"/>
          <w:sz w:val="16"/>
          <w:szCs w:val="16"/>
        </w:rPr>
      </w:pPr>
    </w:p>
    <w:p w14:paraId="5F43AE5B" w14:textId="6C405732" w:rsidR="00F0001C" w:rsidRPr="007D10E2" w:rsidRDefault="00465369" w:rsidP="00DF4837">
      <w:pPr>
        <w:pStyle w:val="ListParagraph"/>
        <w:numPr>
          <w:ilvl w:val="0"/>
          <w:numId w:val="7"/>
        </w:numPr>
        <w:spacing w:after="0" w:line="240" w:lineRule="auto"/>
        <w:jc w:val="both"/>
        <w:rPr>
          <w:rFonts w:ascii="Calibri" w:hAnsi="Calibri" w:cs="Calibri"/>
          <w:b/>
          <w:color w:val="000000" w:themeColor="text1"/>
          <w:sz w:val="28"/>
          <w:szCs w:val="28"/>
        </w:rPr>
      </w:pPr>
      <w:r w:rsidRPr="007D10E2">
        <w:rPr>
          <w:rFonts w:ascii="Calibri" w:hAnsi="Calibri" w:cs="Calibri"/>
          <w:b/>
          <w:color w:val="000000" w:themeColor="text1"/>
          <w:sz w:val="28"/>
          <w:szCs w:val="28"/>
        </w:rPr>
        <w:lastRenderedPageBreak/>
        <w:t xml:space="preserve">Understanding Types of </w:t>
      </w:r>
      <w:r w:rsidR="00F0001C" w:rsidRPr="007D10E2">
        <w:rPr>
          <w:rFonts w:ascii="Calibri" w:hAnsi="Calibri" w:cs="Calibri"/>
          <w:b/>
          <w:color w:val="000000" w:themeColor="text1"/>
          <w:sz w:val="28"/>
          <w:szCs w:val="28"/>
        </w:rPr>
        <w:t>Absence</w:t>
      </w:r>
    </w:p>
    <w:p w14:paraId="7DDC450F" w14:textId="77777777" w:rsidR="00F0001C" w:rsidRPr="00BC7D2A" w:rsidRDefault="00F0001C" w:rsidP="00F0001C">
      <w:pPr>
        <w:spacing w:after="0" w:line="240" w:lineRule="auto"/>
        <w:jc w:val="both"/>
        <w:rPr>
          <w:rFonts w:ascii="Arial" w:hAnsi="Arial" w:cs="Arial"/>
          <w:sz w:val="16"/>
          <w:szCs w:val="16"/>
        </w:rPr>
      </w:pPr>
    </w:p>
    <w:p w14:paraId="1E81FBC5" w14:textId="5EF95EE3" w:rsidR="00760FA8" w:rsidRPr="007D10E2" w:rsidRDefault="00760FA8" w:rsidP="00760FA8">
      <w:pPr>
        <w:autoSpaceDE w:val="0"/>
        <w:autoSpaceDN w:val="0"/>
        <w:adjustRightInd w:val="0"/>
        <w:rPr>
          <w:rFonts w:cstheme="minorHAnsi"/>
          <w:color w:val="000000"/>
          <w:sz w:val="24"/>
          <w:szCs w:val="24"/>
          <w:lang w:val="en-US"/>
        </w:rPr>
      </w:pPr>
      <w:r w:rsidRPr="007D10E2">
        <w:rPr>
          <w:rFonts w:cstheme="minorHAnsi"/>
          <w:color w:val="000000"/>
          <w:sz w:val="24"/>
          <w:szCs w:val="24"/>
          <w:lang w:val="en-US"/>
        </w:rPr>
        <w:t xml:space="preserve">Any absence affects the routine of a child’s schooling and regular absence will seriously affect their learning journey and ability to progress. Any pupil’s absence or late arrival </w:t>
      </w:r>
      <w:r w:rsidR="00164956" w:rsidRPr="007D10E2">
        <w:rPr>
          <w:rFonts w:cstheme="minorHAnsi"/>
          <w:color w:val="000000"/>
          <w:sz w:val="24"/>
          <w:szCs w:val="24"/>
          <w:lang w:val="en-US"/>
        </w:rPr>
        <w:t xml:space="preserve">also </w:t>
      </w:r>
      <w:r w:rsidRPr="007D10E2">
        <w:rPr>
          <w:rFonts w:cstheme="minorHAnsi"/>
          <w:color w:val="000000"/>
          <w:sz w:val="24"/>
          <w:szCs w:val="24"/>
          <w:lang w:val="en-US"/>
        </w:rPr>
        <w:t>disrupts teaching routines and may affect the learning of other</w:t>
      </w:r>
      <w:r w:rsidR="00F767FF" w:rsidRPr="007D10E2">
        <w:rPr>
          <w:rFonts w:cstheme="minorHAnsi"/>
          <w:color w:val="000000"/>
          <w:sz w:val="24"/>
          <w:szCs w:val="24"/>
          <w:lang w:val="en-US"/>
        </w:rPr>
        <w:t xml:space="preserve"> pupils</w:t>
      </w:r>
      <w:r w:rsidRPr="007D10E2">
        <w:rPr>
          <w:rFonts w:cstheme="minorHAnsi"/>
          <w:color w:val="000000"/>
          <w:sz w:val="24"/>
          <w:szCs w:val="24"/>
          <w:lang w:val="en-US"/>
        </w:rPr>
        <w:t>. Ensuring a child’s regular attendance at school is a parental responsibility and allowing absence from school, without a good reason, creates an offence in law and may result in prosecution.</w:t>
      </w:r>
    </w:p>
    <w:p w14:paraId="7BA47467" w14:textId="732D9FC3" w:rsidR="00760FA8" w:rsidRPr="007D10E2" w:rsidRDefault="00760FA8" w:rsidP="00760FA8">
      <w:pPr>
        <w:autoSpaceDE w:val="0"/>
        <w:autoSpaceDN w:val="0"/>
        <w:adjustRightInd w:val="0"/>
        <w:rPr>
          <w:rFonts w:cstheme="minorHAnsi"/>
          <w:sz w:val="24"/>
          <w:szCs w:val="24"/>
        </w:rPr>
      </w:pPr>
      <w:r w:rsidRPr="007D10E2">
        <w:rPr>
          <w:rFonts w:cstheme="minorHAnsi"/>
          <w:color w:val="000000"/>
          <w:sz w:val="24"/>
          <w:szCs w:val="24"/>
          <w:lang w:val="en-US"/>
        </w:rPr>
        <w:t xml:space="preserve">Every half-day absence from school has to be classified by the school (not by the parent), as either </w:t>
      </w:r>
      <w:proofErr w:type="spellStart"/>
      <w:r w:rsidRPr="007D10E2">
        <w:rPr>
          <w:rFonts w:cstheme="minorHAnsi"/>
          <w:b/>
          <w:bCs/>
          <w:color w:val="000000"/>
          <w:sz w:val="24"/>
          <w:szCs w:val="24"/>
          <w:lang w:val="en-US"/>
        </w:rPr>
        <w:t>authorised</w:t>
      </w:r>
      <w:proofErr w:type="spellEnd"/>
      <w:r w:rsidRPr="007D10E2">
        <w:rPr>
          <w:rFonts w:cstheme="minorHAnsi"/>
          <w:color w:val="000000"/>
          <w:sz w:val="24"/>
          <w:szCs w:val="24"/>
          <w:lang w:val="en-US"/>
        </w:rPr>
        <w:t xml:space="preserve"> or </w:t>
      </w:r>
      <w:proofErr w:type="spellStart"/>
      <w:r w:rsidRPr="007D10E2">
        <w:rPr>
          <w:rFonts w:cstheme="minorHAnsi"/>
          <w:b/>
          <w:bCs/>
          <w:color w:val="000000"/>
          <w:sz w:val="24"/>
          <w:szCs w:val="24"/>
          <w:lang w:val="en-US"/>
        </w:rPr>
        <w:t>unauthorised</w:t>
      </w:r>
      <w:proofErr w:type="spellEnd"/>
      <w:r w:rsidRPr="007D10E2">
        <w:rPr>
          <w:rFonts w:cstheme="minorHAnsi"/>
          <w:color w:val="000000"/>
          <w:sz w:val="24"/>
          <w:szCs w:val="24"/>
          <w:lang w:val="en-US"/>
        </w:rPr>
        <w:t>. This is why information about the cause of any absence is always required. Each half-day is known as a ‘session’.</w:t>
      </w:r>
      <w:r w:rsidR="0077489C" w:rsidRPr="007D10E2">
        <w:rPr>
          <w:rFonts w:cstheme="minorHAnsi"/>
          <w:color w:val="000000"/>
          <w:sz w:val="24"/>
          <w:szCs w:val="24"/>
          <w:lang w:val="en-US"/>
        </w:rPr>
        <w:t xml:space="preserve"> </w:t>
      </w:r>
      <w:r w:rsidR="0077489C" w:rsidRPr="007D10E2">
        <w:rPr>
          <w:rFonts w:cstheme="minorHAnsi"/>
          <w:sz w:val="24"/>
          <w:szCs w:val="24"/>
        </w:rPr>
        <w:t xml:space="preserve">Absence will not be authorised unless parents have provided a satisfactory explanation, and it is accepted as such by the school. The decision to authorise absences is at the discretion of the </w:t>
      </w:r>
      <w:r w:rsidR="0077489C" w:rsidRPr="007D10E2">
        <w:rPr>
          <w:rFonts w:cstheme="minorHAnsi"/>
          <w:color w:val="000000" w:themeColor="text1"/>
          <w:sz w:val="24"/>
          <w:szCs w:val="24"/>
        </w:rPr>
        <w:t>Headteacher</w:t>
      </w:r>
      <w:r w:rsidR="0077489C" w:rsidRPr="007D10E2">
        <w:rPr>
          <w:rFonts w:cstheme="minorHAnsi"/>
          <w:sz w:val="24"/>
          <w:szCs w:val="24"/>
        </w:rPr>
        <w:t xml:space="preserve">.  </w:t>
      </w:r>
    </w:p>
    <w:p w14:paraId="5CF1723D" w14:textId="77777777" w:rsidR="00072C24" w:rsidRPr="007D10E2" w:rsidRDefault="00072C24" w:rsidP="00072C24">
      <w:pPr>
        <w:spacing w:after="0" w:line="240" w:lineRule="auto"/>
        <w:jc w:val="both"/>
        <w:rPr>
          <w:rFonts w:cstheme="minorHAnsi"/>
          <w:sz w:val="24"/>
          <w:szCs w:val="24"/>
        </w:rPr>
      </w:pPr>
      <w:r w:rsidRPr="007D10E2">
        <w:rPr>
          <w:rFonts w:cstheme="minorHAnsi"/>
          <w:sz w:val="24"/>
          <w:szCs w:val="24"/>
        </w:rPr>
        <w:t xml:space="preserve">For the purpose of this policy, the school defines: </w:t>
      </w:r>
    </w:p>
    <w:p w14:paraId="35B8818D" w14:textId="77777777" w:rsidR="00072C24" w:rsidRPr="00BC7D2A" w:rsidRDefault="00072C24" w:rsidP="00072C24">
      <w:pPr>
        <w:spacing w:after="0" w:line="240" w:lineRule="auto"/>
        <w:jc w:val="both"/>
        <w:rPr>
          <w:rFonts w:cstheme="minorHAnsi"/>
          <w:sz w:val="16"/>
          <w:szCs w:val="16"/>
        </w:rPr>
      </w:pPr>
    </w:p>
    <w:p w14:paraId="024ECD93" w14:textId="77777777" w:rsidR="00072C24" w:rsidRPr="007D10E2" w:rsidRDefault="00072C24" w:rsidP="00072C24">
      <w:pPr>
        <w:spacing w:after="0" w:line="240" w:lineRule="auto"/>
        <w:jc w:val="both"/>
        <w:rPr>
          <w:rFonts w:cstheme="minorHAnsi"/>
          <w:sz w:val="24"/>
          <w:szCs w:val="24"/>
        </w:rPr>
      </w:pPr>
      <w:r w:rsidRPr="007D10E2">
        <w:rPr>
          <w:rFonts w:cstheme="minorHAnsi"/>
          <w:sz w:val="24"/>
          <w:szCs w:val="24"/>
        </w:rPr>
        <w:t xml:space="preserve"> “Absence” as:</w:t>
      </w:r>
    </w:p>
    <w:p w14:paraId="24314198" w14:textId="77777777" w:rsidR="00072C24" w:rsidRPr="007D10E2" w:rsidRDefault="00072C24" w:rsidP="00072C24">
      <w:pPr>
        <w:pStyle w:val="ListParagraph"/>
        <w:numPr>
          <w:ilvl w:val="0"/>
          <w:numId w:val="9"/>
        </w:numPr>
        <w:spacing w:after="0" w:line="240" w:lineRule="auto"/>
        <w:jc w:val="both"/>
        <w:rPr>
          <w:rFonts w:cstheme="minorHAnsi"/>
          <w:sz w:val="24"/>
          <w:szCs w:val="24"/>
        </w:rPr>
      </w:pPr>
      <w:r w:rsidRPr="007D10E2">
        <w:rPr>
          <w:rFonts w:cstheme="minorHAnsi"/>
          <w:sz w:val="24"/>
          <w:szCs w:val="24"/>
        </w:rPr>
        <w:t>Arrival at school after the register has closed</w:t>
      </w:r>
    </w:p>
    <w:p w14:paraId="10AE18C0" w14:textId="77777777" w:rsidR="00072C24" w:rsidRPr="007D10E2" w:rsidRDefault="00072C24" w:rsidP="00072C24">
      <w:pPr>
        <w:pStyle w:val="ListParagraph"/>
        <w:numPr>
          <w:ilvl w:val="0"/>
          <w:numId w:val="9"/>
        </w:numPr>
        <w:spacing w:after="0" w:line="240" w:lineRule="auto"/>
        <w:jc w:val="both"/>
        <w:rPr>
          <w:rFonts w:cstheme="minorHAnsi"/>
          <w:sz w:val="24"/>
          <w:szCs w:val="24"/>
        </w:rPr>
      </w:pPr>
      <w:r w:rsidRPr="007D10E2">
        <w:rPr>
          <w:rFonts w:cstheme="minorHAnsi"/>
          <w:sz w:val="24"/>
          <w:szCs w:val="24"/>
        </w:rPr>
        <w:t>Not attending school for any reason</w:t>
      </w:r>
    </w:p>
    <w:p w14:paraId="01F82E88" w14:textId="77777777" w:rsidR="00072C24" w:rsidRPr="00BC7D2A" w:rsidRDefault="00072C24" w:rsidP="00072C24">
      <w:pPr>
        <w:pStyle w:val="ListParagraph"/>
        <w:spacing w:after="0" w:line="240" w:lineRule="auto"/>
        <w:ind w:left="1080"/>
        <w:jc w:val="both"/>
        <w:rPr>
          <w:rFonts w:cstheme="minorHAnsi"/>
          <w:sz w:val="16"/>
          <w:szCs w:val="16"/>
        </w:rPr>
      </w:pPr>
    </w:p>
    <w:p w14:paraId="291DD466" w14:textId="77777777" w:rsidR="00072C24" w:rsidRPr="007D10E2" w:rsidRDefault="00072C24" w:rsidP="00072C24">
      <w:pPr>
        <w:spacing w:after="0" w:line="240" w:lineRule="auto"/>
        <w:jc w:val="both"/>
        <w:rPr>
          <w:rFonts w:cstheme="minorHAnsi"/>
          <w:sz w:val="24"/>
          <w:szCs w:val="24"/>
        </w:rPr>
      </w:pPr>
      <w:r w:rsidRPr="007D10E2">
        <w:rPr>
          <w:rFonts w:cstheme="minorHAnsi"/>
          <w:sz w:val="24"/>
          <w:szCs w:val="24"/>
        </w:rPr>
        <w:t>“Regular” attendance as:</w:t>
      </w:r>
    </w:p>
    <w:p w14:paraId="786A2159" w14:textId="77777777" w:rsidR="00072C24" w:rsidRPr="007D10E2" w:rsidRDefault="00072C24" w:rsidP="00072C24">
      <w:pPr>
        <w:pStyle w:val="ListParagraph"/>
        <w:numPr>
          <w:ilvl w:val="0"/>
          <w:numId w:val="10"/>
        </w:numPr>
        <w:spacing w:after="0" w:line="240" w:lineRule="auto"/>
        <w:jc w:val="both"/>
        <w:rPr>
          <w:rFonts w:cstheme="minorHAnsi"/>
          <w:sz w:val="24"/>
          <w:szCs w:val="24"/>
        </w:rPr>
      </w:pPr>
      <w:r w:rsidRPr="007D10E2">
        <w:rPr>
          <w:rFonts w:cstheme="minorHAnsi"/>
          <w:sz w:val="24"/>
          <w:szCs w:val="24"/>
        </w:rPr>
        <w:t>Attendance at every session the school is open to pupils unless their absence has been authorised</w:t>
      </w:r>
    </w:p>
    <w:p w14:paraId="1A8E5170" w14:textId="77777777" w:rsidR="00072C24" w:rsidRPr="00BC7D2A" w:rsidRDefault="00072C24" w:rsidP="00072C24">
      <w:pPr>
        <w:spacing w:after="0" w:line="240" w:lineRule="auto"/>
        <w:jc w:val="both"/>
        <w:rPr>
          <w:rFonts w:cstheme="minorHAnsi"/>
          <w:sz w:val="16"/>
          <w:szCs w:val="16"/>
        </w:rPr>
      </w:pPr>
    </w:p>
    <w:p w14:paraId="60D70423" w14:textId="75361025" w:rsidR="00072C24" w:rsidRPr="007D10E2" w:rsidRDefault="006B7B5D" w:rsidP="00072C24">
      <w:pPr>
        <w:spacing w:after="0" w:line="240" w:lineRule="auto"/>
        <w:jc w:val="both"/>
        <w:rPr>
          <w:rFonts w:ascii="Calibri" w:hAnsi="Calibri" w:cs="Calibri"/>
          <w:sz w:val="24"/>
          <w:szCs w:val="24"/>
        </w:rPr>
      </w:pPr>
      <w:r w:rsidRPr="007D10E2">
        <w:rPr>
          <w:rFonts w:ascii="Calibri" w:hAnsi="Calibri" w:cs="Calibri"/>
          <w:b/>
          <w:bCs/>
          <w:sz w:val="24"/>
          <w:szCs w:val="24"/>
        </w:rPr>
        <w:t>A</w:t>
      </w:r>
      <w:r w:rsidR="00072C24" w:rsidRPr="007D10E2">
        <w:rPr>
          <w:rFonts w:ascii="Calibri" w:hAnsi="Calibri" w:cs="Calibri"/>
          <w:b/>
          <w:bCs/>
          <w:sz w:val="24"/>
          <w:szCs w:val="24"/>
        </w:rPr>
        <w:t>uthorised absence</w:t>
      </w:r>
      <w:r w:rsidRPr="007D10E2">
        <w:rPr>
          <w:rFonts w:ascii="Calibri" w:hAnsi="Calibri" w:cs="Calibri"/>
          <w:b/>
          <w:bCs/>
          <w:sz w:val="24"/>
          <w:szCs w:val="24"/>
        </w:rPr>
        <w:t>s</w:t>
      </w:r>
      <w:r w:rsidR="00072C24" w:rsidRPr="007D10E2">
        <w:rPr>
          <w:rFonts w:ascii="Calibri" w:hAnsi="Calibri" w:cs="Calibri"/>
          <w:sz w:val="24"/>
          <w:szCs w:val="24"/>
        </w:rPr>
        <w:t xml:space="preserve"> </w:t>
      </w:r>
      <w:r w:rsidRPr="007D10E2">
        <w:rPr>
          <w:rFonts w:ascii="Calibri" w:hAnsi="Calibri" w:cs="Calibri"/>
          <w:sz w:val="24"/>
          <w:szCs w:val="24"/>
        </w:rPr>
        <w:t xml:space="preserve">are </w:t>
      </w:r>
      <w:r w:rsidRPr="007D10E2">
        <w:rPr>
          <w:rFonts w:ascii="Calibri" w:hAnsi="Calibri" w:cs="Calibri"/>
          <w:sz w:val="24"/>
          <w:szCs w:val="24"/>
          <w:lang w:val="en-US"/>
        </w:rPr>
        <w:t xml:space="preserve">morning or afternoon sessions away from school for a genuine reason such </w:t>
      </w:r>
      <w:r w:rsidR="00072C24" w:rsidRPr="007D10E2">
        <w:rPr>
          <w:rFonts w:ascii="Calibri" w:hAnsi="Calibri" w:cs="Calibri"/>
          <w:sz w:val="24"/>
          <w:szCs w:val="24"/>
        </w:rPr>
        <w:t xml:space="preserve">as: </w:t>
      </w:r>
    </w:p>
    <w:p w14:paraId="33C69360" w14:textId="77777777" w:rsidR="00072C24" w:rsidRPr="007D10E2" w:rsidRDefault="00072C24" w:rsidP="00072C24">
      <w:pPr>
        <w:pStyle w:val="ListParagraph"/>
        <w:numPr>
          <w:ilvl w:val="0"/>
          <w:numId w:val="10"/>
        </w:numPr>
        <w:spacing w:after="0" w:line="240" w:lineRule="auto"/>
        <w:jc w:val="both"/>
        <w:rPr>
          <w:rFonts w:ascii="Calibri" w:hAnsi="Calibri" w:cs="Calibri"/>
          <w:sz w:val="24"/>
          <w:szCs w:val="24"/>
        </w:rPr>
      </w:pPr>
      <w:r w:rsidRPr="007D10E2">
        <w:rPr>
          <w:rFonts w:ascii="Calibri" w:hAnsi="Calibri" w:cs="Calibri"/>
          <w:sz w:val="24"/>
          <w:szCs w:val="24"/>
        </w:rPr>
        <w:t>An absence for sickness for which the school has granted leave</w:t>
      </w:r>
    </w:p>
    <w:p w14:paraId="6410897D" w14:textId="77777777" w:rsidR="00072C24" w:rsidRPr="007D10E2" w:rsidRDefault="00072C24" w:rsidP="00072C24">
      <w:pPr>
        <w:pStyle w:val="ListParagraph"/>
        <w:numPr>
          <w:ilvl w:val="0"/>
          <w:numId w:val="10"/>
        </w:numPr>
        <w:spacing w:after="0" w:line="240" w:lineRule="auto"/>
        <w:jc w:val="both"/>
        <w:rPr>
          <w:rFonts w:ascii="Calibri" w:hAnsi="Calibri" w:cs="Calibri"/>
          <w:sz w:val="24"/>
          <w:szCs w:val="24"/>
        </w:rPr>
      </w:pPr>
      <w:r w:rsidRPr="007D10E2">
        <w:rPr>
          <w:rFonts w:ascii="Calibri" w:hAnsi="Calibri" w:cs="Calibri"/>
          <w:sz w:val="24"/>
          <w:szCs w:val="24"/>
        </w:rPr>
        <w:t>Medical or dental appointments which unavoidably fall during school time, for which the school has granted leave</w:t>
      </w:r>
    </w:p>
    <w:p w14:paraId="6977626A" w14:textId="77777777" w:rsidR="00072C24" w:rsidRPr="007D10E2" w:rsidRDefault="00072C24" w:rsidP="00072C24">
      <w:pPr>
        <w:pStyle w:val="ListParagraph"/>
        <w:numPr>
          <w:ilvl w:val="0"/>
          <w:numId w:val="10"/>
        </w:numPr>
        <w:spacing w:after="0" w:line="240" w:lineRule="auto"/>
        <w:jc w:val="both"/>
        <w:rPr>
          <w:rFonts w:ascii="Calibri" w:hAnsi="Calibri" w:cs="Calibri"/>
          <w:sz w:val="24"/>
          <w:szCs w:val="24"/>
        </w:rPr>
      </w:pPr>
      <w:r w:rsidRPr="007D10E2">
        <w:rPr>
          <w:rFonts w:ascii="Calibri" w:hAnsi="Calibri" w:cs="Calibri"/>
          <w:sz w:val="24"/>
          <w:szCs w:val="24"/>
        </w:rPr>
        <w:t>Religious or cultural observances for which the school has granted leave</w:t>
      </w:r>
    </w:p>
    <w:p w14:paraId="24076CD4" w14:textId="77777777" w:rsidR="00072C24" w:rsidRPr="007D10E2" w:rsidRDefault="00072C24" w:rsidP="00072C24">
      <w:pPr>
        <w:pStyle w:val="ListParagraph"/>
        <w:numPr>
          <w:ilvl w:val="0"/>
          <w:numId w:val="10"/>
        </w:numPr>
        <w:spacing w:after="0" w:line="240" w:lineRule="auto"/>
        <w:jc w:val="both"/>
        <w:rPr>
          <w:rFonts w:ascii="Calibri" w:hAnsi="Calibri" w:cs="Calibri"/>
          <w:sz w:val="24"/>
          <w:szCs w:val="24"/>
        </w:rPr>
      </w:pPr>
      <w:r w:rsidRPr="007D10E2">
        <w:rPr>
          <w:rFonts w:ascii="Calibri" w:hAnsi="Calibri" w:cs="Calibri"/>
          <w:sz w:val="24"/>
          <w:szCs w:val="24"/>
        </w:rPr>
        <w:t>An absence due to a family emergency or unavoidable cause</w:t>
      </w:r>
    </w:p>
    <w:p w14:paraId="4BE6BF35" w14:textId="77777777" w:rsidR="00072C24" w:rsidRPr="00BC7D2A" w:rsidRDefault="00072C24" w:rsidP="00072C24">
      <w:pPr>
        <w:spacing w:after="0" w:line="240" w:lineRule="auto"/>
        <w:jc w:val="both"/>
        <w:rPr>
          <w:rFonts w:ascii="Calibri" w:hAnsi="Calibri" w:cs="Calibri"/>
          <w:sz w:val="16"/>
          <w:szCs w:val="16"/>
        </w:rPr>
      </w:pPr>
    </w:p>
    <w:p w14:paraId="6E4224F3" w14:textId="008757B4" w:rsidR="00072C24" w:rsidRPr="007D10E2" w:rsidRDefault="006B7B5D" w:rsidP="00561C76">
      <w:pPr>
        <w:spacing w:after="0" w:line="240" w:lineRule="auto"/>
        <w:jc w:val="both"/>
        <w:rPr>
          <w:rFonts w:ascii="Calibri" w:hAnsi="Calibri" w:cs="Calibri"/>
          <w:sz w:val="24"/>
          <w:szCs w:val="24"/>
        </w:rPr>
      </w:pPr>
      <w:proofErr w:type="spellStart"/>
      <w:r w:rsidRPr="007D10E2">
        <w:rPr>
          <w:rFonts w:ascii="Calibri" w:hAnsi="Calibri" w:cs="Calibri"/>
          <w:b/>
          <w:sz w:val="24"/>
          <w:szCs w:val="24"/>
          <w:lang w:val="en-US"/>
        </w:rPr>
        <w:t>Unauthorised</w:t>
      </w:r>
      <w:proofErr w:type="spellEnd"/>
      <w:r w:rsidRPr="007D10E2">
        <w:rPr>
          <w:rFonts w:ascii="Calibri" w:hAnsi="Calibri" w:cs="Calibri"/>
          <w:b/>
          <w:sz w:val="24"/>
          <w:szCs w:val="24"/>
          <w:lang w:val="en-US"/>
        </w:rPr>
        <w:t xml:space="preserve"> absences</w:t>
      </w:r>
      <w:r w:rsidRPr="007D10E2">
        <w:rPr>
          <w:rFonts w:ascii="Calibri" w:hAnsi="Calibri" w:cs="Calibri"/>
          <w:sz w:val="24"/>
          <w:szCs w:val="24"/>
          <w:lang w:val="en-US"/>
        </w:rPr>
        <w:t xml:space="preserve"> are those which the school does not consider reasonable and for which no ‘leave’ has been granted</w:t>
      </w:r>
      <w:r w:rsidR="00561C76" w:rsidRPr="007D10E2">
        <w:rPr>
          <w:rFonts w:ascii="Calibri" w:hAnsi="Calibri" w:cs="Calibri"/>
          <w:sz w:val="24"/>
          <w:szCs w:val="24"/>
          <w:lang w:val="en-US"/>
        </w:rPr>
        <w:t xml:space="preserve"> such </w:t>
      </w:r>
      <w:r w:rsidR="00072C24" w:rsidRPr="007D10E2">
        <w:rPr>
          <w:rFonts w:ascii="Calibri" w:hAnsi="Calibri" w:cs="Calibri"/>
          <w:sz w:val="24"/>
          <w:szCs w:val="24"/>
        </w:rPr>
        <w:t xml:space="preserve">as: </w:t>
      </w:r>
    </w:p>
    <w:p w14:paraId="7A90702A" w14:textId="032D073B" w:rsidR="00072C24" w:rsidRPr="007D10E2" w:rsidRDefault="00072C24" w:rsidP="0007747F">
      <w:pPr>
        <w:pStyle w:val="ListParagraph"/>
        <w:numPr>
          <w:ilvl w:val="0"/>
          <w:numId w:val="11"/>
        </w:numPr>
        <w:jc w:val="both"/>
        <w:rPr>
          <w:rFonts w:ascii="Calibri" w:hAnsi="Calibri" w:cs="Calibri"/>
          <w:sz w:val="24"/>
          <w:szCs w:val="24"/>
          <w:lang w:val="en-US"/>
        </w:rPr>
      </w:pPr>
      <w:r w:rsidRPr="007D10E2">
        <w:rPr>
          <w:rFonts w:ascii="Calibri" w:hAnsi="Calibri" w:cs="Calibri"/>
          <w:sz w:val="24"/>
          <w:szCs w:val="24"/>
        </w:rPr>
        <w:t>Parents keeping children off school unnecessarily or without reason</w:t>
      </w:r>
      <w:r w:rsidR="00F75B67" w:rsidRPr="007D10E2">
        <w:rPr>
          <w:rFonts w:ascii="Calibri" w:hAnsi="Calibri" w:cs="Calibri"/>
          <w:color w:val="000000"/>
          <w:sz w:val="24"/>
          <w:szCs w:val="24"/>
          <w:lang w:val="en-US"/>
        </w:rPr>
        <w:t xml:space="preserve"> </w:t>
      </w:r>
      <w:r w:rsidR="00F75B67" w:rsidRPr="007D10E2">
        <w:rPr>
          <w:rFonts w:ascii="Calibri" w:hAnsi="Calibri" w:cs="Calibri"/>
          <w:sz w:val="24"/>
          <w:szCs w:val="24"/>
          <w:lang w:val="en-US"/>
        </w:rPr>
        <w:t>e.g. because they had a late night or for non-infectious illness or injury that would not affect their ability to learn;</w:t>
      </w:r>
    </w:p>
    <w:p w14:paraId="3CE4A968" w14:textId="77777777" w:rsidR="00072C24" w:rsidRPr="007D10E2" w:rsidRDefault="00072C24" w:rsidP="00072C24">
      <w:pPr>
        <w:pStyle w:val="ListParagraph"/>
        <w:numPr>
          <w:ilvl w:val="0"/>
          <w:numId w:val="11"/>
        </w:numPr>
        <w:spacing w:after="0" w:line="240" w:lineRule="auto"/>
        <w:jc w:val="both"/>
        <w:rPr>
          <w:rFonts w:ascii="Calibri" w:hAnsi="Calibri" w:cs="Calibri"/>
          <w:sz w:val="24"/>
          <w:szCs w:val="24"/>
        </w:rPr>
      </w:pPr>
      <w:r w:rsidRPr="007D10E2">
        <w:rPr>
          <w:rFonts w:ascii="Calibri" w:hAnsi="Calibri" w:cs="Calibri"/>
          <w:sz w:val="24"/>
          <w:szCs w:val="24"/>
        </w:rPr>
        <w:t>Absences which have never been properly explained</w:t>
      </w:r>
    </w:p>
    <w:p w14:paraId="2B43D525" w14:textId="77777777" w:rsidR="00072C24" w:rsidRPr="007D10E2" w:rsidRDefault="00072C24" w:rsidP="00072C24">
      <w:pPr>
        <w:pStyle w:val="ListParagraph"/>
        <w:numPr>
          <w:ilvl w:val="0"/>
          <w:numId w:val="11"/>
        </w:numPr>
        <w:spacing w:after="0" w:line="240" w:lineRule="auto"/>
        <w:jc w:val="both"/>
        <w:rPr>
          <w:rFonts w:ascii="Calibri" w:hAnsi="Calibri" w:cs="Calibri"/>
          <w:sz w:val="24"/>
          <w:szCs w:val="24"/>
        </w:rPr>
      </w:pPr>
      <w:r w:rsidRPr="007D10E2">
        <w:rPr>
          <w:rFonts w:ascii="Calibri" w:hAnsi="Calibri" w:cs="Calibri"/>
          <w:sz w:val="24"/>
          <w:szCs w:val="24"/>
        </w:rPr>
        <w:t>Arrival at school after the register has closed</w:t>
      </w:r>
    </w:p>
    <w:p w14:paraId="6454C887" w14:textId="77777777" w:rsidR="00072C24" w:rsidRPr="007D10E2" w:rsidRDefault="00072C24" w:rsidP="00072C24">
      <w:pPr>
        <w:pStyle w:val="ListParagraph"/>
        <w:numPr>
          <w:ilvl w:val="0"/>
          <w:numId w:val="11"/>
        </w:numPr>
        <w:spacing w:after="0" w:line="240" w:lineRule="auto"/>
        <w:jc w:val="both"/>
        <w:rPr>
          <w:rFonts w:cstheme="minorHAnsi"/>
          <w:sz w:val="24"/>
          <w:szCs w:val="24"/>
        </w:rPr>
      </w:pPr>
      <w:r w:rsidRPr="007D10E2">
        <w:rPr>
          <w:rFonts w:cstheme="minorHAnsi"/>
          <w:sz w:val="24"/>
          <w:szCs w:val="24"/>
        </w:rPr>
        <w:t>Shopping, looking after other children or birthdays</w:t>
      </w:r>
    </w:p>
    <w:p w14:paraId="403E17BD" w14:textId="1167D4A0" w:rsidR="00A328E1" w:rsidRPr="007D10E2" w:rsidRDefault="00E3238A" w:rsidP="00A328E1">
      <w:pPr>
        <w:pStyle w:val="ListParagraph"/>
        <w:numPr>
          <w:ilvl w:val="0"/>
          <w:numId w:val="11"/>
        </w:numPr>
        <w:jc w:val="both"/>
        <w:rPr>
          <w:rFonts w:cstheme="minorHAnsi"/>
          <w:sz w:val="24"/>
          <w:szCs w:val="24"/>
          <w:lang w:val="en-US"/>
        </w:rPr>
      </w:pPr>
      <w:r w:rsidRPr="007D10E2">
        <w:rPr>
          <w:rFonts w:cstheme="minorHAnsi"/>
          <w:sz w:val="24"/>
          <w:szCs w:val="24"/>
        </w:rPr>
        <w:t>Day trips and</w:t>
      </w:r>
      <w:r w:rsidRPr="007D10E2">
        <w:rPr>
          <w:rFonts w:cstheme="minorHAnsi"/>
          <w:color w:val="000000"/>
          <w:sz w:val="24"/>
          <w:szCs w:val="24"/>
          <w:lang w:val="en-US"/>
        </w:rPr>
        <w:t xml:space="preserve"> </w:t>
      </w:r>
      <w:r w:rsidRPr="007D10E2">
        <w:rPr>
          <w:rFonts w:cstheme="minorHAnsi"/>
          <w:sz w:val="24"/>
          <w:szCs w:val="24"/>
          <w:lang w:val="en-US"/>
        </w:rPr>
        <w:t xml:space="preserve">holidays taken during term-time, not deemed ‘for exceptional purposes’ by the </w:t>
      </w:r>
      <w:r w:rsidRPr="007D10E2">
        <w:rPr>
          <w:rFonts w:cstheme="minorHAnsi"/>
          <w:color w:val="000000" w:themeColor="text1"/>
          <w:sz w:val="24"/>
          <w:szCs w:val="24"/>
          <w:lang w:val="en-US"/>
        </w:rPr>
        <w:t>headteacher</w:t>
      </w:r>
      <w:r w:rsidRPr="007D10E2">
        <w:rPr>
          <w:rFonts w:cstheme="minorHAnsi"/>
          <w:sz w:val="24"/>
          <w:szCs w:val="24"/>
          <w:lang w:val="en-US"/>
        </w:rPr>
        <w:t xml:space="preserve">, including any arranged by other family members or </w:t>
      </w:r>
      <w:r w:rsidR="00A328E1" w:rsidRPr="007D10E2">
        <w:rPr>
          <w:rFonts w:cstheme="minorHAnsi"/>
          <w:sz w:val="24"/>
          <w:szCs w:val="24"/>
          <w:lang w:val="en-US"/>
        </w:rPr>
        <w:t>friends.</w:t>
      </w:r>
    </w:p>
    <w:p w14:paraId="5B4CB96B" w14:textId="19F97D26" w:rsidR="00072C24" w:rsidRPr="007D10E2" w:rsidRDefault="00072C24" w:rsidP="00A328E1">
      <w:pPr>
        <w:pStyle w:val="ListParagraph"/>
        <w:numPr>
          <w:ilvl w:val="0"/>
          <w:numId w:val="11"/>
        </w:numPr>
        <w:jc w:val="both"/>
        <w:rPr>
          <w:rFonts w:cstheme="minorHAnsi"/>
          <w:sz w:val="24"/>
          <w:szCs w:val="24"/>
          <w:lang w:val="en-US"/>
        </w:rPr>
      </w:pPr>
      <w:r w:rsidRPr="007D10E2">
        <w:rPr>
          <w:rFonts w:cstheme="minorHAnsi"/>
          <w:sz w:val="24"/>
          <w:szCs w:val="24"/>
        </w:rPr>
        <w:t xml:space="preserve">Leaving school for no reason during the </w:t>
      </w:r>
      <w:r w:rsidR="00A328E1" w:rsidRPr="007D10E2">
        <w:rPr>
          <w:rFonts w:cstheme="minorHAnsi"/>
          <w:sz w:val="24"/>
          <w:szCs w:val="24"/>
        </w:rPr>
        <w:t>day.</w:t>
      </w:r>
      <w:r w:rsidR="0007114D" w:rsidRPr="007D10E2">
        <w:rPr>
          <w:rFonts w:cstheme="minorHAnsi"/>
          <w:sz w:val="24"/>
          <w:szCs w:val="24"/>
        </w:rPr>
        <w:t xml:space="preserve"> </w:t>
      </w:r>
    </w:p>
    <w:p w14:paraId="2E70FF2C" w14:textId="4203F8AD" w:rsidR="0007114D" w:rsidRPr="00BC7D2A" w:rsidRDefault="0007114D" w:rsidP="0007747F">
      <w:pPr>
        <w:pStyle w:val="ListParagraph"/>
        <w:numPr>
          <w:ilvl w:val="0"/>
          <w:numId w:val="11"/>
        </w:numPr>
        <w:spacing w:after="0" w:line="240" w:lineRule="auto"/>
        <w:jc w:val="both"/>
        <w:rPr>
          <w:rFonts w:cstheme="minorHAnsi"/>
          <w:sz w:val="24"/>
          <w:szCs w:val="24"/>
        </w:rPr>
      </w:pPr>
      <w:r w:rsidRPr="007D10E2">
        <w:rPr>
          <w:rFonts w:cstheme="minorHAnsi"/>
          <w:sz w:val="24"/>
          <w:szCs w:val="24"/>
          <w:lang w:val="en-US"/>
        </w:rPr>
        <w:t xml:space="preserve">Any other absence in term time which has not been agreed. </w:t>
      </w:r>
    </w:p>
    <w:p w14:paraId="2D67E355" w14:textId="77777777" w:rsidR="00BC7D2A" w:rsidRPr="00BC7D2A" w:rsidRDefault="00BC7D2A" w:rsidP="00BC7D2A">
      <w:pPr>
        <w:spacing w:after="0" w:line="240" w:lineRule="auto"/>
        <w:ind w:left="360"/>
        <w:jc w:val="both"/>
        <w:rPr>
          <w:rFonts w:cstheme="minorHAnsi"/>
          <w:sz w:val="16"/>
          <w:szCs w:val="16"/>
        </w:rPr>
      </w:pPr>
    </w:p>
    <w:p w14:paraId="752DA8E6" w14:textId="6AE3D4D8" w:rsidR="002B5E78" w:rsidRPr="007D10E2" w:rsidRDefault="002B5E78" w:rsidP="00561C76">
      <w:pPr>
        <w:autoSpaceDE w:val="0"/>
        <w:autoSpaceDN w:val="0"/>
        <w:adjustRightInd w:val="0"/>
        <w:rPr>
          <w:rFonts w:cstheme="minorHAnsi"/>
          <w:color w:val="000000"/>
          <w:sz w:val="24"/>
          <w:szCs w:val="24"/>
        </w:rPr>
      </w:pPr>
      <w:r w:rsidRPr="007D10E2">
        <w:rPr>
          <w:rFonts w:cstheme="minorHAnsi"/>
          <w:color w:val="000000"/>
          <w:sz w:val="24"/>
          <w:szCs w:val="24"/>
          <w:lang w:val="en-US"/>
        </w:rPr>
        <w:t>This type of absence can lead to the school referring to the Local Authority for penalty notices</w:t>
      </w:r>
      <w:r w:rsidRPr="007D10E2">
        <w:rPr>
          <w:rFonts w:cstheme="minorHAnsi"/>
          <w:color w:val="000000"/>
          <w:sz w:val="24"/>
          <w:szCs w:val="24"/>
        </w:rPr>
        <w:t xml:space="preserve"> and/or legal proceedings. </w:t>
      </w:r>
    </w:p>
    <w:p w14:paraId="556F8F05" w14:textId="62E596AE" w:rsidR="00072A4B" w:rsidRPr="007D5280" w:rsidRDefault="005342FE" w:rsidP="00072A4B">
      <w:pPr>
        <w:autoSpaceDE w:val="0"/>
        <w:autoSpaceDN w:val="0"/>
        <w:adjustRightInd w:val="0"/>
        <w:rPr>
          <w:rFonts w:ascii="Arial" w:hAnsi="Arial" w:cs="Arial"/>
          <w:b/>
          <w:bCs/>
          <w:color w:val="385623" w:themeColor="accent6" w:themeShade="80"/>
          <w:sz w:val="28"/>
          <w:szCs w:val="28"/>
          <w:highlight w:val="magenta"/>
          <w:lang w:val="en-US"/>
        </w:rPr>
      </w:pPr>
      <w:r w:rsidRPr="007D10E2">
        <w:rPr>
          <w:rFonts w:ascii="Calibri" w:hAnsi="Calibri" w:cs="Calibri"/>
          <w:b/>
          <w:bCs/>
          <w:color w:val="000000" w:themeColor="text1"/>
          <w:sz w:val="28"/>
          <w:szCs w:val="28"/>
          <w:lang w:val="en-US"/>
        </w:rPr>
        <w:lastRenderedPageBreak/>
        <w:t>3.1</w:t>
      </w:r>
      <w:r w:rsidRPr="007D10E2">
        <w:rPr>
          <w:rFonts w:cstheme="minorHAnsi"/>
          <w:b/>
          <w:bCs/>
          <w:color w:val="000000" w:themeColor="text1"/>
          <w:sz w:val="28"/>
          <w:szCs w:val="28"/>
          <w:lang w:val="en-US"/>
        </w:rPr>
        <w:t xml:space="preserve"> </w:t>
      </w:r>
      <w:r w:rsidR="00072A4B" w:rsidRPr="007D10E2">
        <w:rPr>
          <w:rFonts w:cstheme="minorHAnsi"/>
          <w:b/>
          <w:bCs/>
          <w:color w:val="000000" w:themeColor="text1"/>
          <w:sz w:val="28"/>
          <w:szCs w:val="28"/>
          <w:lang w:val="en-US"/>
        </w:rPr>
        <w:t xml:space="preserve">Persistent </w:t>
      </w:r>
      <w:r w:rsidR="00067B08" w:rsidRPr="007D10E2">
        <w:rPr>
          <w:rFonts w:cstheme="minorHAnsi"/>
          <w:b/>
          <w:bCs/>
          <w:color w:val="000000" w:themeColor="text1"/>
          <w:sz w:val="28"/>
          <w:szCs w:val="28"/>
          <w:lang w:val="en-US"/>
        </w:rPr>
        <w:t>and Severe Absence</w:t>
      </w:r>
      <w:r w:rsidR="00067B08" w:rsidRPr="007D10E2">
        <w:rPr>
          <w:rFonts w:ascii="Arial" w:hAnsi="Arial" w:cs="Arial"/>
          <w:b/>
          <w:bCs/>
          <w:color w:val="000000" w:themeColor="text1"/>
          <w:sz w:val="28"/>
          <w:szCs w:val="28"/>
          <w:lang w:val="en-US"/>
        </w:rPr>
        <w:t xml:space="preserve"> </w:t>
      </w:r>
    </w:p>
    <w:p w14:paraId="182D213B" w14:textId="60946B22" w:rsidR="00072A4B" w:rsidRPr="007D10E2" w:rsidRDefault="00072A4B" w:rsidP="00072A4B">
      <w:pPr>
        <w:autoSpaceDE w:val="0"/>
        <w:autoSpaceDN w:val="0"/>
        <w:adjustRightInd w:val="0"/>
        <w:rPr>
          <w:rFonts w:ascii="Calibri" w:hAnsi="Calibri" w:cs="Calibri"/>
          <w:color w:val="000000"/>
          <w:sz w:val="24"/>
          <w:szCs w:val="24"/>
          <w:lang w:val="en-US"/>
        </w:rPr>
      </w:pPr>
      <w:r w:rsidRPr="007D10E2">
        <w:rPr>
          <w:rFonts w:ascii="Calibri" w:hAnsi="Calibri" w:cs="Calibri"/>
          <w:color w:val="000000" w:themeColor="text1"/>
          <w:sz w:val="24"/>
          <w:szCs w:val="24"/>
          <w:lang w:val="en-US"/>
        </w:rPr>
        <w:t xml:space="preserve">A pupil is defined by the Government as a </w:t>
      </w:r>
      <w:r w:rsidRPr="007D10E2">
        <w:rPr>
          <w:rFonts w:ascii="Calibri" w:hAnsi="Calibri" w:cs="Calibri"/>
          <w:b/>
          <w:bCs/>
          <w:color w:val="000000" w:themeColor="text1"/>
          <w:sz w:val="24"/>
          <w:szCs w:val="24"/>
          <w:lang w:val="en-US"/>
        </w:rPr>
        <w:t>‘persistent absentee’</w:t>
      </w:r>
      <w:r w:rsidR="00F12702" w:rsidRPr="007D10E2">
        <w:rPr>
          <w:rFonts w:ascii="Calibri" w:hAnsi="Calibri" w:cs="Calibri"/>
          <w:b/>
          <w:bCs/>
          <w:color w:val="000000" w:themeColor="text1"/>
          <w:sz w:val="24"/>
          <w:szCs w:val="24"/>
          <w:lang w:val="en-US"/>
        </w:rPr>
        <w:t xml:space="preserve"> (PA)</w:t>
      </w:r>
      <w:r w:rsidRPr="007D10E2">
        <w:rPr>
          <w:rFonts w:ascii="Calibri" w:hAnsi="Calibri" w:cs="Calibri"/>
          <w:color w:val="000000" w:themeColor="text1"/>
          <w:sz w:val="24"/>
          <w:szCs w:val="24"/>
          <w:lang w:val="en-US"/>
        </w:rPr>
        <w:t xml:space="preserve"> when they miss 10% or more schooling across the school year for any reason; this can be </w:t>
      </w:r>
      <w:proofErr w:type="spellStart"/>
      <w:r w:rsidRPr="007D10E2">
        <w:rPr>
          <w:rFonts w:ascii="Calibri" w:hAnsi="Calibri" w:cs="Calibri"/>
          <w:color w:val="000000" w:themeColor="text1"/>
          <w:sz w:val="24"/>
          <w:szCs w:val="24"/>
          <w:lang w:val="en-US"/>
        </w:rPr>
        <w:t>authorised</w:t>
      </w:r>
      <w:proofErr w:type="spellEnd"/>
      <w:r w:rsidRPr="007D10E2">
        <w:rPr>
          <w:rFonts w:ascii="Calibri" w:hAnsi="Calibri" w:cs="Calibri"/>
          <w:color w:val="000000" w:themeColor="text1"/>
          <w:sz w:val="24"/>
          <w:szCs w:val="24"/>
          <w:lang w:val="en-US"/>
        </w:rPr>
        <w:t xml:space="preserve"> or </w:t>
      </w:r>
      <w:proofErr w:type="spellStart"/>
      <w:r w:rsidRPr="007D10E2">
        <w:rPr>
          <w:rFonts w:ascii="Calibri" w:hAnsi="Calibri" w:cs="Calibri"/>
          <w:color w:val="000000" w:themeColor="text1"/>
          <w:sz w:val="24"/>
          <w:szCs w:val="24"/>
          <w:lang w:val="en-US"/>
        </w:rPr>
        <w:t>unauthorised</w:t>
      </w:r>
      <w:proofErr w:type="spellEnd"/>
      <w:r w:rsidRPr="007D10E2">
        <w:rPr>
          <w:rFonts w:ascii="Calibri" w:hAnsi="Calibri" w:cs="Calibri"/>
          <w:color w:val="000000" w:themeColor="text1"/>
          <w:sz w:val="24"/>
          <w:szCs w:val="24"/>
          <w:lang w:val="en-US"/>
        </w:rPr>
        <w:t xml:space="preserve"> absence.</w:t>
      </w:r>
      <w:r w:rsidR="00F12702" w:rsidRPr="007D10E2">
        <w:rPr>
          <w:rFonts w:ascii="Calibri" w:hAnsi="Calibri" w:cs="Calibri"/>
          <w:color w:val="000000" w:themeColor="text1"/>
          <w:sz w:val="24"/>
          <w:szCs w:val="24"/>
          <w:lang w:val="en-US"/>
        </w:rPr>
        <w:t xml:space="preserve"> Over a full academic year this would be </w:t>
      </w:r>
      <w:r w:rsidR="00BD0EA7" w:rsidRPr="007D10E2">
        <w:rPr>
          <w:rFonts w:ascii="Calibri" w:hAnsi="Calibri" w:cs="Calibri"/>
          <w:color w:val="000000" w:themeColor="text1"/>
          <w:sz w:val="24"/>
          <w:szCs w:val="24"/>
          <w:lang w:val="en-US"/>
        </w:rPr>
        <w:t xml:space="preserve">19 school days (38 sessions) missed. </w:t>
      </w:r>
      <w:r w:rsidRPr="007D10E2">
        <w:rPr>
          <w:rFonts w:ascii="Calibri" w:hAnsi="Calibri" w:cs="Calibri"/>
          <w:color w:val="000000" w:themeColor="text1"/>
          <w:sz w:val="24"/>
          <w:szCs w:val="24"/>
          <w:lang w:val="en-US"/>
        </w:rPr>
        <w:t xml:space="preserve"> Absence at this level will cause considerable damage to any pupil’s education and we need the full support and co-operation of parents to resolve this. </w:t>
      </w:r>
    </w:p>
    <w:p w14:paraId="0F4AF2D4" w14:textId="5A01A4A1" w:rsidR="00072A4B" w:rsidRPr="007D10E2" w:rsidRDefault="00072A4B" w:rsidP="00072A4B">
      <w:pPr>
        <w:rPr>
          <w:rFonts w:ascii="Calibri" w:hAnsi="Calibri" w:cs="Calibri"/>
          <w:sz w:val="24"/>
          <w:szCs w:val="24"/>
        </w:rPr>
      </w:pPr>
      <w:r w:rsidRPr="007D10E2">
        <w:rPr>
          <w:rFonts w:ascii="Calibri" w:hAnsi="Calibri" w:cs="Calibri"/>
          <w:color w:val="000000" w:themeColor="text1"/>
          <w:sz w:val="24"/>
          <w:szCs w:val="24"/>
          <w:lang w:val="en-US"/>
        </w:rPr>
        <w:t>A pupil who has missed 50% or more schooling is defined by the Government as ‘</w:t>
      </w:r>
      <w:r w:rsidRPr="007D10E2">
        <w:rPr>
          <w:rFonts w:ascii="Calibri" w:hAnsi="Calibri" w:cs="Calibri"/>
          <w:b/>
          <w:bCs/>
          <w:color w:val="000000" w:themeColor="text1"/>
          <w:sz w:val="24"/>
          <w:szCs w:val="24"/>
          <w:lang w:val="en-US"/>
        </w:rPr>
        <w:t>severely absent’</w:t>
      </w:r>
      <w:r w:rsidR="00C21849" w:rsidRPr="007D10E2">
        <w:rPr>
          <w:rFonts w:ascii="Calibri" w:hAnsi="Calibri" w:cs="Calibri"/>
          <w:b/>
          <w:bCs/>
          <w:color w:val="000000" w:themeColor="text1"/>
          <w:sz w:val="24"/>
          <w:szCs w:val="24"/>
          <w:lang w:val="en-US"/>
        </w:rPr>
        <w:t xml:space="preserve"> (SA)</w:t>
      </w:r>
      <w:r w:rsidRPr="007D10E2">
        <w:rPr>
          <w:rFonts w:ascii="Calibri" w:hAnsi="Calibri" w:cs="Calibri"/>
          <w:color w:val="000000" w:themeColor="text1"/>
          <w:sz w:val="24"/>
          <w:szCs w:val="24"/>
          <w:lang w:val="en-US"/>
        </w:rPr>
        <w:t xml:space="preserve">. </w:t>
      </w:r>
      <w:r w:rsidRPr="007D10E2">
        <w:rPr>
          <w:rFonts w:ascii="Calibri" w:hAnsi="Calibri" w:cs="Calibri"/>
          <w:sz w:val="24"/>
          <w:szCs w:val="24"/>
          <w:lang w:val="en-US"/>
        </w:rPr>
        <w:t xml:space="preserve"> </w:t>
      </w:r>
      <w:r w:rsidRPr="007D10E2">
        <w:rPr>
          <w:rFonts w:ascii="Calibri" w:hAnsi="Calibri" w:cs="Calibri"/>
          <w:sz w:val="24"/>
          <w:szCs w:val="24"/>
        </w:rPr>
        <w:t>Pupils within this cohort may find it more difficult to be in school or face bigger barriers to their regular attendance and, as such, are likely to need more intensive support.</w:t>
      </w:r>
    </w:p>
    <w:p w14:paraId="71CB01FE" w14:textId="161614F7" w:rsidR="00852332" w:rsidRPr="007D10E2" w:rsidRDefault="00852332" w:rsidP="00852332">
      <w:pPr>
        <w:jc w:val="both"/>
        <w:rPr>
          <w:rFonts w:ascii="Calibri" w:hAnsi="Calibri" w:cs="Calibri"/>
          <w:sz w:val="24"/>
          <w:szCs w:val="24"/>
          <w:lang w:val="en-US"/>
        </w:rPr>
      </w:pPr>
      <w:r w:rsidRPr="007D10E2">
        <w:rPr>
          <w:rFonts w:ascii="Calibri" w:hAnsi="Calibri" w:cs="Calibri"/>
          <w:sz w:val="24"/>
          <w:szCs w:val="24"/>
          <w:lang w:val="en-US"/>
        </w:rPr>
        <w:t xml:space="preserve">The attendance of all pupils at our school </w:t>
      </w:r>
      <w:r w:rsidR="00AE3E1D" w:rsidRPr="007D10E2">
        <w:rPr>
          <w:rFonts w:ascii="Calibri" w:hAnsi="Calibri" w:cs="Calibri"/>
          <w:sz w:val="24"/>
          <w:szCs w:val="24"/>
          <w:lang w:val="en-US"/>
        </w:rPr>
        <w:t>is</w:t>
      </w:r>
      <w:r w:rsidRPr="007D10E2">
        <w:rPr>
          <w:rFonts w:ascii="Calibri" w:hAnsi="Calibri" w:cs="Calibri"/>
          <w:sz w:val="24"/>
          <w:szCs w:val="24"/>
          <w:lang w:val="en-US"/>
        </w:rPr>
        <w:t xml:space="preserve"> monitored to identify children who are PA, or are on track to becoming PA. Where emerging concerns are identified we will instigate appropriate and timely interventions as outlined in </w:t>
      </w:r>
      <w:r w:rsidR="00C34AD4" w:rsidRPr="007D10E2">
        <w:rPr>
          <w:rFonts w:ascii="Calibri" w:hAnsi="Calibri" w:cs="Calibri"/>
          <w:sz w:val="24"/>
          <w:szCs w:val="24"/>
          <w:lang w:val="en-US"/>
        </w:rPr>
        <w:t>our policy.</w:t>
      </w:r>
      <w:r w:rsidRPr="007D10E2">
        <w:rPr>
          <w:rFonts w:ascii="Calibri" w:hAnsi="Calibri" w:cs="Calibri"/>
          <w:sz w:val="24"/>
          <w:szCs w:val="24"/>
          <w:lang w:val="en-US"/>
        </w:rPr>
        <w:t xml:space="preserve"> Referrals may also be made to external agencies for targeted support.</w:t>
      </w:r>
    </w:p>
    <w:p w14:paraId="141871F9" w14:textId="77777777" w:rsidR="00852332" w:rsidRPr="007D10E2" w:rsidRDefault="00852332" w:rsidP="00852332">
      <w:pPr>
        <w:jc w:val="both"/>
        <w:rPr>
          <w:rFonts w:ascii="Calibri" w:hAnsi="Calibri" w:cs="Calibri"/>
          <w:sz w:val="24"/>
          <w:szCs w:val="24"/>
          <w:lang w:val="en-US"/>
        </w:rPr>
      </w:pPr>
      <w:r w:rsidRPr="007D10E2">
        <w:rPr>
          <w:rFonts w:ascii="Calibri" w:hAnsi="Calibri" w:cs="Calibri"/>
          <w:sz w:val="24"/>
          <w:szCs w:val="24"/>
          <w:lang w:val="en-US"/>
        </w:rPr>
        <w:t>If parents fail to engage with support and their child continues to have unsatisfactory attendance/ punctuality, a request may be made to the Local Authority to pursue legal proceedings either through a penalty notice for parentally condoned absence, consideration of an Education Supervision Order or prosecution in the Magistrates’ Court.</w:t>
      </w:r>
    </w:p>
    <w:p w14:paraId="08D92B50" w14:textId="77777777" w:rsidR="00852332" w:rsidRPr="007D10E2" w:rsidRDefault="00852332" w:rsidP="00852332">
      <w:pPr>
        <w:jc w:val="both"/>
        <w:rPr>
          <w:rFonts w:ascii="Calibri" w:hAnsi="Calibri" w:cs="Calibri"/>
          <w:sz w:val="24"/>
          <w:szCs w:val="24"/>
          <w:lang w:val="en-US"/>
        </w:rPr>
      </w:pPr>
      <w:r w:rsidRPr="007D10E2">
        <w:rPr>
          <w:rFonts w:ascii="Calibri" w:hAnsi="Calibri" w:cs="Calibri"/>
          <w:sz w:val="24"/>
          <w:szCs w:val="24"/>
          <w:lang w:val="en-US"/>
        </w:rPr>
        <w:t>Parents found guilty in a Magistrates’ Court of failing to secure their child’s regular attendance at school under the provisions of the Education Act 1996, will receive a criminal record and a maximum penalty of a £1000 fine under a Section 444 (1) offence or a £2500 fine or up to a 3-month prison sentence, under a Section 444 (1a) offence.</w:t>
      </w:r>
    </w:p>
    <w:p w14:paraId="666FD28C" w14:textId="4673372B" w:rsidR="00F0001C" w:rsidRPr="007D10E2" w:rsidRDefault="005342FE" w:rsidP="00F0001C">
      <w:pPr>
        <w:spacing w:after="0" w:line="240" w:lineRule="auto"/>
        <w:jc w:val="both"/>
        <w:rPr>
          <w:rFonts w:ascii="Calibri" w:hAnsi="Calibri" w:cs="Calibri"/>
          <w:b/>
          <w:color w:val="000000" w:themeColor="text1"/>
          <w:sz w:val="28"/>
          <w:szCs w:val="28"/>
        </w:rPr>
      </w:pPr>
      <w:r w:rsidRPr="007D10E2">
        <w:rPr>
          <w:rFonts w:ascii="Calibri" w:hAnsi="Calibri" w:cs="Calibri"/>
          <w:b/>
          <w:color w:val="000000" w:themeColor="text1"/>
          <w:sz w:val="28"/>
          <w:szCs w:val="28"/>
        </w:rPr>
        <w:t>3.2</w:t>
      </w:r>
      <w:r w:rsidR="009177CE" w:rsidRPr="007D10E2">
        <w:rPr>
          <w:rFonts w:ascii="Calibri" w:hAnsi="Calibri" w:cs="Calibri"/>
          <w:b/>
          <w:color w:val="000000" w:themeColor="text1"/>
          <w:sz w:val="28"/>
          <w:szCs w:val="28"/>
        </w:rPr>
        <w:t xml:space="preserve"> </w:t>
      </w:r>
      <w:r w:rsidR="00F0001C" w:rsidRPr="007D10E2">
        <w:rPr>
          <w:rFonts w:ascii="Calibri" w:hAnsi="Calibri" w:cs="Calibri"/>
          <w:b/>
          <w:color w:val="000000" w:themeColor="text1"/>
          <w:sz w:val="28"/>
          <w:szCs w:val="28"/>
        </w:rPr>
        <w:t>Leave of Absence</w:t>
      </w:r>
    </w:p>
    <w:p w14:paraId="4C22BC0B" w14:textId="77777777" w:rsidR="00F0001C" w:rsidRPr="00BC7D2A" w:rsidRDefault="00F0001C" w:rsidP="00F0001C">
      <w:pPr>
        <w:spacing w:after="0" w:line="240" w:lineRule="auto"/>
        <w:jc w:val="both"/>
        <w:rPr>
          <w:rFonts w:ascii="Calibri" w:hAnsi="Calibri" w:cs="Calibri"/>
          <w:sz w:val="16"/>
          <w:szCs w:val="16"/>
        </w:rPr>
      </w:pPr>
    </w:p>
    <w:p w14:paraId="47566820" w14:textId="06681F8F" w:rsidR="00376F0E" w:rsidRPr="007D10E2" w:rsidRDefault="00B4355C" w:rsidP="00B4355C">
      <w:pPr>
        <w:jc w:val="both"/>
        <w:rPr>
          <w:rFonts w:cstheme="minorHAnsi"/>
          <w:sz w:val="24"/>
          <w:szCs w:val="24"/>
          <w:lang w:val="en"/>
        </w:rPr>
      </w:pPr>
      <w:r w:rsidRPr="007D10E2">
        <w:rPr>
          <w:rFonts w:ascii="Calibri" w:hAnsi="Calibri" w:cs="Calibri"/>
          <w:sz w:val="24"/>
          <w:szCs w:val="24"/>
          <w:lang w:eastAsia="en-GB"/>
        </w:rPr>
        <w:t xml:space="preserve">We believe that children need to be in school for all sessions so that they can make the most progress possible. However, we do understand that there are times where a parent may legitimately request leave of absence for </w:t>
      </w:r>
      <w:r w:rsidR="00135C6C" w:rsidRPr="007D10E2">
        <w:rPr>
          <w:rFonts w:ascii="Calibri" w:hAnsi="Calibri" w:cs="Calibri"/>
          <w:sz w:val="24"/>
          <w:szCs w:val="24"/>
          <w:lang w:eastAsia="en-GB"/>
        </w:rPr>
        <w:t xml:space="preserve">a </w:t>
      </w:r>
      <w:r w:rsidRPr="007D10E2">
        <w:rPr>
          <w:rFonts w:ascii="Calibri" w:hAnsi="Calibri" w:cs="Calibri"/>
          <w:sz w:val="24"/>
          <w:szCs w:val="24"/>
          <w:lang w:eastAsia="en-GB"/>
        </w:rPr>
        <w:t xml:space="preserve">child due to ‘exceptional </w:t>
      </w:r>
      <w:proofErr w:type="gramStart"/>
      <w:r w:rsidRPr="007D10E2">
        <w:rPr>
          <w:rFonts w:ascii="Calibri" w:hAnsi="Calibri" w:cs="Calibri"/>
          <w:sz w:val="24"/>
          <w:szCs w:val="24"/>
          <w:lang w:eastAsia="en-GB"/>
        </w:rPr>
        <w:t>circumstance</w:t>
      </w:r>
      <w:r w:rsidR="00F92478" w:rsidRPr="007D10E2">
        <w:rPr>
          <w:rFonts w:ascii="Calibri" w:hAnsi="Calibri" w:cs="Calibri"/>
          <w:sz w:val="24"/>
          <w:szCs w:val="24"/>
          <w:lang w:eastAsia="en-GB"/>
        </w:rPr>
        <w:t>s'</w:t>
      </w:r>
      <w:proofErr w:type="gramEnd"/>
      <w:r w:rsidR="006E3225" w:rsidRPr="007D10E2">
        <w:rPr>
          <w:rFonts w:ascii="Calibri" w:hAnsi="Calibri" w:cs="Calibri"/>
          <w:sz w:val="24"/>
          <w:szCs w:val="24"/>
          <w:lang w:eastAsia="en-GB"/>
        </w:rPr>
        <w:t>.</w:t>
      </w:r>
      <w:r w:rsidRPr="007D10E2">
        <w:rPr>
          <w:rFonts w:ascii="Calibri" w:hAnsi="Calibri" w:cs="Calibri"/>
          <w:sz w:val="24"/>
          <w:szCs w:val="24"/>
          <w:lang w:eastAsia="en-GB"/>
        </w:rPr>
        <w:t xml:space="preserve"> </w:t>
      </w:r>
      <w:r w:rsidRPr="007D10E2">
        <w:rPr>
          <w:rFonts w:ascii="Calibri" w:hAnsi="Calibri" w:cs="Calibri"/>
          <w:sz w:val="24"/>
          <w:szCs w:val="24"/>
        </w:rPr>
        <w:t>At</w:t>
      </w:r>
      <w:r w:rsidRPr="00376F0E">
        <w:rPr>
          <w:rFonts w:ascii="Arial" w:hAnsi="Arial" w:cs="Arial"/>
          <w:sz w:val="24"/>
          <w:szCs w:val="24"/>
        </w:rPr>
        <w:t xml:space="preserve"> </w:t>
      </w:r>
      <w:r w:rsidR="007D10E2" w:rsidRPr="007D10E2">
        <w:rPr>
          <w:rFonts w:cstheme="minorHAnsi"/>
          <w:color w:val="000000" w:themeColor="text1"/>
          <w:sz w:val="24"/>
          <w:szCs w:val="24"/>
        </w:rPr>
        <w:t>Dereham Church of England Infant &amp; Nursery Academy,</w:t>
      </w:r>
      <w:r w:rsidRPr="007D10E2">
        <w:rPr>
          <w:rFonts w:cstheme="minorHAnsi"/>
          <w:color w:val="000000" w:themeColor="text1"/>
          <w:sz w:val="24"/>
          <w:szCs w:val="24"/>
        </w:rPr>
        <w:t xml:space="preserve"> leave of absence </w:t>
      </w:r>
      <w:r w:rsidR="0003396F" w:rsidRPr="007D10E2">
        <w:rPr>
          <w:rFonts w:cstheme="minorHAnsi"/>
          <w:color w:val="000000" w:themeColor="text1"/>
          <w:sz w:val="24"/>
          <w:szCs w:val="24"/>
        </w:rPr>
        <w:t xml:space="preserve">is only granted at the discretion of the Headteacher and </w:t>
      </w:r>
      <w:r w:rsidRPr="007D10E2">
        <w:rPr>
          <w:rFonts w:cstheme="minorHAnsi"/>
          <w:color w:val="000000" w:themeColor="text1"/>
          <w:sz w:val="24"/>
          <w:szCs w:val="24"/>
        </w:rPr>
        <w:t xml:space="preserve">shall </w:t>
      </w:r>
      <w:r w:rsidRPr="007D10E2">
        <w:rPr>
          <w:rFonts w:cstheme="minorHAnsi"/>
          <w:sz w:val="24"/>
          <w:szCs w:val="24"/>
        </w:rPr>
        <w:t xml:space="preserve">not be granted unless there are ‘exceptional </w:t>
      </w:r>
      <w:proofErr w:type="gramStart"/>
      <w:r w:rsidR="00E92DB5" w:rsidRPr="007D10E2">
        <w:rPr>
          <w:rFonts w:cstheme="minorHAnsi"/>
          <w:sz w:val="24"/>
          <w:szCs w:val="24"/>
        </w:rPr>
        <w:t>circumstances</w:t>
      </w:r>
      <w:r w:rsidR="0003396F" w:rsidRPr="007D10E2">
        <w:rPr>
          <w:rFonts w:cstheme="minorHAnsi"/>
          <w:sz w:val="24"/>
          <w:szCs w:val="24"/>
        </w:rPr>
        <w:t>’</w:t>
      </w:r>
      <w:proofErr w:type="gramEnd"/>
      <w:r w:rsidRPr="007D10E2">
        <w:rPr>
          <w:rFonts w:cstheme="minorHAnsi"/>
          <w:sz w:val="24"/>
          <w:szCs w:val="24"/>
        </w:rPr>
        <w:t xml:space="preserve">.  </w:t>
      </w:r>
      <w:r w:rsidR="007D10E2">
        <w:rPr>
          <w:rFonts w:cstheme="minorHAnsi"/>
          <w:sz w:val="24"/>
          <w:szCs w:val="24"/>
        </w:rPr>
        <w:t>Dereham Church of England Infant &amp; Nursery Academy</w:t>
      </w:r>
      <w:r w:rsidR="007C2507" w:rsidRPr="007D10E2">
        <w:rPr>
          <w:rFonts w:cstheme="minorHAnsi"/>
          <w:b/>
          <w:sz w:val="24"/>
          <w:szCs w:val="24"/>
        </w:rPr>
        <w:t xml:space="preserve"> </w:t>
      </w:r>
      <w:r w:rsidR="00376F0E" w:rsidRPr="007D10E2">
        <w:rPr>
          <w:rFonts w:cstheme="minorHAnsi"/>
          <w:sz w:val="24"/>
          <w:szCs w:val="24"/>
        </w:rPr>
        <w:t>will respond to all applications for leave of absence in writing.</w:t>
      </w:r>
    </w:p>
    <w:p w14:paraId="541A8A5A" w14:textId="723C98CC" w:rsidR="00B4355C" w:rsidRPr="007D10E2" w:rsidRDefault="00FA2497" w:rsidP="00B4355C">
      <w:pPr>
        <w:jc w:val="both"/>
        <w:rPr>
          <w:rFonts w:cstheme="minorHAnsi"/>
          <w:sz w:val="24"/>
          <w:szCs w:val="24"/>
          <w:lang w:val="en"/>
        </w:rPr>
      </w:pPr>
      <w:r w:rsidRPr="007D10E2">
        <w:rPr>
          <w:rFonts w:cstheme="minorHAnsi"/>
          <w:sz w:val="24"/>
          <w:szCs w:val="24"/>
        </w:rPr>
        <w:t>Parents</w:t>
      </w:r>
      <w:r w:rsidR="00B4355C" w:rsidRPr="007D10E2">
        <w:rPr>
          <w:rFonts w:cstheme="minorHAnsi"/>
          <w:sz w:val="24"/>
          <w:szCs w:val="24"/>
        </w:rPr>
        <w:t xml:space="preserve"> wishing to apply for leave of absence during term time must apply in writing to the </w:t>
      </w:r>
      <w:r w:rsidR="00181DA0" w:rsidRPr="007D10E2">
        <w:rPr>
          <w:rFonts w:cstheme="minorHAnsi"/>
          <w:sz w:val="24"/>
          <w:szCs w:val="24"/>
        </w:rPr>
        <w:t>Headteacher</w:t>
      </w:r>
      <w:r w:rsidR="00B4355C" w:rsidRPr="007D10E2">
        <w:rPr>
          <w:rFonts w:cstheme="minorHAnsi"/>
          <w:sz w:val="24"/>
          <w:szCs w:val="24"/>
        </w:rPr>
        <w:t xml:space="preserve"> at least a month before the planned leave</w:t>
      </w:r>
      <w:r w:rsidR="00B92ADE" w:rsidRPr="007D10E2">
        <w:rPr>
          <w:rFonts w:cstheme="minorHAnsi"/>
          <w:sz w:val="24"/>
          <w:szCs w:val="24"/>
        </w:rPr>
        <w:t xml:space="preserve"> (see Appendix 2)</w:t>
      </w:r>
      <w:r w:rsidR="00B4355C" w:rsidRPr="007D10E2">
        <w:rPr>
          <w:rFonts w:cstheme="minorHAnsi"/>
          <w:sz w:val="24"/>
          <w:szCs w:val="24"/>
        </w:rPr>
        <w:t xml:space="preserve">. </w:t>
      </w:r>
      <w:r w:rsidR="007D10E2">
        <w:rPr>
          <w:rFonts w:cstheme="minorHAnsi"/>
          <w:sz w:val="24"/>
          <w:szCs w:val="24"/>
        </w:rPr>
        <w:t>Dereham Church of England Infant &amp; Nursery Academy</w:t>
      </w:r>
      <w:r w:rsidR="00BF1654" w:rsidRPr="007D10E2">
        <w:rPr>
          <w:rFonts w:cstheme="minorHAnsi"/>
          <w:color w:val="C00000"/>
          <w:sz w:val="24"/>
          <w:szCs w:val="24"/>
        </w:rPr>
        <w:t xml:space="preserve"> </w:t>
      </w:r>
      <w:r w:rsidR="00BF1654" w:rsidRPr="007D10E2">
        <w:rPr>
          <w:rFonts w:cstheme="minorHAnsi"/>
          <w:sz w:val="24"/>
          <w:szCs w:val="24"/>
        </w:rPr>
        <w:t xml:space="preserve">will treat each application individually and discuss with you the circumstances of the application before a decision is made. </w:t>
      </w:r>
      <w:r w:rsidR="00B4355C" w:rsidRPr="007D10E2">
        <w:rPr>
          <w:rFonts w:cstheme="minorHAnsi"/>
          <w:sz w:val="24"/>
          <w:szCs w:val="24"/>
        </w:rPr>
        <w:t>If a written request for leave of absence is not completed and the leave</w:t>
      </w:r>
      <w:r w:rsidR="008E4E80" w:rsidRPr="007D10E2">
        <w:rPr>
          <w:rFonts w:cstheme="minorHAnsi"/>
          <w:sz w:val="24"/>
          <w:szCs w:val="24"/>
        </w:rPr>
        <w:t xml:space="preserve"> is</w:t>
      </w:r>
      <w:r w:rsidR="00B4355C" w:rsidRPr="007D10E2">
        <w:rPr>
          <w:rFonts w:cstheme="minorHAnsi"/>
          <w:sz w:val="24"/>
          <w:szCs w:val="24"/>
        </w:rPr>
        <w:t xml:space="preserve"> taken without a request being submitted, it will be marked as unauthorised. Retrospective requests will not be considered and will </w:t>
      </w:r>
      <w:r w:rsidR="00177C06" w:rsidRPr="007D10E2">
        <w:rPr>
          <w:rFonts w:cstheme="minorHAnsi"/>
          <w:sz w:val="24"/>
          <w:szCs w:val="24"/>
        </w:rPr>
        <w:t xml:space="preserve">also </w:t>
      </w:r>
      <w:r w:rsidR="00B4355C" w:rsidRPr="007D10E2">
        <w:rPr>
          <w:rFonts w:cstheme="minorHAnsi"/>
          <w:sz w:val="24"/>
          <w:szCs w:val="24"/>
        </w:rPr>
        <w:t xml:space="preserve">result in the absence being categorised as </w:t>
      </w:r>
      <w:r w:rsidR="00B4355C" w:rsidRPr="007D10E2">
        <w:rPr>
          <w:rFonts w:cstheme="minorHAnsi"/>
          <w:bCs/>
          <w:sz w:val="24"/>
          <w:szCs w:val="24"/>
        </w:rPr>
        <w:t>unauthorised.</w:t>
      </w:r>
      <w:r w:rsidR="00B4355C" w:rsidRPr="007D10E2">
        <w:rPr>
          <w:rFonts w:cstheme="minorHAnsi"/>
          <w:sz w:val="24"/>
          <w:szCs w:val="24"/>
        </w:rPr>
        <w:t xml:space="preserve"> In such cases the school may make </w:t>
      </w:r>
      <w:r w:rsidR="00B4355C" w:rsidRPr="007D10E2">
        <w:rPr>
          <w:rFonts w:cstheme="minorHAnsi"/>
          <w:sz w:val="24"/>
          <w:szCs w:val="24"/>
        </w:rPr>
        <w:lastRenderedPageBreak/>
        <w:t xml:space="preserve">a referral to </w:t>
      </w:r>
      <w:r w:rsidR="00FA71CD" w:rsidRPr="007D10E2">
        <w:rPr>
          <w:rFonts w:cstheme="minorHAnsi"/>
          <w:sz w:val="24"/>
          <w:szCs w:val="24"/>
        </w:rPr>
        <w:t xml:space="preserve">the </w:t>
      </w:r>
      <w:r w:rsidR="00B4355C" w:rsidRPr="007D10E2">
        <w:rPr>
          <w:rFonts w:cstheme="minorHAnsi"/>
          <w:sz w:val="24"/>
          <w:szCs w:val="24"/>
        </w:rPr>
        <w:t>Local Authority to request that a penalty notice fine is issued or consider prosecution.</w:t>
      </w:r>
    </w:p>
    <w:p w14:paraId="28595B0C" w14:textId="10AF78AA" w:rsidR="00B4355C" w:rsidRPr="007D10E2" w:rsidRDefault="00B4355C" w:rsidP="00B4355C">
      <w:pPr>
        <w:jc w:val="both"/>
        <w:rPr>
          <w:rFonts w:cstheme="minorHAnsi"/>
          <w:sz w:val="24"/>
          <w:szCs w:val="24"/>
        </w:rPr>
      </w:pPr>
      <w:r w:rsidRPr="007D10E2">
        <w:rPr>
          <w:rFonts w:cstheme="minorHAnsi"/>
          <w:sz w:val="24"/>
          <w:szCs w:val="24"/>
        </w:rPr>
        <w:t xml:space="preserve">When absence is granted by the </w:t>
      </w:r>
      <w:r w:rsidR="00181DA0" w:rsidRPr="007D10E2">
        <w:rPr>
          <w:rFonts w:cstheme="minorHAnsi"/>
          <w:sz w:val="24"/>
          <w:szCs w:val="24"/>
        </w:rPr>
        <w:t>Headteacher</w:t>
      </w:r>
      <w:r w:rsidRPr="007D10E2">
        <w:rPr>
          <w:rFonts w:cstheme="minorHAnsi"/>
          <w:sz w:val="24"/>
          <w:szCs w:val="24"/>
        </w:rPr>
        <w:t xml:space="preserve">, the </w:t>
      </w:r>
      <w:r w:rsidR="004F7678" w:rsidRPr="007D10E2">
        <w:rPr>
          <w:rFonts w:cstheme="minorHAnsi"/>
          <w:sz w:val="24"/>
          <w:szCs w:val="24"/>
        </w:rPr>
        <w:t>parents</w:t>
      </w:r>
      <w:r w:rsidRPr="007D10E2">
        <w:rPr>
          <w:rFonts w:cstheme="minorHAnsi"/>
          <w:sz w:val="24"/>
          <w:szCs w:val="24"/>
        </w:rPr>
        <w:t xml:space="preserve"> will need to agree a date of return. If a pupil fails to return on the expected date and contact is not received from, or made with the </w:t>
      </w:r>
      <w:r w:rsidR="004F7678" w:rsidRPr="007D10E2">
        <w:rPr>
          <w:rFonts w:cstheme="minorHAnsi"/>
          <w:sz w:val="24"/>
          <w:szCs w:val="24"/>
        </w:rPr>
        <w:t>parents</w:t>
      </w:r>
      <w:r w:rsidRPr="007D10E2">
        <w:rPr>
          <w:rFonts w:cstheme="minorHAnsi"/>
          <w:sz w:val="24"/>
          <w:szCs w:val="24"/>
        </w:rPr>
        <w:t xml:space="preserve">, </w:t>
      </w:r>
      <w:r w:rsidR="00A47E55" w:rsidRPr="007D10E2">
        <w:rPr>
          <w:rFonts w:cstheme="minorHAnsi"/>
          <w:sz w:val="24"/>
          <w:szCs w:val="24"/>
        </w:rPr>
        <w:t xml:space="preserve">school will seek advice from the Local Authority. This could result in </w:t>
      </w:r>
      <w:r w:rsidR="002468C0" w:rsidRPr="007D10E2">
        <w:rPr>
          <w:rFonts w:cstheme="minorHAnsi"/>
          <w:sz w:val="24"/>
          <w:szCs w:val="24"/>
        </w:rPr>
        <w:t>possible children missing from education procedures being instigated.</w:t>
      </w:r>
      <w:r w:rsidR="00A47E55" w:rsidRPr="007D10E2">
        <w:rPr>
          <w:rFonts w:cstheme="minorHAnsi"/>
          <w:sz w:val="24"/>
          <w:szCs w:val="24"/>
        </w:rPr>
        <w:t xml:space="preserve"> </w:t>
      </w:r>
    </w:p>
    <w:p w14:paraId="62CA6802" w14:textId="7F792F56" w:rsidR="00921552" w:rsidRPr="007D10E2" w:rsidRDefault="00B2378A" w:rsidP="00F0001C">
      <w:pPr>
        <w:spacing w:after="0" w:line="240" w:lineRule="auto"/>
        <w:jc w:val="both"/>
        <w:rPr>
          <w:rFonts w:ascii="Calibri" w:hAnsi="Calibri" w:cs="Calibri"/>
          <w:b/>
          <w:color w:val="000000" w:themeColor="text1"/>
          <w:sz w:val="28"/>
          <w:szCs w:val="28"/>
        </w:rPr>
      </w:pPr>
      <w:r w:rsidRPr="007D10E2">
        <w:rPr>
          <w:rFonts w:ascii="Calibri" w:hAnsi="Calibri" w:cs="Calibri"/>
          <w:b/>
          <w:color w:val="000000" w:themeColor="text1"/>
          <w:sz w:val="28"/>
          <w:szCs w:val="28"/>
        </w:rPr>
        <w:t>3</w:t>
      </w:r>
      <w:r w:rsidR="00390804" w:rsidRPr="007D10E2">
        <w:rPr>
          <w:rFonts w:ascii="Calibri" w:hAnsi="Calibri" w:cs="Calibri"/>
          <w:b/>
          <w:color w:val="000000" w:themeColor="text1"/>
          <w:sz w:val="28"/>
          <w:szCs w:val="28"/>
        </w:rPr>
        <w:t>.</w:t>
      </w:r>
      <w:r w:rsidRPr="007D10E2">
        <w:rPr>
          <w:rFonts w:ascii="Calibri" w:hAnsi="Calibri" w:cs="Calibri"/>
          <w:b/>
          <w:color w:val="000000" w:themeColor="text1"/>
          <w:sz w:val="28"/>
          <w:szCs w:val="28"/>
        </w:rPr>
        <w:t>3</w:t>
      </w:r>
      <w:r w:rsidR="004F7678" w:rsidRPr="007D10E2">
        <w:rPr>
          <w:rFonts w:ascii="Calibri" w:hAnsi="Calibri" w:cs="Calibri"/>
          <w:b/>
          <w:color w:val="000000" w:themeColor="text1"/>
          <w:sz w:val="28"/>
          <w:szCs w:val="28"/>
        </w:rPr>
        <w:t xml:space="preserve"> </w:t>
      </w:r>
      <w:r w:rsidR="00921552" w:rsidRPr="007D10E2">
        <w:rPr>
          <w:rFonts w:ascii="Calibri" w:hAnsi="Calibri" w:cs="Calibri"/>
          <w:b/>
          <w:color w:val="000000" w:themeColor="text1"/>
          <w:sz w:val="28"/>
          <w:szCs w:val="28"/>
        </w:rPr>
        <w:t>Medical Appointments and absence due to illness</w:t>
      </w:r>
    </w:p>
    <w:p w14:paraId="1DC44575" w14:textId="77777777" w:rsidR="00603E24" w:rsidRPr="00BC7D2A" w:rsidRDefault="00603E24" w:rsidP="00F0001C">
      <w:pPr>
        <w:spacing w:after="0" w:line="240" w:lineRule="auto"/>
        <w:jc w:val="both"/>
        <w:rPr>
          <w:rFonts w:ascii="Arial" w:hAnsi="Arial" w:cs="Arial"/>
          <w:b/>
          <w:color w:val="385623" w:themeColor="accent6" w:themeShade="80"/>
          <w:sz w:val="16"/>
          <w:szCs w:val="16"/>
        </w:rPr>
      </w:pPr>
    </w:p>
    <w:p w14:paraId="7F710698" w14:textId="0A28B59D" w:rsidR="00921552" w:rsidRPr="00E57BEC" w:rsidRDefault="004B6E95" w:rsidP="00F0001C">
      <w:pPr>
        <w:spacing w:after="0" w:line="240" w:lineRule="auto"/>
        <w:jc w:val="both"/>
        <w:rPr>
          <w:rFonts w:ascii="Calibri" w:hAnsi="Calibri" w:cs="Calibri"/>
          <w:bCs/>
          <w:sz w:val="24"/>
          <w:szCs w:val="24"/>
        </w:rPr>
      </w:pPr>
      <w:r w:rsidRPr="00E57BEC">
        <w:rPr>
          <w:rFonts w:ascii="Calibri" w:hAnsi="Calibri" w:cs="Calibri"/>
          <w:bCs/>
          <w:sz w:val="24"/>
          <w:szCs w:val="24"/>
        </w:rPr>
        <w:t>Parents should try to make appointments outside of school hours wherever possible. Where appointments during school time are unavoidable,</w:t>
      </w:r>
      <w:r w:rsidR="00637079" w:rsidRPr="00E57BEC">
        <w:rPr>
          <w:rFonts w:ascii="Calibri" w:hAnsi="Calibri" w:cs="Calibri"/>
          <w:bCs/>
          <w:sz w:val="24"/>
          <w:szCs w:val="24"/>
        </w:rPr>
        <w:t xml:space="preserve"> </w:t>
      </w:r>
      <w:r w:rsidR="004248FF" w:rsidRPr="00E57BEC">
        <w:rPr>
          <w:rFonts w:ascii="Calibri" w:hAnsi="Calibri" w:cs="Calibri"/>
          <w:bCs/>
          <w:sz w:val="24"/>
          <w:szCs w:val="24"/>
        </w:rPr>
        <w:t xml:space="preserve">we ask that parent notifies </w:t>
      </w:r>
      <w:r w:rsidR="00637079" w:rsidRPr="00E57BEC">
        <w:rPr>
          <w:rFonts w:ascii="Calibri" w:hAnsi="Calibri" w:cs="Calibri"/>
          <w:bCs/>
          <w:sz w:val="24"/>
          <w:szCs w:val="24"/>
        </w:rPr>
        <w:t xml:space="preserve">the school in advance of the appointment wherever possible. </w:t>
      </w:r>
      <w:r w:rsidRPr="00E57BEC">
        <w:rPr>
          <w:rFonts w:ascii="Calibri" w:hAnsi="Calibri" w:cs="Calibri"/>
          <w:bCs/>
          <w:sz w:val="24"/>
          <w:szCs w:val="24"/>
        </w:rPr>
        <w:t xml:space="preserve"> </w:t>
      </w:r>
      <w:r w:rsidR="00637079" w:rsidRPr="00E57BEC">
        <w:rPr>
          <w:rFonts w:ascii="Calibri" w:hAnsi="Calibri" w:cs="Calibri"/>
          <w:bCs/>
          <w:sz w:val="24"/>
          <w:szCs w:val="24"/>
        </w:rPr>
        <w:t>T</w:t>
      </w:r>
      <w:r w:rsidRPr="00E57BEC">
        <w:rPr>
          <w:rFonts w:ascii="Calibri" w:hAnsi="Calibri" w:cs="Calibri"/>
          <w:bCs/>
          <w:sz w:val="24"/>
          <w:szCs w:val="24"/>
        </w:rPr>
        <w:t xml:space="preserve">he pupil should only be out of school for the minimum amount of time necessary for the appointment. </w:t>
      </w:r>
      <w:r w:rsidR="00A2635D" w:rsidRPr="00E57BEC">
        <w:rPr>
          <w:rFonts w:ascii="Calibri" w:hAnsi="Calibri" w:cs="Calibri"/>
          <w:bCs/>
          <w:sz w:val="24"/>
          <w:szCs w:val="24"/>
        </w:rPr>
        <w:t xml:space="preserve">In most circumstances, </w:t>
      </w:r>
      <w:r w:rsidRPr="00E57BEC">
        <w:rPr>
          <w:rFonts w:ascii="Calibri" w:hAnsi="Calibri" w:cs="Calibri"/>
          <w:bCs/>
          <w:sz w:val="24"/>
          <w:szCs w:val="24"/>
        </w:rPr>
        <w:t xml:space="preserve">a child </w:t>
      </w:r>
      <w:r w:rsidR="00A2635D" w:rsidRPr="00E57BEC">
        <w:rPr>
          <w:rFonts w:ascii="Calibri" w:hAnsi="Calibri" w:cs="Calibri"/>
          <w:bCs/>
          <w:sz w:val="24"/>
          <w:szCs w:val="24"/>
        </w:rPr>
        <w:t xml:space="preserve">should not </w:t>
      </w:r>
      <w:r w:rsidRPr="00E57BEC">
        <w:rPr>
          <w:rFonts w:ascii="Calibri" w:hAnsi="Calibri" w:cs="Calibri"/>
          <w:bCs/>
          <w:sz w:val="24"/>
          <w:szCs w:val="24"/>
        </w:rPr>
        <w:t xml:space="preserve">miss a whole </w:t>
      </w:r>
      <w:r w:rsidR="00A2635D" w:rsidRPr="00E57BEC">
        <w:rPr>
          <w:rFonts w:ascii="Calibri" w:hAnsi="Calibri" w:cs="Calibri"/>
          <w:bCs/>
          <w:sz w:val="24"/>
          <w:szCs w:val="24"/>
        </w:rPr>
        <w:t>day at school</w:t>
      </w:r>
      <w:r w:rsidRPr="00E57BEC">
        <w:rPr>
          <w:rFonts w:ascii="Calibri" w:hAnsi="Calibri" w:cs="Calibri"/>
          <w:bCs/>
          <w:sz w:val="24"/>
          <w:szCs w:val="24"/>
        </w:rPr>
        <w:t xml:space="preserve"> for an appointment</w:t>
      </w:r>
      <w:r w:rsidR="00DF3F19" w:rsidRPr="00E57BEC">
        <w:rPr>
          <w:rFonts w:ascii="Calibri" w:hAnsi="Calibri" w:cs="Calibri"/>
          <w:bCs/>
          <w:sz w:val="24"/>
          <w:szCs w:val="24"/>
        </w:rPr>
        <w:t xml:space="preserve">. </w:t>
      </w:r>
      <w:r w:rsidRPr="00E57BEC">
        <w:rPr>
          <w:rFonts w:ascii="Calibri" w:hAnsi="Calibri" w:cs="Calibri"/>
          <w:bCs/>
          <w:sz w:val="24"/>
          <w:szCs w:val="24"/>
        </w:rPr>
        <w:t xml:space="preserve"> If a pupil must attend a medical appointment during the school day, </w:t>
      </w:r>
      <w:r w:rsidR="00AE47E9">
        <w:rPr>
          <w:rFonts w:ascii="Calibri" w:hAnsi="Calibri" w:cs="Calibri"/>
          <w:bCs/>
          <w:sz w:val="24"/>
          <w:szCs w:val="24"/>
        </w:rPr>
        <w:t>the parent</w:t>
      </w:r>
      <w:r w:rsidRPr="00E57BEC">
        <w:rPr>
          <w:rFonts w:ascii="Calibri" w:hAnsi="Calibri" w:cs="Calibri"/>
          <w:bCs/>
          <w:sz w:val="24"/>
          <w:szCs w:val="24"/>
        </w:rPr>
        <w:t xml:space="preserve"> must </w:t>
      </w:r>
      <w:r w:rsidR="00AE47E9">
        <w:rPr>
          <w:rFonts w:ascii="Calibri" w:hAnsi="Calibri" w:cs="Calibri"/>
          <w:bCs/>
          <w:sz w:val="24"/>
          <w:szCs w:val="24"/>
        </w:rPr>
        <w:t>come to the school office and sign their child out of school.</w:t>
      </w:r>
      <w:r w:rsidRPr="00E57BEC">
        <w:rPr>
          <w:rFonts w:ascii="Calibri" w:hAnsi="Calibri" w:cs="Calibri"/>
          <w:bCs/>
          <w:color w:val="C00000"/>
          <w:sz w:val="24"/>
          <w:szCs w:val="24"/>
        </w:rPr>
        <w:t xml:space="preserve"> </w:t>
      </w:r>
      <w:r w:rsidRPr="00E57BEC">
        <w:rPr>
          <w:rFonts w:ascii="Calibri" w:hAnsi="Calibri" w:cs="Calibri"/>
          <w:bCs/>
          <w:sz w:val="24"/>
          <w:szCs w:val="24"/>
        </w:rPr>
        <w:t xml:space="preserve">No pupil will be allowed to leave the school site without parental confirmation. </w:t>
      </w:r>
    </w:p>
    <w:p w14:paraId="63201BD8" w14:textId="61D90D27" w:rsidR="00637079" w:rsidRPr="00BC7D2A" w:rsidRDefault="00637079" w:rsidP="00F0001C">
      <w:pPr>
        <w:spacing w:after="0" w:line="240" w:lineRule="auto"/>
        <w:jc w:val="both"/>
        <w:rPr>
          <w:rFonts w:ascii="Calibri" w:hAnsi="Calibri" w:cs="Calibri"/>
          <w:bCs/>
          <w:color w:val="385623" w:themeColor="accent6" w:themeShade="80"/>
          <w:sz w:val="16"/>
          <w:szCs w:val="16"/>
        </w:rPr>
      </w:pPr>
    </w:p>
    <w:p w14:paraId="502C8C53" w14:textId="2D06D9D3" w:rsidR="00F63ED1" w:rsidRPr="00E57BEC" w:rsidRDefault="00A012BA" w:rsidP="00F0001C">
      <w:pPr>
        <w:spacing w:after="0" w:line="240" w:lineRule="auto"/>
        <w:jc w:val="both"/>
        <w:rPr>
          <w:rFonts w:ascii="Calibri" w:hAnsi="Calibri" w:cs="Calibri"/>
          <w:bCs/>
          <w:color w:val="385623" w:themeColor="accent6" w:themeShade="80"/>
          <w:sz w:val="24"/>
          <w:szCs w:val="24"/>
        </w:rPr>
      </w:pPr>
      <w:r w:rsidRPr="00E57BEC">
        <w:rPr>
          <w:rFonts w:ascii="Calibri" w:hAnsi="Calibri" w:cs="Calibri"/>
          <w:bCs/>
          <w:sz w:val="24"/>
          <w:szCs w:val="24"/>
        </w:rPr>
        <w:t>In most cases, absences for illness which are reported following the school’s absence reporting procedures will be authorised</w:t>
      </w:r>
      <w:r w:rsidR="00BD3CB2" w:rsidRPr="00E57BEC">
        <w:rPr>
          <w:rFonts w:ascii="Calibri" w:hAnsi="Calibri" w:cs="Calibri"/>
          <w:bCs/>
          <w:sz w:val="24"/>
          <w:szCs w:val="24"/>
        </w:rPr>
        <w:t xml:space="preserve"> without the need for parents to supply medical evidence</w:t>
      </w:r>
      <w:r w:rsidRPr="00E57BEC">
        <w:rPr>
          <w:rFonts w:ascii="Calibri" w:hAnsi="Calibri" w:cs="Calibri"/>
          <w:bCs/>
          <w:sz w:val="24"/>
          <w:szCs w:val="24"/>
        </w:rPr>
        <w:t xml:space="preserve">. </w:t>
      </w:r>
      <w:r w:rsidR="004A7199" w:rsidRPr="00E57BEC">
        <w:rPr>
          <w:rFonts w:ascii="Calibri" w:hAnsi="Calibri" w:cs="Calibri"/>
          <w:sz w:val="24"/>
          <w:szCs w:val="24"/>
        </w:rPr>
        <w:t xml:space="preserve">In line with Department for Education guidance, if </w:t>
      </w:r>
      <w:r w:rsidR="007D1EEE" w:rsidRPr="00E57BEC">
        <w:rPr>
          <w:rFonts w:ascii="Calibri" w:hAnsi="Calibri" w:cs="Calibri"/>
          <w:sz w:val="24"/>
          <w:szCs w:val="24"/>
        </w:rPr>
        <w:t xml:space="preserve">we </w:t>
      </w:r>
      <w:r w:rsidR="00BD3CB2" w:rsidRPr="00E57BEC">
        <w:rPr>
          <w:rFonts w:ascii="Calibri" w:hAnsi="Calibri" w:cs="Calibri"/>
          <w:sz w:val="24"/>
          <w:szCs w:val="24"/>
        </w:rPr>
        <w:t xml:space="preserve">do </w:t>
      </w:r>
      <w:r w:rsidR="007D1EEE" w:rsidRPr="00E57BEC">
        <w:rPr>
          <w:rFonts w:ascii="Calibri" w:hAnsi="Calibri" w:cs="Calibri"/>
          <w:sz w:val="24"/>
          <w:szCs w:val="24"/>
        </w:rPr>
        <w:t>have a</w:t>
      </w:r>
      <w:r w:rsidRPr="00E57BEC">
        <w:rPr>
          <w:rFonts w:ascii="Calibri" w:hAnsi="Calibri" w:cs="Calibri"/>
          <w:sz w:val="24"/>
          <w:szCs w:val="24"/>
        </w:rPr>
        <w:t xml:space="preserve"> genuine concern about the authenticity of the illness, </w:t>
      </w:r>
      <w:r w:rsidR="00BD3CB2" w:rsidRPr="00E57BEC">
        <w:rPr>
          <w:rFonts w:ascii="Calibri" w:hAnsi="Calibri" w:cs="Calibri"/>
          <w:sz w:val="24"/>
          <w:szCs w:val="24"/>
        </w:rPr>
        <w:t>we</w:t>
      </w:r>
      <w:r w:rsidR="00506250" w:rsidRPr="00E57BEC">
        <w:rPr>
          <w:rFonts w:ascii="Calibri" w:hAnsi="Calibri" w:cs="Calibri"/>
          <w:sz w:val="24"/>
          <w:szCs w:val="24"/>
        </w:rPr>
        <w:t xml:space="preserve"> will</w:t>
      </w:r>
      <w:r w:rsidRPr="00E57BEC">
        <w:rPr>
          <w:rFonts w:ascii="Calibri" w:hAnsi="Calibri" w:cs="Calibri"/>
          <w:sz w:val="24"/>
          <w:szCs w:val="24"/>
        </w:rPr>
        <w:t xml:space="preserve"> </w:t>
      </w:r>
      <w:r w:rsidR="00B90FC2" w:rsidRPr="00E57BEC">
        <w:rPr>
          <w:rFonts w:ascii="Calibri" w:hAnsi="Calibri" w:cs="Calibri"/>
          <w:bCs/>
          <w:sz w:val="24"/>
          <w:szCs w:val="24"/>
        </w:rPr>
        <w:t xml:space="preserve">speak to </w:t>
      </w:r>
      <w:r w:rsidR="00F6202D" w:rsidRPr="00E57BEC">
        <w:rPr>
          <w:rFonts w:ascii="Calibri" w:hAnsi="Calibri" w:cs="Calibri"/>
          <w:bCs/>
          <w:sz w:val="24"/>
          <w:szCs w:val="24"/>
        </w:rPr>
        <w:t xml:space="preserve">parents/carers </w:t>
      </w:r>
      <w:r w:rsidR="00B90FC2" w:rsidRPr="00E57BEC">
        <w:rPr>
          <w:rFonts w:ascii="Calibri" w:hAnsi="Calibri" w:cs="Calibri"/>
          <w:bCs/>
          <w:sz w:val="24"/>
          <w:szCs w:val="24"/>
        </w:rPr>
        <w:t>re</w:t>
      </w:r>
      <w:r w:rsidR="00B20276" w:rsidRPr="00E57BEC">
        <w:rPr>
          <w:rFonts w:ascii="Calibri" w:hAnsi="Calibri" w:cs="Calibri"/>
          <w:bCs/>
          <w:sz w:val="24"/>
          <w:szCs w:val="24"/>
        </w:rPr>
        <w:t xml:space="preserve">garding our concerns and </w:t>
      </w:r>
      <w:r w:rsidR="004C2E9D" w:rsidRPr="00E57BEC">
        <w:rPr>
          <w:rFonts w:ascii="Calibri" w:hAnsi="Calibri" w:cs="Calibri"/>
          <w:bCs/>
          <w:sz w:val="24"/>
          <w:szCs w:val="24"/>
        </w:rPr>
        <w:t xml:space="preserve">look at what support can be put in place to ensure </w:t>
      </w:r>
      <w:r w:rsidR="00F6202D" w:rsidRPr="00E57BEC">
        <w:rPr>
          <w:rFonts w:ascii="Calibri" w:hAnsi="Calibri" w:cs="Calibri"/>
          <w:bCs/>
          <w:sz w:val="24"/>
          <w:szCs w:val="24"/>
        </w:rPr>
        <w:t xml:space="preserve">their </w:t>
      </w:r>
      <w:r w:rsidR="004C2E9D" w:rsidRPr="00E57BEC">
        <w:rPr>
          <w:rFonts w:ascii="Calibri" w:hAnsi="Calibri" w:cs="Calibri"/>
          <w:bCs/>
          <w:sz w:val="24"/>
          <w:szCs w:val="24"/>
        </w:rPr>
        <w:t xml:space="preserve">child’s regular attendance at school. </w:t>
      </w:r>
      <w:r w:rsidRPr="00E57BEC">
        <w:rPr>
          <w:rFonts w:ascii="Calibri" w:hAnsi="Calibri" w:cs="Calibri"/>
          <w:bCs/>
          <w:sz w:val="24"/>
          <w:szCs w:val="24"/>
        </w:rPr>
        <w:t xml:space="preserve"> If the school is not satisfied about the authenticity of the illness, the absence will be recorded as unauthorised. </w:t>
      </w:r>
    </w:p>
    <w:p w14:paraId="7E9412AF" w14:textId="77777777" w:rsidR="00F63ED1" w:rsidRPr="00BC7D2A" w:rsidRDefault="00F63ED1" w:rsidP="00F0001C">
      <w:pPr>
        <w:spacing w:after="0" w:line="240" w:lineRule="auto"/>
        <w:jc w:val="both"/>
        <w:rPr>
          <w:rFonts w:ascii="Calibri" w:hAnsi="Calibri" w:cs="Calibri"/>
          <w:bCs/>
          <w:color w:val="385623" w:themeColor="accent6" w:themeShade="80"/>
          <w:sz w:val="16"/>
          <w:szCs w:val="16"/>
        </w:rPr>
      </w:pPr>
    </w:p>
    <w:p w14:paraId="5EDA6948" w14:textId="308BDBFB" w:rsidR="00637079" w:rsidRPr="00AE47E9" w:rsidRDefault="00F63ED1" w:rsidP="00F0001C">
      <w:pPr>
        <w:spacing w:after="0" w:line="240" w:lineRule="auto"/>
        <w:jc w:val="both"/>
        <w:rPr>
          <w:rFonts w:cstheme="minorHAnsi"/>
          <w:bCs/>
          <w:sz w:val="24"/>
          <w:szCs w:val="24"/>
        </w:rPr>
      </w:pPr>
      <w:r w:rsidRPr="00E57BEC">
        <w:rPr>
          <w:rFonts w:ascii="Calibri" w:hAnsi="Calibri" w:cs="Calibri"/>
          <w:bCs/>
          <w:sz w:val="24"/>
          <w:szCs w:val="24"/>
        </w:rPr>
        <w:t xml:space="preserve">Where a child has an </w:t>
      </w:r>
      <w:r w:rsidR="0081146A" w:rsidRPr="00E57BEC">
        <w:rPr>
          <w:rFonts w:ascii="Calibri" w:hAnsi="Calibri" w:cs="Calibri"/>
          <w:bCs/>
          <w:sz w:val="24"/>
          <w:szCs w:val="24"/>
        </w:rPr>
        <w:t>emerging pattern</w:t>
      </w:r>
      <w:r w:rsidRPr="00E57BEC">
        <w:rPr>
          <w:rFonts w:ascii="Calibri" w:hAnsi="Calibri" w:cs="Calibri"/>
          <w:bCs/>
          <w:sz w:val="24"/>
          <w:szCs w:val="24"/>
        </w:rPr>
        <w:t xml:space="preserve"> of non-attendance, we w</w:t>
      </w:r>
      <w:r w:rsidR="00C64C86" w:rsidRPr="00E57BEC">
        <w:rPr>
          <w:rFonts w:ascii="Calibri" w:hAnsi="Calibri" w:cs="Calibri"/>
          <w:bCs/>
          <w:sz w:val="24"/>
          <w:szCs w:val="24"/>
        </w:rPr>
        <w:t>ill</w:t>
      </w:r>
      <w:r w:rsidRPr="00E57BEC">
        <w:rPr>
          <w:rFonts w:ascii="Calibri" w:hAnsi="Calibri" w:cs="Calibri"/>
          <w:bCs/>
          <w:sz w:val="24"/>
          <w:szCs w:val="24"/>
        </w:rPr>
        <w:t xml:space="preserve"> discuss the reasons for absence with the child’s parent/carer. </w:t>
      </w:r>
      <w:r w:rsidR="00C64C86" w:rsidRPr="00E57BEC">
        <w:rPr>
          <w:rFonts w:ascii="Calibri" w:hAnsi="Calibri" w:cs="Calibri"/>
          <w:bCs/>
          <w:sz w:val="24"/>
          <w:szCs w:val="24"/>
        </w:rPr>
        <w:t>We</w:t>
      </w:r>
      <w:r w:rsidRPr="00E57BEC">
        <w:rPr>
          <w:rFonts w:ascii="Calibri" w:hAnsi="Calibri" w:cs="Calibri"/>
          <w:bCs/>
          <w:sz w:val="24"/>
          <w:szCs w:val="24"/>
        </w:rPr>
        <w:t xml:space="preserve"> </w:t>
      </w:r>
      <w:r w:rsidR="00336924" w:rsidRPr="00E57BEC">
        <w:rPr>
          <w:rFonts w:ascii="Calibri" w:hAnsi="Calibri" w:cs="Calibri"/>
          <w:bCs/>
          <w:sz w:val="24"/>
          <w:szCs w:val="24"/>
        </w:rPr>
        <w:t xml:space="preserve">will invite parents to attend </w:t>
      </w:r>
      <w:r w:rsidR="0081146A" w:rsidRPr="00E57BEC">
        <w:rPr>
          <w:rFonts w:ascii="Calibri" w:hAnsi="Calibri" w:cs="Calibri"/>
          <w:bCs/>
          <w:sz w:val="24"/>
          <w:szCs w:val="24"/>
        </w:rPr>
        <w:t xml:space="preserve">a </w:t>
      </w:r>
      <w:r w:rsidRPr="00E57BEC">
        <w:rPr>
          <w:rFonts w:ascii="Calibri" w:hAnsi="Calibri" w:cs="Calibri"/>
          <w:bCs/>
          <w:sz w:val="24"/>
          <w:szCs w:val="24"/>
        </w:rPr>
        <w:t xml:space="preserve">school-led Attendance Support Panel as an appropriate early intervention strategy. </w:t>
      </w:r>
      <w:r w:rsidR="00EF7F4B" w:rsidRPr="00E57BEC">
        <w:rPr>
          <w:rFonts w:ascii="Calibri" w:hAnsi="Calibri" w:cs="Calibri"/>
          <w:bCs/>
          <w:sz w:val="24"/>
          <w:szCs w:val="24"/>
        </w:rPr>
        <w:t xml:space="preserve">As part of this </w:t>
      </w:r>
      <w:r w:rsidR="003047E4" w:rsidRPr="00E57BEC">
        <w:rPr>
          <w:rFonts w:ascii="Calibri" w:hAnsi="Calibri" w:cs="Calibri"/>
          <w:bCs/>
          <w:sz w:val="24"/>
          <w:szCs w:val="24"/>
        </w:rPr>
        <w:t>support,</w:t>
      </w:r>
      <w:r w:rsidR="00EF7F4B" w:rsidRPr="00E57BEC">
        <w:rPr>
          <w:rFonts w:ascii="Calibri" w:hAnsi="Calibri" w:cs="Calibri"/>
          <w:bCs/>
          <w:sz w:val="24"/>
          <w:szCs w:val="24"/>
        </w:rPr>
        <w:t xml:space="preserve"> we may</w:t>
      </w:r>
      <w:r w:rsidRPr="00E57BEC">
        <w:rPr>
          <w:rFonts w:ascii="Calibri" w:hAnsi="Calibri" w:cs="Calibri"/>
          <w:bCs/>
          <w:sz w:val="24"/>
          <w:szCs w:val="24"/>
        </w:rPr>
        <w:t> </w:t>
      </w:r>
      <w:r w:rsidRPr="00E57BEC">
        <w:rPr>
          <w:rFonts w:ascii="Calibri" w:hAnsi="Calibri" w:cs="Calibri"/>
          <w:sz w:val="24"/>
          <w:szCs w:val="24"/>
        </w:rPr>
        <w:t>seek consent from parents</w:t>
      </w:r>
      <w:r w:rsidRPr="00E57BEC">
        <w:rPr>
          <w:rFonts w:ascii="Calibri" w:hAnsi="Calibri" w:cs="Calibri"/>
          <w:bCs/>
          <w:sz w:val="24"/>
          <w:szCs w:val="24"/>
        </w:rPr>
        <w:t xml:space="preserve"> and </w:t>
      </w:r>
      <w:r w:rsidR="00FD1902" w:rsidRPr="00E57BEC">
        <w:rPr>
          <w:rFonts w:ascii="Calibri" w:hAnsi="Calibri" w:cs="Calibri"/>
          <w:bCs/>
          <w:sz w:val="24"/>
          <w:szCs w:val="24"/>
        </w:rPr>
        <w:t xml:space="preserve">the pupil as appropriate to </w:t>
      </w:r>
      <w:r w:rsidRPr="00E57BEC">
        <w:rPr>
          <w:rFonts w:ascii="Calibri" w:hAnsi="Calibri" w:cs="Calibri"/>
          <w:bCs/>
          <w:sz w:val="24"/>
          <w:szCs w:val="24"/>
        </w:rPr>
        <w:t>make a</w:t>
      </w:r>
      <w:r w:rsidRPr="00021D97">
        <w:rPr>
          <w:rFonts w:ascii="Arial" w:hAnsi="Arial" w:cs="Arial"/>
          <w:bCs/>
          <w:sz w:val="24"/>
          <w:szCs w:val="24"/>
        </w:rPr>
        <w:t xml:space="preserve"> referral </w:t>
      </w:r>
      <w:r w:rsidRPr="00AE47E9">
        <w:rPr>
          <w:rFonts w:cstheme="minorHAnsi"/>
          <w:bCs/>
          <w:sz w:val="24"/>
          <w:szCs w:val="24"/>
        </w:rPr>
        <w:t xml:space="preserve">to the 5-19 Healthy Child Programme team </w:t>
      </w:r>
      <w:r w:rsidR="00FD1902" w:rsidRPr="00AE47E9">
        <w:rPr>
          <w:rFonts w:cstheme="minorHAnsi"/>
          <w:bCs/>
          <w:sz w:val="24"/>
          <w:szCs w:val="24"/>
        </w:rPr>
        <w:t>and/or to liaise with the child’s healthcare professional.</w:t>
      </w:r>
      <w:r w:rsidR="003F1ACB" w:rsidRPr="00AE47E9">
        <w:rPr>
          <w:rStyle w:val="FootnoteReference"/>
          <w:rFonts w:cstheme="minorHAnsi"/>
          <w:bCs/>
          <w:sz w:val="24"/>
          <w:szCs w:val="24"/>
        </w:rPr>
        <w:footnoteReference w:id="2"/>
      </w:r>
      <w:r w:rsidR="00FD1902" w:rsidRPr="00AE47E9">
        <w:rPr>
          <w:rFonts w:cstheme="minorHAnsi"/>
          <w:bCs/>
          <w:sz w:val="24"/>
          <w:szCs w:val="24"/>
        </w:rPr>
        <w:t> </w:t>
      </w:r>
      <w:r w:rsidR="000D2EAC" w:rsidRPr="00AE47E9">
        <w:rPr>
          <w:rFonts w:cstheme="minorHAnsi"/>
          <w:bCs/>
          <w:sz w:val="24"/>
          <w:szCs w:val="24"/>
        </w:rPr>
        <w:t xml:space="preserve"> </w:t>
      </w:r>
    </w:p>
    <w:p w14:paraId="7454B9F0" w14:textId="716E1443" w:rsidR="00DD5D85" w:rsidRPr="00BC7D2A" w:rsidRDefault="00DD5D85" w:rsidP="00F0001C">
      <w:pPr>
        <w:spacing w:after="0" w:line="240" w:lineRule="auto"/>
        <w:jc w:val="both"/>
        <w:rPr>
          <w:rFonts w:cstheme="minorHAnsi"/>
          <w:bCs/>
          <w:color w:val="385623" w:themeColor="accent6" w:themeShade="80"/>
          <w:sz w:val="16"/>
          <w:szCs w:val="16"/>
        </w:rPr>
      </w:pPr>
    </w:p>
    <w:p w14:paraId="270C33B8" w14:textId="3FBB8F39" w:rsidR="00DD5D85" w:rsidRPr="00AE47E9" w:rsidRDefault="00DD5D85" w:rsidP="700F12D3">
      <w:pPr>
        <w:spacing w:after="0" w:line="240" w:lineRule="auto"/>
        <w:jc w:val="both"/>
        <w:rPr>
          <w:rFonts w:cstheme="minorHAnsi"/>
          <w:sz w:val="24"/>
          <w:szCs w:val="24"/>
        </w:rPr>
      </w:pPr>
      <w:r w:rsidRPr="00AE47E9">
        <w:rPr>
          <w:rFonts w:cstheme="minorHAnsi"/>
          <w:sz w:val="24"/>
          <w:szCs w:val="24"/>
        </w:rPr>
        <w:t xml:space="preserve">Where a pupil has a verified and chronic health condition, </w:t>
      </w:r>
      <w:r w:rsidR="00FD1902" w:rsidRPr="00AE47E9">
        <w:rPr>
          <w:rFonts w:cstheme="minorHAnsi"/>
          <w:sz w:val="24"/>
          <w:szCs w:val="24"/>
        </w:rPr>
        <w:t xml:space="preserve">we will aim to work with parents to ensure children have access to education and </w:t>
      </w:r>
      <w:r w:rsidRPr="00AE47E9">
        <w:rPr>
          <w:rFonts w:cstheme="minorHAnsi"/>
          <w:sz w:val="24"/>
          <w:szCs w:val="24"/>
        </w:rPr>
        <w:t>provide appropriate support in line with</w:t>
      </w:r>
      <w:r w:rsidRPr="00AE47E9">
        <w:rPr>
          <w:rFonts w:cstheme="minorHAnsi"/>
          <w:color w:val="385623" w:themeColor="accent6" w:themeShade="80"/>
          <w:sz w:val="24"/>
          <w:szCs w:val="24"/>
        </w:rPr>
        <w:t> </w:t>
      </w:r>
      <w:hyperlink r:id="rId15">
        <w:r w:rsidRPr="00AE47E9">
          <w:rPr>
            <w:rStyle w:val="Hyperlink"/>
            <w:rFonts w:cstheme="minorHAnsi"/>
            <w:sz w:val="24"/>
            <w:szCs w:val="24"/>
          </w:rPr>
          <w:t>Supporting pupils with medical conditions at school</w:t>
        </w:r>
      </w:hyperlink>
      <w:r w:rsidRPr="00AE47E9">
        <w:rPr>
          <w:rFonts w:cstheme="minorHAnsi"/>
          <w:color w:val="385623" w:themeColor="accent6" w:themeShade="80"/>
          <w:sz w:val="24"/>
          <w:szCs w:val="24"/>
        </w:rPr>
        <w:t> </w:t>
      </w:r>
      <w:r w:rsidRPr="00AE47E9">
        <w:rPr>
          <w:rFonts w:cstheme="minorHAnsi"/>
          <w:sz w:val="24"/>
          <w:szCs w:val="24"/>
        </w:rPr>
        <w:t>and Norfolk County Council policies via the</w:t>
      </w:r>
      <w:r w:rsidRPr="00AE47E9">
        <w:rPr>
          <w:rFonts w:cstheme="minorHAnsi"/>
          <w:color w:val="385623" w:themeColor="accent6" w:themeShade="80"/>
          <w:sz w:val="24"/>
          <w:szCs w:val="24"/>
        </w:rPr>
        <w:t> </w:t>
      </w:r>
      <w:hyperlink r:id="rId16">
        <w:r w:rsidRPr="00AE47E9">
          <w:rPr>
            <w:rStyle w:val="Hyperlink"/>
            <w:rFonts w:cstheme="minorHAnsi"/>
            <w:sz w:val="24"/>
            <w:szCs w:val="24"/>
          </w:rPr>
          <w:t>Medical Needs Service</w:t>
        </w:r>
      </w:hyperlink>
      <w:r w:rsidRPr="00AE47E9">
        <w:rPr>
          <w:rFonts w:cstheme="minorHAnsi"/>
          <w:color w:val="385623" w:themeColor="accent6" w:themeShade="80"/>
          <w:sz w:val="24"/>
          <w:szCs w:val="24"/>
        </w:rPr>
        <w:t xml:space="preserve">. </w:t>
      </w:r>
      <w:r w:rsidR="00C81B3D" w:rsidRPr="00AE47E9">
        <w:rPr>
          <w:rFonts w:cstheme="minorHAnsi"/>
          <w:sz w:val="24"/>
          <w:szCs w:val="24"/>
        </w:rPr>
        <w:t>We will also</w:t>
      </w:r>
      <w:r w:rsidRPr="00AE47E9">
        <w:rPr>
          <w:rFonts w:cstheme="minorHAnsi"/>
          <w:sz w:val="24"/>
          <w:szCs w:val="24"/>
        </w:rPr>
        <w:t xml:space="preserve"> consider whether an Individual Healthcare Plan is </w:t>
      </w:r>
      <w:r w:rsidR="00C81B3D" w:rsidRPr="00AE47E9">
        <w:rPr>
          <w:rFonts w:cstheme="minorHAnsi"/>
          <w:sz w:val="24"/>
          <w:szCs w:val="24"/>
        </w:rPr>
        <w:t>required</w:t>
      </w:r>
      <w:r w:rsidRPr="00AE47E9">
        <w:rPr>
          <w:rFonts w:cstheme="minorHAnsi"/>
          <w:sz w:val="24"/>
          <w:szCs w:val="24"/>
        </w:rPr>
        <w:t>.</w:t>
      </w:r>
    </w:p>
    <w:p w14:paraId="11883D43" w14:textId="77777777" w:rsidR="00BC7D2A" w:rsidRPr="00BC7D2A" w:rsidRDefault="00BC7D2A" w:rsidP="00F0001C">
      <w:pPr>
        <w:spacing w:after="0" w:line="240" w:lineRule="auto"/>
        <w:jc w:val="both"/>
        <w:rPr>
          <w:rFonts w:ascii="Calibri" w:hAnsi="Calibri" w:cs="Calibri"/>
          <w:b/>
          <w:color w:val="000000" w:themeColor="text1"/>
          <w:sz w:val="16"/>
          <w:szCs w:val="16"/>
        </w:rPr>
      </w:pPr>
    </w:p>
    <w:p w14:paraId="415C284C" w14:textId="725DBF7E" w:rsidR="00F0001C" w:rsidRPr="00AE47E9" w:rsidRDefault="00B2378A" w:rsidP="00F0001C">
      <w:pPr>
        <w:spacing w:after="0" w:line="240" w:lineRule="auto"/>
        <w:jc w:val="both"/>
        <w:rPr>
          <w:rFonts w:ascii="Calibri" w:hAnsi="Calibri" w:cs="Calibri"/>
          <w:b/>
          <w:color w:val="000000" w:themeColor="text1"/>
          <w:sz w:val="28"/>
          <w:szCs w:val="28"/>
        </w:rPr>
      </w:pPr>
      <w:r w:rsidRPr="00AE47E9">
        <w:rPr>
          <w:rFonts w:ascii="Calibri" w:hAnsi="Calibri" w:cs="Calibri"/>
          <w:b/>
          <w:color w:val="000000" w:themeColor="text1"/>
          <w:sz w:val="28"/>
          <w:szCs w:val="28"/>
        </w:rPr>
        <w:t>3</w:t>
      </w:r>
      <w:r w:rsidR="00390804" w:rsidRPr="00AE47E9">
        <w:rPr>
          <w:rFonts w:ascii="Calibri" w:hAnsi="Calibri" w:cs="Calibri"/>
          <w:b/>
          <w:color w:val="000000" w:themeColor="text1"/>
          <w:sz w:val="28"/>
          <w:szCs w:val="28"/>
        </w:rPr>
        <w:t>.4</w:t>
      </w:r>
      <w:r w:rsidR="00921552" w:rsidRPr="00AE47E9">
        <w:rPr>
          <w:rFonts w:ascii="Calibri" w:hAnsi="Calibri" w:cs="Calibri"/>
          <w:b/>
          <w:color w:val="000000" w:themeColor="text1"/>
          <w:sz w:val="28"/>
          <w:szCs w:val="28"/>
        </w:rPr>
        <w:t xml:space="preserve"> </w:t>
      </w:r>
      <w:r w:rsidR="00025A27" w:rsidRPr="00AE47E9">
        <w:rPr>
          <w:rFonts w:ascii="Calibri" w:hAnsi="Calibri" w:cs="Calibri"/>
          <w:b/>
          <w:color w:val="000000" w:themeColor="text1"/>
          <w:sz w:val="28"/>
          <w:szCs w:val="28"/>
        </w:rPr>
        <w:t>Pupil Absence for the purposes of Religious Observance</w:t>
      </w:r>
    </w:p>
    <w:p w14:paraId="78C404A1" w14:textId="77777777" w:rsidR="00025A27" w:rsidRPr="00BC7D2A" w:rsidRDefault="00025A27" w:rsidP="00F0001C">
      <w:pPr>
        <w:spacing w:after="0" w:line="240" w:lineRule="auto"/>
        <w:jc w:val="both"/>
        <w:rPr>
          <w:rFonts w:cstheme="minorHAnsi"/>
          <w:sz w:val="16"/>
          <w:szCs w:val="16"/>
        </w:rPr>
      </w:pPr>
    </w:p>
    <w:p w14:paraId="765F32A5" w14:textId="037C0C49" w:rsidR="00025A27" w:rsidRPr="00AE47E9" w:rsidRDefault="00AE47E9" w:rsidP="00B944FA">
      <w:pPr>
        <w:spacing w:after="0" w:line="240" w:lineRule="auto"/>
        <w:jc w:val="both"/>
        <w:rPr>
          <w:rFonts w:cstheme="minorHAnsi"/>
          <w:sz w:val="24"/>
          <w:szCs w:val="24"/>
        </w:rPr>
      </w:pPr>
      <w:bookmarkStart w:id="2" w:name="_Hlk49439635"/>
      <w:r w:rsidRPr="00AE47E9">
        <w:rPr>
          <w:rFonts w:cstheme="minorHAnsi"/>
          <w:color w:val="000000" w:themeColor="text1"/>
          <w:sz w:val="24"/>
          <w:szCs w:val="24"/>
        </w:rPr>
        <w:t>Dereham Church of England Infant &amp; Nursery Academy</w:t>
      </w:r>
      <w:bookmarkEnd w:id="2"/>
      <w:r w:rsidR="00025A27" w:rsidRPr="00AE47E9">
        <w:rPr>
          <w:rFonts w:cstheme="minorHAnsi"/>
          <w:color w:val="000000" w:themeColor="text1"/>
          <w:sz w:val="24"/>
          <w:szCs w:val="24"/>
        </w:rPr>
        <w:t xml:space="preserve"> acknowledges </w:t>
      </w:r>
      <w:r w:rsidR="00025A27" w:rsidRPr="00AE47E9">
        <w:rPr>
          <w:rFonts w:cstheme="minorHAnsi"/>
          <w:sz w:val="24"/>
          <w:szCs w:val="24"/>
        </w:rPr>
        <w:t xml:space="preserve">the multi-faith nature of British society and recognises that, on some occasions, religious festivals may fall outside </w:t>
      </w:r>
      <w:r w:rsidR="00025A27" w:rsidRPr="00AE47E9">
        <w:rPr>
          <w:rFonts w:cstheme="minorHAnsi"/>
          <w:sz w:val="24"/>
          <w:szCs w:val="24"/>
        </w:rPr>
        <w:lastRenderedPageBreak/>
        <w:t>school holiday periods or weekends</w:t>
      </w:r>
      <w:r w:rsidR="00A47E55" w:rsidRPr="00AE47E9">
        <w:rPr>
          <w:rFonts w:cstheme="minorHAnsi"/>
          <w:sz w:val="24"/>
          <w:szCs w:val="24"/>
        </w:rPr>
        <w:t xml:space="preserve"> and is recognised as such by a relevant religious authority.</w:t>
      </w:r>
      <w:r w:rsidR="00025A27" w:rsidRPr="00AE47E9">
        <w:rPr>
          <w:rFonts w:cstheme="minorHAnsi"/>
          <w:sz w:val="24"/>
          <w:szCs w:val="24"/>
        </w:rPr>
        <w:t xml:space="preserve"> Where this occurs, the school will consider either authorising the pupil absence or making special leave for religious observance.</w:t>
      </w:r>
      <w:r w:rsidR="00AB441A" w:rsidRPr="00AE47E9">
        <w:rPr>
          <w:rFonts w:cstheme="minorHAnsi"/>
          <w:sz w:val="24"/>
          <w:szCs w:val="24"/>
        </w:rPr>
        <w:t xml:space="preserve"> Parents are requested to give advance notice to the school.</w:t>
      </w:r>
    </w:p>
    <w:p w14:paraId="3A1F47F7" w14:textId="77777777" w:rsidR="004F7678" w:rsidRPr="00BC7D2A" w:rsidRDefault="004F7678" w:rsidP="00025A27">
      <w:pPr>
        <w:spacing w:after="0" w:line="240" w:lineRule="auto"/>
        <w:ind w:left="360"/>
        <w:jc w:val="both"/>
        <w:rPr>
          <w:rFonts w:cstheme="minorHAnsi"/>
          <w:b/>
          <w:sz w:val="16"/>
          <w:szCs w:val="16"/>
        </w:rPr>
      </w:pPr>
    </w:p>
    <w:p w14:paraId="160C4D09" w14:textId="56493847" w:rsidR="00025A27" w:rsidRPr="00AE47E9" w:rsidRDefault="008E0C34" w:rsidP="00694F11">
      <w:pPr>
        <w:pStyle w:val="ListParagraph"/>
        <w:numPr>
          <w:ilvl w:val="1"/>
          <w:numId w:val="25"/>
        </w:numPr>
        <w:spacing w:after="0" w:line="240" w:lineRule="auto"/>
        <w:jc w:val="both"/>
        <w:rPr>
          <w:rFonts w:ascii="Calibri" w:hAnsi="Calibri" w:cs="Calibri"/>
          <w:b/>
          <w:color w:val="000000" w:themeColor="text1"/>
          <w:sz w:val="28"/>
          <w:szCs w:val="28"/>
        </w:rPr>
      </w:pPr>
      <w:r w:rsidRPr="00AE47E9">
        <w:rPr>
          <w:rFonts w:ascii="Calibri" w:hAnsi="Calibri" w:cs="Calibri"/>
          <w:b/>
          <w:color w:val="000000" w:themeColor="text1"/>
          <w:sz w:val="28"/>
          <w:szCs w:val="28"/>
        </w:rPr>
        <w:t xml:space="preserve"> </w:t>
      </w:r>
      <w:r w:rsidR="00CC3454" w:rsidRPr="00AE47E9">
        <w:rPr>
          <w:rFonts w:ascii="Calibri" w:hAnsi="Calibri" w:cs="Calibri"/>
          <w:b/>
          <w:color w:val="000000" w:themeColor="text1"/>
          <w:sz w:val="28"/>
          <w:szCs w:val="28"/>
        </w:rPr>
        <w:t>Gypsy, Roma and Traveller pupils</w:t>
      </w:r>
    </w:p>
    <w:p w14:paraId="566FC789" w14:textId="77777777" w:rsidR="00A81F21" w:rsidRPr="00BC7D2A" w:rsidRDefault="00A81F21" w:rsidP="00021D97">
      <w:pPr>
        <w:pStyle w:val="ListParagraph"/>
        <w:spacing w:after="0" w:line="240" w:lineRule="auto"/>
        <w:ind w:left="387"/>
        <w:jc w:val="both"/>
        <w:rPr>
          <w:rFonts w:cstheme="minorHAnsi"/>
          <w:b/>
          <w:sz w:val="16"/>
          <w:szCs w:val="16"/>
        </w:rPr>
      </w:pPr>
    </w:p>
    <w:p w14:paraId="53B22B6D" w14:textId="2DE0B38E" w:rsidR="00CC3454" w:rsidRPr="00AE47E9" w:rsidRDefault="000B242C" w:rsidP="007A112A">
      <w:pPr>
        <w:spacing w:after="0" w:line="240" w:lineRule="auto"/>
        <w:jc w:val="both"/>
        <w:rPr>
          <w:rFonts w:cstheme="minorHAnsi"/>
          <w:sz w:val="24"/>
          <w:szCs w:val="24"/>
        </w:rPr>
      </w:pPr>
      <w:r w:rsidRPr="00AE47E9">
        <w:rPr>
          <w:rFonts w:cstheme="minorHAnsi"/>
          <w:sz w:val="24"/>
          <w:szCs w:val="24"/>
        </w:rPr>
        <w:t xml:space="preserve">Gypsy, Roma and Traveller (GRT) pupils are among the lowest achieving groups of pupils at every key stage in education, although some GRT pupils achieve very well at school. </w:t>
      </w:r>
      <w:r w:rsidR="009D7B75" w:rsidRPr="00AE47E9">
        <w:rPr>
          <w:rFonts w:cstheme="minorHAnsi"/>
          <w:sz w:val="24"/>
          <w:szCs w:val="24"/>
        </w:rPr>
        <w:t>We recognise that t</w:t>
      </w:r>
      <w:r w:rsidRPr="00AE47E9">
        <w:rPr>
          <w:rFonts w:cstheme="minorHAnsi"/>
          <w:sz w:val="24"/>
          <w:szCs w:val="24"/>
        </w:rPr>
        <w:t xml:space="preserve">here are many complex and interwoven factors that may influence the educational attainment of GRT pupils. </w:t>
      </w:r>
      <w:r w:rsidR="0075101C" w:rsidRPr="00AE47E9">
        <w:rPr>
          <w:rFonts w:cstheme="minorHAnsi"/>
          <w:sz w:val="24"/>
          <w:szCs w:val="24"/>
        </w:rPr>
        <w:t>At our school, we have</w:t>
      </w:r>
      <w:r w:rsidR="001655D9" w:rsidRPr="00AE47E9">
        <w:rPr>
          <w:rFonts w:cstheme="minorHAnsi"/>
          <w:sz w:val="24"/>
          <w:szCs w:val="24"/>
        </w:rPr>
        <w:t xml:space="preserve"> </w:t>
      </w:r>
      <w:r w:rsidRPr="00AE47E9">
        <w:rPr>
          <w:rFonts w:cstheme="minorHAnsi"/>
          <w:sz w:val="24"/>
          <w:szCs w:val="24"/>
        </w:rPr>
        <w:t>high expectation</w:t>
      </w:r>
      <w:r w:rsidR="001655D9" w:rsidRPr="00AE47E9">
        <w:rPr>
          <w:rFonts w:cstheme="minorHAnsi"/>
          <w:sz w:val="24"/>
          <w:szCs w:val="24"/>
        </w:rPr>
        <w:t>s</w:t>
      </w:r>
      <w:r w:rsidRPr="00AE47E9">
        <w:rPr>
          <w:rFonts w:cstheme="minorHAnsi"/>
          <w:sz w:val="24"/>
          <w:szCs w:val="24"/>
        </w:rPr>
        <w:t xml:space="preserve"> of all pupils, regardless of their background</w:t>
      </w:r>
      <w:r w:rsidR="00F27F3D" w:rsidRPr="00AE47E9">
        <w:rPr>
          <w:rFonts w:cstheme="minorHAnsi"/>
          <w:sz w:val="24"/>
          <w:szCs w:val="24"/>
        </w:rPr>
        <w:t xml:space="preserve"> whilst</w:t>
      </w:r>
      <w:r w:rsidR="008F2A9E" w:rsidRPr="00AE47E9">
        <w:rPr>
          <w:rFonts w:cstheme="minorHAnsi"/>
          <w:sz w:val="24"/>
          <w:szCs w:val="24"/>
        </w:rPr>
        <w:t xml:space="preserve"> recognising the </w:t>
      </w:r>
      <w:r w:rsidR="00CF0ED5" w:rsidRPr="00AE47E9">
        <w:rPr>
          <w:rFonts w:cstheme="minorHAnsi"/>
          <w:sz w:val="24"/>
          <w:szCs w:val="24"/>
        </w:rPr>
        <w:t xml:space="preserve">lifestyle and cultural traditions of GRT communities. </w:t>
      </w:r>
      <w:r w:rsidR="00FC2661" w:rsidRPr="00AE47E9">
        <w:rPr>
          <w:rFonts w:cstheme="minorHAnsi"/>
          <w:sz w:val="24"/>
          <w:szCs w:val="24"/>
        </w:rPr>
        <w:t xml:space="preserve">In line with </w:t>
      </w:r>
      <w:r w:rsidR="00474B11" w:rsidRPr="00AE47E9">
        <w:rPr>
          <w:rFonts w:cstheme="minorHAnsi"/>
          <w:sz w:val="24"/>
          <w:szCs w:val="24"/>
        </w:rPr>
        <w:t>The Education Act 19</w:t>
      </w:r>
      <w:r w:rsidRPr="00AE47E9">
        <w:rPr>
          <w:rFonts w:cstheme="minorHAnsi"/>
          <w:sz w:val="24"/>
          <w:szCs w:val="24"/>
        </w:rPr>
        <w:t>96</w:t>
      </w:r>
      <w:r w:rsidR="00474B11" w:rsidRPr="00AE47E9">
        <w:rPr>
          <w:rFonts w:cstheme="minorHAnsi"/>
          <w:sz w:val="24"/>
          <w:szCs w:val="24"/>
        </w:rPr>
        <w:t>,</w:t>
      </w:r>
      <w:r w:rsidRPr="00AE47E9">
        <w:rPr>
          <w:rFonts w:cstheme="minorHAnsi"/>
          <w:sz w:val="24"/>
          <w:szCs w:val="24"/>
        </w:rPr>
        <w:t xml:space="preserve"> Section 444(6)</w:t>
      </w:r>
      <w:r w:rsidR="00474B11" w:rsidRPr="00AE47E9">
        <w:rPr>
          <w:rFonts w:cstheme="minorHAnsi"/>
          <w:sz w:val="24"/>
          <w:szCs w:val="24"/>
        </w:rPr>
        <w:t xml:space="preserve"> t</w:t>
      </w:r>
      <w:r w:rsidR="006A53AF" w:rsidRPr="00AE47E9">
        <w:rPr>
          <w:rFonts w:cstheme="minorHAnsi"/>
          <w:sz w:val="24"/>
          <w:szCs w:val="24"/>
        </w:rPr>
        <w:t xml:space="preserve">he school will authorise the absence of a pupil </w:t>
      </w:r>
      <w:r w:rsidR="00883586" w:rsidRPr="00AE47E9">
        <w:rPr>
          <w:rFonts w:cstheme="minorHAnsi"/>
          <w:sz w:val="24"/>
          <w:szCs w:val="24"/>
        </w:rPr>
        <w:t>who is a mobile child</w:t>
      </w:r>
      <w:r w:rsidR="009C69C7" w:rsidRPr="00AE47E9">
        <w:rPr>
          <w:rStyle w:val="FootnoteReference"/>
          <w:rFonts w:cstheme="minorHAnsi"/>
          <w:sz w:val="24"/>
          <w:szCs w:val="24"/>
        </w:rPr>
        <w:footnoteReference w:id="3"/>
      </w:r>
      <w:r w:rsidR="00883586" w:rsidRPr="00AE47E9">
        <w:rPr>
          <w:rFonts w:cstheme="minorHAnsi"/>
          <w:sz w:val="24"/>
          <w:szCs w:val="24"/>
        </w:rPr>
        <w:t xml:space="preserve"> and</w:t>
      </w:r>
      <w:r w:rsidR="006A53AF" w:rsidRPr="00AE47E9">
        <w:rPr>
          <w:rFonts w:cstheme="minorHAnsi"/>
          <w:sz w:val="24"/>
          <w:szCs w:val="24"/>
        </w:rPr>
        <w:t xml:space="preserve"> is unable to attend school because</w:t>
      </w:r>
      <w:r w:rsidR="00CC3454" w:rsidRPr="00AE47E9">
        <w:rPr>
          <w:rFonts w:cstheme="minorHAnsi"/>
          <w:sz w:val="24"/>
          <w:szCs w:val="24"/>
        </w:rPr>
        <w:t>:</w:t>
      </w:r>
    </w:p>
    <w:p w14:paraId="1F09B3B9" w14:textId="663D499F" w:rsidR="00CC3454" w:rsidRPr="00AE47E9" w:rsidRDefault="00CC3454" w:rsidP="00694F11">
      <w:pPr>
        <w:pStyle w:val="ListParagraph"/>
        <w:numPr>
          <w:ilvl w:val="0"/>
          <w:numId w:val="12"/>
        </w:numPr>
        <w:spacing w:after="0" w:line="240" w:lineRule="auto"/>
        <w:jc w:val="both"/>
        <w:rPr>
          <w:rFonts w:cstheme="minorHAnsi"/>
          <w:sz w:val="24"/>
          <w:szCs w:val="24"/>
        </w:rPr>
      </w:pPr>
      <w:r w:rsidRPr="00AE47E9">
        <w:rPr>
          <w:rFonts w:cstheme="minorHAnsi"/>
          <w:sz w:val="24"/>
          <w:szCs w:val="24"/>
        </w:rPr>
        <w:t>the parent is engaged in a trade or business of such a nature as to require him to travel from place to place,</w:t>
      </w:r>
    </w:p>
    <w:p w14:paraId="6565DF95" w14:textId="29D040BD" w:rsidR="00CC3454" w:rsidRPr="00AE47E9" w:rsidRDefault="00CC3454" w:rsidP="00694F11">
      <w:pPr>
        <w:pStyle w:val="ListParagraph"/>
        <w:numPr>
          <w:ilvl w:val="0"/>
          <w:numId w:val="12"/>
        </w:numPr>
        <w:spacing w:after="0" w:line="240" w:lineRule="auto"/>
        <w:jc w:val="both"/>
        <w:rPr>
          <w:rFonts w:cstheme="minorHAnsi"/>
          <w:sz w:val="24"/>
          <w:szCs w:val="24"/>
        </w:rPr>
      </w:pPr>
      <w:r w:rsidRPr="00AE47E9">
        <w:rPr>
          <w:rFonts w:cstheme="minorHAnsi"/>
          <w:sz w:val="24"/>
          <w:szCs w:val="24"/>
        </w:rPr>
        <w:t>that the child has attended at a school as a registered pupil as regularly as the nature of that trade or business permits, and</w:t>
      </w:r>
    </w:p>
    <w:p w14:paraId="35505ECA" w14:textId="01118635" w:rsidR="00CC3454" w:rsidRPr="00AE47E9" w:rsidRDefault="00CC3454" w:rsidP="00694F11">
      <w:pPr>
        <w:pStyle w:val="ListParagraph"/>
        <w:numPr>
          <w:ilvl w:val="0"/>
          <w:numId w:val="12"/>
        </w:numPr>
        <w:spacing w:after="0" w:line="240" w:lineRule="auto"/>
        <w:jc w:val="both"/>
        <w:rPr>
          <w:rFonts w:cstheme="minorHAnsi"/>
          <w:sz w:val="24"/>
          <w:szCs w:val="24"/>
        </w:rPr>
      </w:pPr>
      <w:r w:rsidRPr="00AE47E9">
        <w:rPr>
          <w:rFonts w:cstheme="minorHAnsi"/>
          <w:sz w:val="24"/>
          <w:szCs w:val="24"/>
        </w:rPr>
        <w:t>if the child has attained the age of six, that he has made at least 200 attendances during the period of 12 months ending with the date on which the proceedings were instituted</w:t>
      </w:r>
    </w:p>
    <w:p w14:paraId="45759F09" w14:textId="3124E4F7" w:rsidR="00CC3454" w:rsidRPr="00BC7D2A" w:rsidRDefault="006A53AF" w:rsidP="00021D97">
      <w:pPr>
        <w:spacing w:after="0" w:line="240" w:lineRule="auto"/>
        <w:jc w:val="both"/>
        <w:rPr>
          <w:rFonts w:cstheme="minorHAnsi"/>
          <w:sz w:val="16"/>
          <w:szCs w:val="16"/>
        </w:rPr>
      </w:pPr>
      <w:r w:rsidRPr="00AE47E9">
        <w:rPr>
          <w:rFonts w:cstheme="minorHAnsi"/>
          <w:sz w:val="24"/>
          <w:szCs w:val="24"/>
        </w:rPr>
        <w:t xml:space="preserve"> </w:t>
      </w:r>
    </w:p>
    <w:p w14:paraId="4797958B" w14:textId="7B2D2230" w:rsidR="00D12930" w:rsidRPr="00AE47E9" w:rsidRDefault="00474B11" w:rsidP="00021D97">
      <w:pPr>
        <w:spacing w:after="0" w:line="240" w:lineRule="auto"/>
        <w:jc w:val="both"/>
        <w:rPr>
          <w:rFonts w:cstheme="minorHAnsi"/>
          <w:sz w:val="24"/>
          <w:szCs w:val="24"/>
        </w:rPr>
      </w:pPr>
      <w:r w:rsidRPr="00AE47E9">
        <w:rPr>
          <w:rFonts w:cstheme="minorHAnsi"/>
          <w:sz w:val="24"/>
          <w:szCs w:val="24"/>
        </w:rPr>
        <w:t>T</w:t>
      </w:r>
      <w:r w:rsidR="00025A27" w:rsidRPr="00AE47E9">
        <w:rPr>
          <w:rFonts w:cstheme="minorHAnsi"/>
          <w:sz w:val="24"/>
          <w:szCs w:val="24"/>
        </w:rPr>
        <w:t xml:space="preserve">his provision applies </w:t>
      </w:r>
      <w:r w:rsidR="00025A27" w:rsidRPr="00AE47E9">
        <w:rPr>
          <w:rFonts w:cstheme="minorHAnsi"/>
          <w:i/>
          <w:iCs/>
          <w:sz w:val="24"/>
          <w:szCs w:val="24"/>
        </w:rPr>
        <w:t>only</w:t>
      </w:r>
      <w:r w:rsidR="00025A27" w:rsidRPr="00AE47E9">
        <w:rPr>
          <w:rFonts w:cstheme="minorHAnsi"/>
          <w:sz w:val="24"/>
          <w:szCs w:val="24"/>
        </w:rPr>
        <w:t xml:space="preserve"> when the family</w:t>
      </w:r>
      <w:r w:rsidR="002F3B9C" w:rsidRPr="00AE47E9">
        <w:rPr>
          <w:rFonts w:cstheme="minorHAnsi"/>
          <w:sz w:val="24"/>
          <w:szCs w:val="24"/>
        </w:rPr>
        <w:t xml:space="preserve"> ha</w:t>
      </w:r>
      <w:r w:rsidR="00AE651E" w:rsidRPr="00AE47E9">
        <w:rPr>
          <w:rFonts w:cstheme="minorHAnsi"/>
          <w:sz w:val="24"/>
          <w:szCs w:val="24"/>
        </w:rPr>
        <w:t>s</w:t>
      </w:r>
      <w:r w:rsidR="002F3B9C" w:rsidRPr="00AE47E9">
        <w:rPr>
          <w:rFonts w:cstheme="minorHAnsi"/>
          <w:sz w:val="24"/>
          <w:szCs w:val="24"/>
        </w:rPr>
        <w:t xml:space="preserve"> no fixed abode and</w:t>
      </w:r>
      <w:r w:rsidR="00025A27" w:rsidRPr="00AE47E9">
        <w:rPr>
          <w:rFonts w:cstheme="minorHAnsi"/>
          <w:sz w:val="24"/>
          <w:szCs w:val="24"/>
        </w:rPr>
        <w:t xml:space="preserve"> are engaged in a trade or business that requires them to travel and when the child is attending school as regularly as that trade permits. </w:t>
      </w:r>
      <w:r w:rsidR="00D12930" w:rsidRPr="00AE47E9">
        <w:rPr>
          <w:rFonts w:cstheme="minorHAnsi"/>
          <w:sz w:val="24"/>
          <w:szCs w:val="24"/>
        </w:rPr>
        <w:t>In these circumstances, parents have a duty to ensure that their children are receiving suitable education when not at school.</w:t>
      </w:r>
    </w:p>
    <w:p w14:paraId="1AC6FCE3" w14:textId="1D50BD6E" w:rsidR="00D12930" w:rsidRPr="00BC7D2A" w:rsidRDefault="00D12930" w:rsidP="00D12930">
      <w:pPr>
        <w:spacing w:after="0" w:line="240" w:lineRule="auto"/>
        <w:jc w:val="both"/>
        <w:rPr>
          <w:rFonts w:cstheme="minorHAnsi"/>
          <w:sz w:val="16"/>
          <w:szCs w:val="16"/>
        </w:rPr>
      </w:pPr>
    </w:p>
    <w:p w14:paraId="2775A501" w14:textId="56079EE6" w:rsidR="00F805A5" w:rsidRPr="00AE47E9" w:rsidRDefault="00ED44F1" w:rsidP="00D12930">
      <w:pPr>
        <w:pStyle w:val="BodyText"/>
        <w:rPr>
          <w:rFonts w:asciiTheme="minorHAnsi" w:hAnsiTheme="minorHAnsi" w:cstheme="minorHAnsi"/>
        </w:rPr>
      </w:pPr>
      <w:r w:rsidRPr="00AE47E9">
        <w:rPr>
          <w:rFonts w:asciiTheme="minorHAnsi" w:hAnsiTheme="minorHAnsi" w:cstheme="minorHAnsi"/>
        </w:rPr>
        <w:t xml:space="preserve">When a family is trading or otherwise conducting their business in or around Norfolk, if a family can reasonably travel back to their </w:t>
      </w:r>
      <w:r w:rsidR="00CC3454" w:rsidRPr="00AE47E9">
        <w:rPr>
          <w:rFonts w:asciiTheme="minorHAnsi" w:hAnsiTheme="minorHAnsi" w:cstheme="minorHAnsi"/>
        </w:rPr>
        <w:t>b</w:t>
      </w:r>
      <w:r w:rsidRPr="00AE47E9">
        <w:rPr>
          <w:rFonts w:asciiTheme="minorHAnsi" w:hAnsiTheme="minorHAnsi" w:cstheme="minorHAnsi"/>
        </w:rPr>
        <w:t xml:space="preserve">ase </w:t>
      </w:r>
      <w:r w:rsidR="00CC3454" w:rsidRPr="00AE47E9">
        <w:rPr>
          <w:rFonts w:asciiTheme="minorHAnsi" w:hAnsiTheme="minorHAnsi" w:cstheme="minorHAnsi"/>
        </w:rPr>
        <w:t>s</w:t>
      </w:r>
      <w:r w:rsidRPr="00AE47E9">
        <w:rPr>
          <w:rFonts w:asciiTheme="minorHAnsi" w:hAnsiTheme="minorHAnsi" w:cstheme="minorHAnsi"/>
        </w:rPr>
        <w:t xml:space="preserve">chool (see below) then the expectation is that their child will attend full-time.  </w:t>
      </w:r>
      <w:r w:rsidR="00AE47E9">
        <w:rPr>
          <w:rFonts w:asciiTheme="minorHAnsi" w:hAnsiTheme="minorHAnsi" w:cstheme="minorHAnsi"/>
        </w:rPr>
        <w:t>Dereham Church of England Infant &amp; Nursery Academy</w:t>
      </w:r>
      <w:r w:rsidR="00CE3746" w:rsidRPr="00AE47E9">
        <w:rPr>
          <w:rFonts w:asciiTheme="minorHAnsi" w:hAnsiTheme="minorHAnsi" w:cstheme="minorHAnsi"/>
          <w:b/>
          <w:color w:val="C00000"/>
        </w:rPr>
        <w:t xml:space="preserve"> </w:t>
      </w:r>
      <w:r w:rsidR="00F805A5" w:rsidRPr="00AE47E9">
        <w:rPr>
          <w:rFonts w:asciiTheme="minorHAnsi" w:hAnsiTheme="minorHAnsi" w:cstheme="minorHAnsi"/>
        </w:rPr>
        <w:t>will be regarded as the base school if it is the school where the child normally attends when he or she is not travelling. However, the pupil must have attended</w:t>
      </w:r>
      <w:r w:rsidR="00AE47E9">
        <w:rPr>
          <w:rFonts w:asciiTheme="minorHAnsi" w:hAnsiTheme="minorHAnsi" w:cstheme="minorHAnsi"/>
        </w:rPr>
        <w:t xml:space="preserve"> Dereham Church of England Infant &amp; Nursery Academy</w:t>
      </w:r>
      <w:r w:rsidR="00D12930" w:rsidRPr="00AE47E9">
        <w:rPr>
          <w:rFonts w:asciiTheme="minorHAnsi" w:hAnsiTheme="minorHAnsi" w:cstheme="minorHAnsi"/>
          <w:b/>
          <w:color w:val="C00000"/>
        </w:rPr>
        <w:t xml:space="preserve"> </w:t>
      </w:r>
      <w:r w:rsidR="00F805A5" w:rsidRPr="00AE47E9">
        <w:rPr>
          <w:rFonts w:asciiTheme="minorHAnsi" w:hAnsiTheme="minorHAnsi" w:cstheme="minorHAnsi"/>
        </w:rPr>
        <w:t xml:space="preserve">in the last 18 months. </w:t>
      </w:r>
      <w:r w:rsidR="00CC3454" w:rsidRPr="00AE47E9">
        <w:rPr>
          <w:rFonts w:asciiTheme="minorHAnsi" w:hAnsiTheme="minorHAnsi" w:cstheme="minorHAnsi"/>
        </w:rPr>
        <w:t>Parents</w:t>
      </w:r>
      <w:r w:rsidR="00F805A5" w:rsidRPr="00AE47E9">
        <w:rPr>
          <w:rFonts w:asciiTheme="minorHAnsi" w:hAnsiTheme="minorHAnsi" w:cstheme="minorHAnsi"/>
        </w:rPr>
        <w:t xml:space="preserve"> can register</w:t>
      </w:r>
      <w:r w:rsidR="00CC3454" w:rsidRPr="00AE47E9">
        <w:rPr>
          <w:rFonts w:asciiTheme="minorHAnsi" w:hAnsiTheme="minorHAnsi" w:cstheme="minorHAnsi"/>
        </w:rPr>
        <w:t xml:space="preserve"> their children</w:t>
      </w:r>
      <w:r w:rsidR="00F805A5" w:rsidRPr="00AE47E9">
        <w:rPr>
          <w:rFonts w:asciiTheme="minorHAnsi" w:hAnsiTheme="minorHAnsi" w:cstheme="minorHAnsi"/>
        </w:rPr>
        <w:t xml:space="preserve"> at other schools temporarily while away from their base school; in such cases, the pupil’s school place at</w:t>
      </w:r>
      <w:r w:rsidR="00AE47E9">
        <w:rPr>
          <w:rFonts w:asciiTheme="minorHAnsi" w:hAnsiTheme="minorHAnsi" w:cstheme="minorHAnsi"/>
        </w:rPr>
        <w:t xml:space="preserve"> Dereham Church of England Infant &amp; Nursery Academy</w:t>
      </w:r>
      <w:r w:rsidR="00CE3746" w:rsidRPr="00AE47E9">
        <w:rPr>
          <w:rFonts w:asciiTheme="minorHAnsi" w:hAnsiTheme="minorHAnsi" w:cstheme="minorHAnsi"/>
          <w:b/>
        </w:rPr>
        <w:t xml:space="preserve"> </w:t>
      </w:r>
      <w:r w:rsidR="00F805A5" w:rsidRPr="00AE47E9">
        <w:rPr>
          <w:rFonts w:asciiTheme="minorHAnsi" w:hAnsiTheme="minorHAnsi" w:cstheme="minorHAnsi"/>
        </w:rPr>
        <w:t>will be kept open for them whilst travelling. This is to protect them from unfairly losing their place at their school of usual attendance.</w:t>
      </w:r>
    </w:p>
    <w:p w14:paraId="5B10678A" w14:textId="77777777" w:rsidR="00D12930" w:rsidRPr="00BC7D2A" w:rsidRDefault="00D12930" w:rsidP="00021D97">
      <w:pPr>
        <w:pStyle w:val="BodyText"/>
        <w:rPr>
          <w:rFonts w:asciiTheme="minorHAnsi" w:hAnsiTheme="minorHAnsi" w:cstheme="minorHAnsi"/>
          <w:sz w:val="16"/>
          <w:szCs w:val="16"/>
        </w:rPr>
      </w:pPr>
    </w:p>
    <w:p w14:paraId="6275D4E1" w14:textId="1BE64C23" w:rsidR="00F805A5" w:rsidRPr="00AE47E9" w:rsidRDefault="00CC3454" w:rsidP="00021D97">
      <w:pPr>
        <w:spacing w:after="0" w:line="240" w:lineRule="auto"/>
        <w:jc w:val="both"/>
        <w:rPr>
          <w:rFonts w:cstheme="minorHAnsi"/>
          <w:sz w:val="24"/>
          <w:szCs w:val="24"/>
        </w:rPr>
      </w:pPr>
      <w:r w:rsidRPr="00AE47E9">
        <w:rPr>
          <w:rFonts w:cstheme="minorHAnsi"/>
          <w:bCs/>
          <w:sz w:val="24"/>
          <w:szCs w:val="24"/>
        </w:rPr>
        <w:t>To ensure we can</w:t>
      </w:r>
      <w:r w:rsidR="00F805A5" w:rsidRPr="00AE47E9">
        <w:rPr>
          <w:rFonts w:cstheme="minorHAnsi"/>
          <w:bCs/>
          <w:sz w:val="24"/>
          <w:szCs w:val="24"/>
        </w:rPr>
        <w:t xml:space="preserve"> </w:t>
      </w:r>
      <w:r w:rsidR="00F805A5" w:rsidRPr="00AE47E9">
        <w:rPr>
          <w:rFonts w:cstheme="minorHAnsi"/>
          <w:sz w:val="24"/>
          <w:szCs w:val="24"/>
        </w:rPr>
        <w:t xml:space="preserve">effectively </w:t>
      </w:r>
      <w:r w:rsidR="00F47D3F" w:rsidRPr="00AE47E9">
        <w:rPr>
          <w:rFonts w:cstheme="minorHAnsi"/>
          <w:sz w:val="24"/>
          <w:szCs w:val="24"/>
        </w:rPr>
        <w:t>support</w:t>
      </w:r>
      <w:r w:rsidRPr="00AE47E9">
        <w:rPr>
          <w:rFonts w:cstheme="minorHAnsi"/>
          <w:sz w:val="24"/>
          <w:szCs w:val="24"/>
        </w:rPr>
        <w:t xml:space="preserve"> all our</w:t>
      </w:r>
      <w:r w:rsidR="00F47D3F" w:rsidRPr="00AE47E9">
        <w:rPr>
          <w:rFonts w:cstheme="minorHAnsi"/>
          <w:sz w:val="24"/>
          <w:szCs w:val="24"/>
        </w:rPr>
        <w:t xml:space="preserve"> </w:t>
      </w:r>
      <w:r w:rsidRPr="00AE47E9">
        <w:rPr>
          <w:rFonts w:cstheme="minorHAnsi"/>
          <w:sz w:val="24"/>
          <w:szCs w:val="24"/>
        </w:rPr>
        <w:t>pupils</w:t>
      </w:r>
      <w:r w:rsidR="00F47D3F" w:rsidRPr="00AE47E9">
        <w:rPr>
          <w:rFonts w:cstheme="minorHAnsi"/>
          <w:sz w:val="24"/>
          <w:szCs w:val="24"/>
        </w:rPr>
        <w:t xml:space="preserve">, we </w:t>
      </w:r>
      <w:r w:rsidR="002F13DB" w:rsidRPr="00AE47E9">
        <w:rPr>
          <w:rFonts w:cstheme="minorHAnsi"/>
          <w:sz w:val="24"/>
          <w:szCs w:val="24"/>
        </w:rPr>
        <w:t xml:space="preserve">ask that parents: </w:t>
      </w:r>
    </w:p>
    <w:p w14:paraId="4075A587" w14:textId="20BEE7CB" w:rsidR="00CC3454" w:rsidRPr="00AE47E9" w:rsidRDefault="00F805A5" w:rsidP="00694F11">
      <w:pPr>
        <w:pStyle w:val="ListParagraph"/>
        <w:numPr>
          <w:ilvl w:val="0"/>
          <w:numId w:val="13"/>
        </w:numPr>
        <w:spacing w:after="0" w:line="240" w:lineRule="auto"/>
        <w:jc w:val="both"/>
        <w:rPr>
          <w:rFonts w:cstheme="minorHAnsi"/>
          <w:sz w:val="24"/>
          <w:szCs w:val="24"/>
        </w:rPr>
      </w:pPr>
      <w:r w:rsidRPr="00AE47E9">
        <w:rPr>
          <w:rFonts w:cstheme="minorHAnsi"/>
          <w:sz w:val="24"/>
          <w:szCs w:val="24"/>
        </w:rPr>
        <w:t>Advise the school of their forthcoming travelling patterns as soon as these are known and before they happen; and</w:t>
      </w:r>
    </w:p>
    <w:p w14:paraId="0CCCD17E" w14:textId="6789F78D" w:rsidR="00CC3454" w:rsidRPr="00021D97" w:rsidRDefault="00CC3454" w:rsidP="00694F11">
      <w:pPr>
        <w:pStyle w:val="ListParagraph"/>
        <w:numPr>
          <w:ilvl w:val="0"/>
          <w:numId w:val="13"/>
        </w:numPr>
        <w:spacing w:after="0" w:line="240" w:lineRule="auto"/>
        <w:jc w:val="both"/>
        <w:rPr>
          <w:rFonts w:ascii="Arial" w:hAnsi="Arial" w:cs="Arial"/>
          <w:sz w:val="24"/>
          <w:szCs w:val="24"/>
        </w:rPr>
      </w:pPr>
      <w:r w:rsidRPr="00AE47E9">
        <w:rPr>
          <w:rFonts w:cstheme="minorHAnsi"/>
          <w:sz w:val="24"/>
          <w:szCs w:val="24"/>
        </w:rPr>
        <w:t>Inform the school regarding proposed return dates</w:t>
      </w:r>
      <w:r w:rsidR="000B4442">
        <w:rPr>
          <w:rFonts w:ascii="Arial" w:hAnsi="Arial" w:cs="Arial"/>
          <w:sz w:val="24"/>
          <w:szCs w:val="24"/>
        </w:rPr>
        <w:t>.</w:t>
      </w:r>
    </w:p>
    <w:p w14:paraId="5B388C08" w14:textId="77777777" w:rsidR="00F75076" w:rsidRPr="00BC7D2A" w:rsidRDefault="00F75076" w:rsidP="700F12D3">
      <w:pPr>
        <w:pStyle w:val="ListParagraph"/>
        <w:spacing w:after="200"/>
        <w:ind w:left="0"/>
        <w:jc w:val="both"/>
        <w:rPr>
          <w:rFonts w:ascii="Arial" w:hAnsi="Arial" w:cs="Arial"/>
          <w:b/>
          <w:bCs/>
          <w:color w:val="385623" w:themeColor="accent6" w:themeShade="80"/>
          <w:sz w:val="16"/>
          <w:szCs w:val="16"/>
          <w:lang w:val="en-US"/>
        </w:rPr>
      </w:pPr>
    </w:p>
    <w:p w14:paraId="646F1897" w14:textId="04A96CE7" w:rsidR="00867806" w:rsidRPr="00AE47E9" w:rsidRDefault="007E33C0" w:rsidP="700F12D3">
      <w:pPr>
        <w:pStyle w:val="ListParagraph"/>
        <w:spacing w:after="200"/>
        <w:ind w:left="0"/>
        <w:jc w:val="both"/>
        <w:rPr>
          <w:rFonts w:cstheme="minorHAnsi"/>
          <w:b/>
          <w:bCs/>
          <w:color w:val="000000" w:themeColor="text1"/>
          <w:sz w:val="28"/>
          <w:szCs w:val="28"/>
          <w:lang w:val="en-US"/>
        </w:rPr>
      </w:pPr>
      <w:r w:rsidRPr="00AE47E9">
        <w:rPr>
          <w:rFonts w:cstheme="minorHAnsi"/>
          <w:b/>
          <w:bCs/>
          <w:color w:val="000000" w:themeColor="text1"/>
          <w:sz w:val="28"/>
          <w:szCs w:val="28"/>
          <w:lang w:val="en-US"/>
        </w:rPr>
        <w:t>4</w:t>
      </w:r>
      <w:r w:rsidR="00075B27" w:rsidRPr="00AE47E9">
        <w:rPr>
          <w:rFonts w:cstheme="minorHAnsi"/>
          <w:b/>
          <w:bCs/>
          <w:color w:val="000000" w:themeColor="text1"/>
          <w:sz w:val="28"/>
          <w:szCs w:val="28"/>
          <w:lang w:val="en-US"/>
        </w:rPr>
        <w:t xml:space="preserve">. </w:t>
      </w:r>
      <w:r w:rsidR="00A85F8D" w:rsidRPr="00AE47E9">
        <w:rPr>
          <w:rFonts w:cstheme="minorHAnsi"/>
          <w:b/>
          <w:bCs/>
          <w:color w:val="000000" w:themeColor="text1"/>
          <w:sz w:val="28"/>
          <w:szCs w:val="28"/>
          <w:lang w:val="en-US"/>
        </w:rPr>
        <w:t>Our Procedures</w:t>
      </w:r>
    </w:p>
    <w:p w14:paraId="37253D20" w14:textId="1C7DC850" w:rsidR="00DB607A" w:rsidRPr="00BC7D2A" w:rsidRDefault="00DB607A" w:rsidP="00F16C22">
      <w:pPr>
        <w:pStyle w:val="ListParagraph"/>
        <w:spacing w:after="200"/>
        <w:ind w:left="360"/>
        <w:jc w:val="both"/>
        <w:rPr>
          <w:rFonts w:ascii="Arial" w:hAnsi="Arial" w:cs="Arial"/>
          <w:b/>
          <w:sz w:val="16"/>
          <w:szCs w:val="16"/>
          <w:lang w:val="en-US"/>
        </w:rPr>
      </w:pPr>
    </w:p>
    <w:p w14:paraId="1D3147DF" w14:textId="35CC1A9B" w:rsidR="00EF74F2" w:rsidRPr="00AE47E9" w:rsidRDefault="007E33C0" w:rsidP="00021D97">
      <w:pPr>
        <w:pStyle w:val="ListParagraph"/>
        <w:ind w:left="0"/>
        <w:rPr>
          <w:rFonts w:cstheme="minorHAnsi"/>
          <w:b/>
          <w:color w:val="000000" w:themeColor="text1"/>
          <w:sz w:val="28"/>
          <w:szCs w:val="28"/>
          <w:lang w:val="en-US"/>
        </w:rPr>
      </w:pPr>
      <w:r w:rsidRPr="00AE47E9">
        <w:rPr>
          <w:rFonts w:cstheme="minorHAnsi"/>
          <w:b/>
          <w:bCs/>
          <w:color w:val="000000" w:themeColor="text1"/>
          <w:sz w:val="28"/>
          <w:szCs w:val="28"/>
          <w:lang w:val="en-US"/>
        </w:rPr>
        <w:lastRenderedPageBreak/>
        <w:t>4</w:t>
      </w:r>
      <w:r w:rsidR="00EF531B" w:rsidRPr="00AE47E9">
        <w:rPr>
          <w:rFonts w:cstheme="minorHAnsi"/>
          <w:b/>
          <w:color w:val="000000" w:themeColor="text1"/>
          <w:sz w:val="28"/>
          <w:szCs w:val="28"/>
          <w:lang w:val="en-US"/>
        </w:rPr>
        <w:t xml:space="preserve">.1 </w:t>
      </w:r>
      <w:r w:rsidR="00EF74F2" w:rsidRPr="00AE47E9">
        <w:rPr>
          <w:rFonts w:cstheme="minorHAnsi"/>
          <w:b/>
          <w:color w:val="000000" w:themeColor="text1"/>
          <w:sz w:val="28"/>
          <w:szCs w:val="28"/>
          <w:lang w:val="en-US"/>
        </w:rPr>
        <w:t>Register Keeping and Recording</w:t>
      </w:r>
    </w:p>
    <w:p w14:paraId="39455133" w14:textId="1F2E717D" w:rsidR="007B602A" w:rsidRPr="00AE47E9" w:rsidRDefault="007B602A" w:rsidP="007B602A">
      <w:pPr>
        <w:spacing w:after="0" w:line="240" w:lineRule="auto"/>
        <w:jc w:val="both"/>
        <w:rPr>
          <w:rFonts w:cstheme="minorHAnsi"/>
          <w:sz w:val="24"/>
          <w:szCs w:val="24"/>
        </w:rPr>
      </w:pPr>
      <w:r w:rsidRPr="00AE47E9">
        <w:rPr>
          <w:rFonts w:cstheme="minorHAnsi"/>
          <w:sz w:val="24"/>
          <w:szCs w:val="24"/>
        </w:rPr>
        <w:t xml:space="preserve">The </w:t>
      </w:r>
      <w:r w:rsidR="00245341" w:rsidRPr="00AE47E9">
        <w:rPr>
          <w:rFonts w:cstheme="minorHAnsi"/>
          <w:sz w:val="24"/>
          <w:szCs w:val="24"/>
        </w:rPr>
        <w:t>School Attendance</w:t>
      </w:r>
      <w:r w:rsidRPr="00AE47E9">
        <w:rPr>
          <w:rFonts w:cstheme="minorHAnsi"/>
          <w:sz w:val="24"/>
          <w:szCs w:val="24"/>
        </w:rPr>
        <w:t xml:space="preserve"> (Pupil Registration) (England) Regulations 20</w:t>
      </w:r>
      <w:r w:rsidR="00F21D9B" w:rsidRPr="00AE47E9">
        <w:rPr>
          <w:rFonts w:cstheme="minorHAnsi"/>
          <w:sz w:val="24"/>
          <w:szCs w:val="24"/>
        </w:rPr>
        <w:t>24</w:t>
      </w:r>
      <w:r w:rsidRPr="00AE47E9">
        <w:rPr>
          <w:rFonts w:cstheme="minorHAnsi"/>
          <w:sz w:val="24"/>
          <w:szCs w:val="24"/>
        </w:rPr>
        <w:t>, require schools to take an attendance register twice a day, once at the start of the morning session and then again during the afternoon session. The register must record whether the pupil was:</w:t>
      </w:r>
    </w:p>
    <w:p w14:paraId="3348D497" w14:textId="77777777" w:rsidR="007B602A" w:rsidRPr="00AE47E9" w:rsidRDefault="007B602A" w:rsidP="00DF4837">
      <w:pPr>
        <w:numPr>
          <w:ilvl w:val="0"/>
          <w:numId w:val="1"/>
        </w:numPr>
        <w:spacing w:after="0" w:line="240" w:lineRule="auto"/>
        <w:jc w:val="both"/>
        <w:rPr>
          <w:rFonts w:cstheme="minorHAnsi"/>
          <w:sz w:val="24"/>
          <w:szCs w:val="24"/>
        </w:rPr>
      </w:pPr>
      <w:r w:rsidRPr="00AE47E9">
        <w:rPr>
          <w:rFonts w:cstheme="minorHAnsi"/>
          <w:sz w:val="24"/>
          <w:szCs w:val="24"/>
        </w:rPr>
        <w:t>Present;</w:t>
      </w:r>
    </w:p>
    <w:p w14:paraId="0C106E24" w14:textId="77777777" w:rsidR="007B602A" w:rsidRPr="00AE47E9" w:rsidRDefault="007B602A" w:rsidP="00DF4837">
      <w:pPr>
        <w:numPr>
          <w:ilvl w:val="0"/>
          <w:numId w:val="1"/>
        </w:numPr>
        <w:spacing w:after="0" w:line="240" w:lineRule="auto"/>
        <w:jc w:val="both"/>
        <w:rPr>
          <w:rFonts w:cstheme="minorHAnsi"/>
          <w:sz w:val="24"/>
          <w:szCs w:val="24"/>
        </w:rPr>
      </w:pPr>
      <w:r w:rsidRPr="00AE47E9">
        <w:rPr>
          <w:rFonts w:cstheme="minorHAnsi"/>
          <w:sz w:val="24"/>
          <w:szCs w:val="24"/>
        </w:rPr>
        <w:t>Absent;</w:t>
      </w:r>
    </w:p>
    <w:p w14:paraId="6D5E00EA" w14:textId="77777777" w:rsidR="007B602A" w:rsidRPr="00AE47E9" w:rsidRDefault="007B602A" w:rsidP="00DF4837">
      <w:pPr>
        <w:numPr>
          <w:ilvl w:val="0"/>
          <w:numId w:val="1"/>
        </w:numPr>
        <w:spacing w:after="0" w:line="240" w:lineRule="auto"/>
        <w:jc w:val="both"/>
        <w:rPr>
          <w:rFonts w:cstheme="minorHAnsi"/>
          <w:sz w:val="24"/>
          <w:szCs w:val="24"/>
        </w:rPr>
      </w:pPr>
      <w:r w:rsidRPr="00AE47E9">
        <w:rPr>
          <w:rFonts w:cstheme="minorHAnsi"/>
          <w:sz w:val="24"/>
          <w:szCs w:val="24"/>
        </w:rPr>
        <w:t>Present at approved educational activity; or</w:t>
      </w:r>
    </w:p>
    <w:p w14:paraId="4A5606CB" w14:textId="2C1076C4" w:rsidR="007B602A" w:rsidRPr="0007747F" w:rsidRDefault="007B602A" w:rsidP="00DF4837">
      <w:pPr>
        <w:numPr>
          <w:ilvl w:val="0"/>
          <w:numId w:val="1"/>
        </w:numPr>
        <w:spacing w:after="0" w:line="240" w:lineRule="auto"/>
        <w:jc w:val="both"/>
        <w:rPr>
          <w:rFonts w:ascii="Arial" w:hAnsi="Arial" w:cs="Arial"/>
          <w:sz w:val="24"/>
          <w:szCs w:val="24"/>
        </w:rPr>
      </w:pPr>
      <w:r w:rsidRPr="00AE47E9">
        <w:rPr>
          <w:rFonts w:cstheme="minorHAnsi"/>
          <w:sz w:val="24"/>
          <w:szCs w:val="24"/>
        </w:rPr>
        <w:t>Unable to attend due to exceptional circumstances</w:t>
      </w:r>
      <w:r w:rsidRPr="0007747F">
        <w:rPr>
          <w:rFonts w:ascii="Arial" w:hAnsi="Arial" w:cs="Arial"/>
          <w:sz w:val="24"/>
          <w:szCs w:val="24"/>
        </w:rPr>
        <w:t>.</w:t>
      </w:r>
    </w:p>
    <w:p w14:paraId="30DE3DF2" w14:textId="2B467966" w:rsidR="0007114D" w:rsidRPr="00BC7D2A" w:rsidRDefault="0007114D" w:rsidP="007B602A">
      <w:pPr>
        <w:spacing w:after="0" w:line="240" w:lineRule="auto"/>
        <w:jc w:val="both"/>
        <w:rPr>
          <w:rFonts w:ascii="Arial" w:hAnsi="Arial" w:cs="Arial"/>
          <w:color w:val="385623" w:themeColor="accent6" w:themeShade="80"/>
          <w:sz w:val="16"/>
          <w:szCs w:val="16"/>
        </w:rPr>
      </w:pPr>
    </w:p>
    <w:p w14:paraId="5448DCC6" w14:textId="164F7AD0" w:rsidR="007F488C" w:rsidRPr="00AE47E9" w:rsidRDefault="007B602A" w:rsidP="00BC7D2A">
      <w:pPr>
        <w:spacing w:after="0" w:line="240" w:lineRule="auto"/>
        <w:jc w:val="both"/>
        <w:rPr>
          <w:rFonts w:cstheme="minorHAnsi"/>
          <w:b/>
          <w:color w:val="000000" w:themeColor="text1"/>
          <w:sz w:val="28"/>
          <w:szCs w:val="28"/>
          <w:lang w:val="en-US"/>
        </w:rPr>
      </w:pPr>
      <w:r w:rsidRPr="0007747F">
        <w:rPr>
          <w:rFonts w:ascii="Arial" w:hAnsi="Arial" w:cs="Arial"/>
          <w:color w:val="385623" w:themeColor="accent6" w:themeShade="80"/>
          <w:sz w:val="24"/>
          <w:szCs w:val="24"/>
        </w:rPr>
        <w:t xml:space="preserve"> </w:t>
      </w:r>
      <w:r w:rsidR="00247F32" w:rsidRPr="00AE47E9">
        <w:rPr>
          <w:rFonts w:cstheme="minorHAnsi"/>
          <w:b/>
          <w:color w:val="000000" w:themeColor="text1"/>
          <w:sz w:val="28"/>
          <w:szCs w:val="28"/>
          <w:lang w:val="en-US"/>
        </w:rPr>
        <w:t>4</w:t>
      </w:r>
      <w:r w:rsidR="007F488C" w:rsidRPr="00AE47E9">
        <w:rPr>
          <w:rFonts w:cstheme="minorHAnsi"/>
          <w:b/>
          <w:color w:val="000000" w:themeColor="text1"/>
          <w:sz w:val="28"/>
          <w:szCs w:val="28"/>
          <w:lang w:val="en-US"/>
        </w:rPr>
        <w:t>.</w:t>
      </w:r>
      <w:r w:rsidR="00247F32" w:rsidRPr="00AE47E9">
        <w:rPr>
          <w:rFonts w:cstheme="minorHAnsi"/>
          <w:b/>
          <w:color w:val="000000" w:themeColor="text1"/>
          <w:sz w:val="28"/>
          <w:szCs w:val="28"/>
          <w:lang w:val="en-US"/>
        </w:rPr>
        <w:t>2</w:t>
      </w:r>
      <w:r w:rsidR="007F488C" w:rsidRPr="00AE47E9">
        <w:rPr>
          <w:rFonts w:cstheme="minorHAnsi"/>
          <w:b/>
          <w:color w:val="000000" w:themeColor="text1"/>
          <w:sz w:val="28"/>
          <w:szCs w:val="28"/>
          <w:lang w:val="en-US"/>
        </w:rPr>
        <w:t xml:space="preserve"> Expected absence procedure for parents:</w:t>
      </w:r>
    </w:p>
    <w:p w14:paraId="0A4A8B2C" w14:textId="77777777" w:rsidR="007F488C" w:rsidRPr="00AE47E9" w:rsidRDefault="007F488C" w:rsidP="007F488C">
      <w:pPr>
        <w:tabs>
          <w:tab w:val="right" w:pos="9630"/>
        </w:tabs>
        <w:overflowPunct w:val="0"/>
        <w:autoSpaceDE w:val="0"/>
        <w:autoSpaceDN w:val="0"/>
        <w:adjustRightInd w:val="0"/>
        <w:jc w:val="both"/>
        <w:textAlignment w:val="baseline"/>
        <w:rPr>
          <w:rFonts w:cstheme="minorHAnsi"/>
          <w:sz w:val="24"/>
          <w:szCs w:val="24"/>
          <w:lang w:val="en-US"/>
        </w:rPr>
      </w:pPr>
      <w:r w:rsidRPr="00AE47E9">
        <w:rPr>
          <w:rFonts w:cstheme="minorHAnsi"/>
          <w:sz w:val="24"/>
          <w:szCs w:val="24"/>
        </w:rPr>
        <w:t xml:space="preserve">A parent has a legal responsibility to ensure that their child attends school regularly. </w:t>
      </w:r>
      <w:r w:rsidRPr="00AE47E9">
        <w:rPr>
          <w:rFonts w:cstheme="minorHAnsi"/>
          <w:sz w:val="24"/>
          <w:szCs w:val="24"/>
          <w:lang w:val="en-US"/>
        </w:rPr>
        <w:t xml:space="preserve">If a child is unavoidably absent from school parents are expected to contact school by telephone call on the morning of the first day of absence and on each subsequent day, identifying the reason for absence and the expected date of return. If no contact is received, then absence protocols will be instigated. </w:t>
      </w:r>
    </w:p>
    <w:p w14:paraId="68C9D865" w14:textId="77777777" w:rsidR="007F488C" w:rsidRPr="00457257" w:rsidRDefault="007F488C" w:rsidP="007F488C">
      <w:pPr>
        <w:tabs>
          <w:tab w:val="right" w:pos="9630"/>
        </w:tabs>
        <w:overflowPunct w:val="0"/>
        <w:autoSpaceDE w:val="0"/>
        <w:autoSpaceDN w:val="0"/>
        <w:adjustRightInd w:val="0"/>
        <w:jc w:val="both"/>
        <w:textAlignment w:val="baseline"/>
        <w:rPr>
          <w:rFonts w:ascii="Arial" w:hAnsi="Arial" w:cs="Arial"/>
          <w:b/>
          <w:bCs/>
          <w:sz w:val="24"/>
          <w:szCs w:val="24"/>
          <w:lang w:val="en-US"/>
        </w:rPr>
      </w:pPr>
      <w:r w:rsidRPr="00457257">
        <w:rPr>
          <w:rFonts w:ascii="Arial" w:hAnsi="Arial" w:cs="Arial"/>
          <w:b/>
          <w:bCs/>
          <w:sz w:val="24"/>
          <w:szCs w:val="24"/>
          <w:lang w:val="en-US"/>
        </w:rPr>
        <w:t>If a child is absent from school the parent must follow these procedures:</w:t>
      </w:r>
    </w:p>
    <w:p w14:paraId="7E1E1494" w14:textId="12B2BE67" w:rsidR="006A3BAE" w:rsidRPr="00E43668"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cstheme="minorHAnsi"/>
          <w:color w:val="000000" w:themeColor="text1"/>
          <w:sz w:val="24"/>
          <w:szCs w:val="24"/>
          <w:lang w:val="en-US"/>
        </w:rPr>
      </w:pPr>
      <w:r w:rsidRPr="00E43668">
        <w:rPr>
          <w:rFonts w:cstheme="minorHAnsi"/>
          <w:color w:val="000000" w:themeColor="text1"/>
          <w:sz w:val="24"/>
          <w:szCs w:val="24"/>
          <w:lang w:val="en-US"/>
        </w:rPr>
        <w:t xml:space="preserve">Contact the school on the first day of absence before </w:t>
      </w:r>
      <w:r w:rsidR="00E43668" w:rsidRPr="00E43668">
        <w:rPr>
          <w:rFonts w:cstheme="minorHAnsi"/>
          <w:color w:val="000000" w:themeColor="text1"/>
          <w:sz w:val="24"/>
          <w:szCs w:val="24"/>
          <w:lang w:val="en-US"/>
        </w:rPr>
        <w:t>9.15am</w:t>
      </w:r>
      <w:r w:rsidRPr="00E43668">
        <w:rPr>
          <w:rFonts w:cstheme="minorHAnsi"/>
          <w:color w:val="000000" w:themeColor="text1"/>
          <w:sz w:val="24"/>
          <w:szCs w:val="24"/>
          <w:lang w:val="en-US"/>
        </w:rPr>
        <w:t xml:space="preserve"> when our register </w:t>
      </w:r>
      <w:r w:rsidR="006A3BAE" w:rsidRPr="00E43668">
        <w:rPr>
          <w:rFonts w:cstheme="minorHAnsi"/>
          <w:color w:val="000000" w:themeColor="text1"/>
          <w:sz w:val="24"/>
          <w:szCs w:val="24"/>
          <w:lang w:val="en-US"/>
        </w:rPr>
        <w:t>closes.</w:t>
      </w:r>
    </w:p>
    <w:p w14:paraId="11F09130" w14:textId="3CC35C1D" w:rsidR="007F488C" w:rsidRPr="005541E1" w:rsidRDefault="00E43668" w:rsidP="00694F11">
      <w:pPr>
        <w:pStyle w:val="ListParagraph"/>
        <w:numPr>
          <w:ilvl w:val="0"/>
          <w:numId w:val="24"/>
        </w:numPr>
        <w:tabs>
          <w:tab w:val="right" w:pos="9630"/>
        </w:tabs>
        <w:overflowPunct w:val="0"/>
        <w:autoSpaceDE w:val="0"/>
        <w:autoSpaceDN w:val="0"/>
        <w:adjustRightInd w:val="0"/>
        <w:jc w:val="both"/>
        <w:textAlignment w:val="baseline"/>
        <w:rPr>
          <w:rFonts w:ascii="Arial" w:hAnsi="Arial" w:cs="Arial"/>
          <w:color w:val="C00000"/>
          <w:sz w:val="24"/>
          <w:szCs w:val="24"/>
          <w:lang w:val="en-US"/>
        </w:rPr>
      </w:pPr>
      <w:r w:rsidRPr="00E43668">
        <w:rPr>
          <w:rFonts w:cstheme="minorHAnsi"/>
          <w:color w:val="000000" w:themeColor="text1"/>
          <w:sz w:val="24"/>
          <w:szCs w:val="24"/>
          <w:lang w:val="en-US"/>
        </w:rPr>
        <w:t>Contact the school via telephone (01362 692727) where you can speak to a member of staff or leave a message or via email using office@dereham.norfolk.sch.uk</w:t>
      </w:r>
      <w:r>
        <w:rPr>
          <w:rFonts w:cstheme="minorHAnsi"/>
          <w:color w:val="000000" w:themeColor="text1"/>
          <w:sz w:val="24"/>
          <w:szCs w:val="24"/>
          <w:lang w:val="en-US"/>
        </w:rPr>
        <w:t>.</w:t>
      </w:r>
    </w:p>
    <w:p w14:paraId="54FEA59E" w14:textId="5A5C393B" w:rsidR="007F488C" w:rsidRPr="00E43668"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cstheme="minorHAnsi"/>
          <w:sz w:val="24"/>
          <w:szCs w:val="24"/>
          <w:lang w:val="en-US"/>
        </w:rPr>
      </w:pPr>
      <w:r w:rsidRPr="00E43668">
        <w:rPr>
          <w:rFonts w:cstheme="minorHAnsi"/>
          <w:sz w:val="24"/>
          <w:szCs w:val="24"/>
          <w:lang w:val="en-US"/>
        </w:rPr>
        <w:t xml:space="preserve">Contact the school on every further day of absence, again before </w:t>
      </w:r>
      <w:r w:rsidR="00E43668" w:rsidRPr="00E43668">
        <w:rPr>
          <w:rFonts w:cstheme="minorHAnsi"/>
          <w:sz w:val="24"/>
          <w:szCs w:val="24"/>
          <w:lang w:val="en-US"/>
        </w:rPr>
        <w:t>9.15am</w:t>
      </w:r>
      <w:r w:rsidR="005541E1" w:rsidRPr="00E43668">
        <w:rPr>
          <w:rFonts w:cstheme="minorHAnsi"/>
          <w:sz w:val="24"/>
          <w:szCs w:val="24"/>
          <w:lang w:val="en-US"/>
        </w:rPr>
        <w:t>.</w:t>
      </w:r>
    </w:p>
    <w:p w14:paraId="48248DAB" w14:textId="62698239" w:rsidR="007F488C" w:rsidRPr="00E43668" w:rsidRDefault="007F488C" w:rsidP="00694F11">
      <w:pPr>
        <w:pStyle w:val="ListParagraph"/>
        <w:numPr>
          <w:ilvl w:val="0"/>
          <w:numId w:val="24"/>
        </w:numPr>
        <w:tabs>
          <w:tab w:val="right" w:pos="9630"/>
        </w:tabs>
        <w:overflowPunct w:val="0"/>
        <w:autoSpaceDE w:val="0"/>
        <w:autoSpaceDN w:val="0"/>
        <w:adjustRightInd w:val="0"/>
        <w:jc w:val="both"/>
        <w:textAlignment w:val="baseline"/>
        <w:rPr>
          <w:rFonts w:cstheme="minorHAnsi"/>
          <w:sz w:val="24"/>
          <w:szCs w:val="24"/>
          <w:lang w:val="en-US"/>
        </w:rPr>
      </w:pPr>
      <w:r w:rsidRPr="00E43668">
        <w:rPr>
          <w:rFonts w:cstheme="minorHAnsi"/>
          <w:sz w:val="24"/>
          <w:szCs w:val="24"/>
          <w:lang w:val="en-US"/>
        </w:rPr>
        <w:t>Ensure that your child returns to school as soon as possible.</w:t>
      </w:r>
    </w:p>
    <w:p w14:paraId="18EAE896" w14:textId="02274AD1" w:rsidR="006D445C" w:rsidRPr="00BC7D2A" w:rsidRDefault="006D445C" w:rsidP="006D445C">
      <w:pPr>
        <w:pStyle w:val="ListParagraph"/>
        <w:tabs>
          <w:tab w:val="right" w:pos="9630"/>
        </w:tabs>
        <w:overflowPunct w:val="0"/>
        <w:autoSpaceDE w:val="0"/>
        <w:autoSpaceDN w:val="0"/>
        <w:adjustRightInd w:val="0"/>
        <w:jc w:val="both"/>
        <w:textAlignment w:val="baseline"/>
        <w:rPr>
          <w:rFonts w:ascii="Arial" w:hAnsi="Arial" w:cs="Arial"/>
          <w:sz w:val="16"/>
          <w:szCs w:val="16"/>
          <w:lang w:val="en-US"/>
        </w:rPr>
      </w:pPr>
    </w:p>
    <w:p w14:paraId="386DF1D1" w14:textId="77777777" w:rsidR="00BC7D2A" w:rsidRDefault="00BC7D2A" w:rsidP="006D445C">
      <w:pPr>
        <w:pStyle w:val="ListParagraph"/>
        <w:tabs>
          <w:tab w:val="right" w:pos="9630"/>
        </w:tabs>
        <w:overflowPunct w:val="0"/>
        <w:autoSpaceDE w:val="0"/>
        <w:autoSpaceDN w:val="0"/>
        <w:adjustRightInd w:val="0"/>
        <w:jc w:val="both"/>
        <w:textAlignment w:val="baseline"/>
        <w:rPr>
          <w:rFonts w:ascii="Arial" w:hAnsi="Arial" w:cs="Arial"/>
          <w:sz w:val="24"/>
          <w:szCs w:val="24"/>
          <w:lang w:val="en-US"/>
        </w:rPr>
      </w:pPr>
    </w:p>
    <w:tbl>
      <w:tblPr>
        <w:tblStyle w:val="TableGrid"/>
        <w:tblW w:w="0" w:type="auto"/>
        <w:tblInd w:w="0" w:type="dxa"/>
        <w:shd w:val="clear" w:color="auto" w:fill="A8D08D" w:themeFill="accent6" w:themeFillTint="99"/>
        <w:tblLook w:val="04A0" w:firstRow="1" w:lastRow="0" w:firstColumn="1" w:lastColumn="0" w:noHBand="0" w:noVBand="1"/>
      </w:tblPr>
      <w:tblGrid>
        <w:gridCol w:w="3339"/>
        <w:gridCol w:w="2377"/>
        <w:gridCol w:w="3300"/>
      </w:tblGrid>
      <w:tr w:rsidR="006D445C" w14:paraId="30B84357" w14:textId="77777777" w:rsidTr="00E43668">
        <w:trPr>
          <w:trHeight w:val="300"/>
        </w:trPr>
        <w:tc>
          <w:tcPr>
            <w:tcW w:w="3397" w:type="dxa"/>
            <w:shd w:val="clear" w:color="auto" w:fill="FFFFFF" w:themeFill="background1"/>
          </w:tcPr>
          <w:p w14:paraId="3786DCC8" w14:textId="77777777" w:rsidR="006D445C" w:rsidRPr="00E43668" w:rsidRDefault="006D445C">
            <w:pPr>
              <w:rPr>
                <w:rFonts w:asciiTheme="minorHAnsi" w:eastAsia="Calibri" w:hAnsiTheme="minorHAnsi" w:cstheme="minorHAnsi"/>
                <w:sz w:val="24"/>
                <w:szCs w:val="24"/>
              </w:rPr>
            </w:pPr>
            <w:r w:rsidRPr="00E43668">
              <w:rPr>
                <w:rFonts w:asciiTheme="minorHAnsi" w:eastAsia="Calibri" w:hAnsiTheme="minorHAnsi" w:cstheme="minorHAnsi"/>
                <w:b/>
                <w:sz w:val="24"/>
                <w:szCs w:val="24"/>
              </w:rPr>
              <w:t>Senior Attendance Champion</w:t>
            </w:r>
            <w:r w:rsidRPr="00E43668">
              <w:rPr>
                <w:rFonts w:asciiTheme="minorHAnsi" w:eastAsia="Calibri" w:hAnsiTheme="minorHAnsi" w:cstheme="minorHAnsi"/>
                <w:sz w:val="24"/>
                <w:szCs w:val="24"/>
              </w:rPr>
              <w:t xml:space="preserve"> – the senior leader responsible for the strategic approach to attendance in our school</w:t>
            </w:r>
          </w:p>
        </w:tc>
        <w:tc>
          <w:tcPr>
            <w:tcW w:w="2410" w:type="dxa"/>
            <w:shd w:val="clear" w:color="auto" w:fill="FFFFFF" w:themeFill="background1"/>
          </w:tcPr>
          <w:p w14:paraId="4BD0BD4C" w14:textId="11BC25EF" w:rsidR="006D445C" w:rsidRPr="00E43668" w:rsidRDefault="00E43668">
            <w:pPr>
              <w:rPr>
                <w:rFonts w:asciiTheme="minorHAnsi" w:eastAsia="Calibri" w:hAnsiTheme="minorHAnsi" w:cstheme="minorHAnsi"/>
                <w:sz w:val="24"/>
                <w:szCs w:val="24"/>
              </w:rPr>
            </w:pPr>
            <w:r w:rsidRPr="00E43668">
              <w:rPr>
                <w:rFonts w:asciiTheme="minorHAnsi" w:eastAsia="Calibri" w:hAnsiTheme="minorHAnsi" w:cstheme="minorHAnsi"/>
                <w:sz w:val="24"/>
                <w:szCs w:val="24"/>
              </w:rPr>
              <w:t>Mrs Lisa Playford</w:t>
            </w:r>
          </w:p>
        </w:tc>
        <w:tc>
          <w:tcPr>
            <w:tcW w:w="3209" w:type="dxa"/>
            <w:shd w:val="clear" w:color="auto" w:fill="FFFFFF" w:themeFill="background1"/>
          </w:tcPr>
          <w:p w14:paraId="43A59C6C" w14:textId="77777777" w:rsidR="006D445C" w:rsidRPr="00E43668" w:rsidRDefault="00E43668">
            <w:pPr>
              <w:rPr>
                <w:rFonts w:asciiTheme="minorHAnsi" w:eastAsia="Calibri" w:hAnsiTheme="minorHAnsi" w:cstheme="minorHAnsi"/>
                <w:sz w:val="24"/>
                <w:szCs w:val="24"/>
              </w:rPr>
            </w:pPr>
            <w:r w:rsidRPr="00E43668">
              <w:rPr>
                <w:rFonts w:asciiTheme="minorHAnsi" w:eastAsia="Calibri" w:hAnsiTheme="minorHAnsi" w:cstheme="minorHAnsi"/>
                <w:sz w:val="24"/>
                <w:szCs w:val="24"/>
              </w:rPr>
              <w:t>01362 692727</w:t>
            </w:r>
          </w:p>
          <w:p w14:paraId="21FAE1E1" w14:textId="2D4B13A9" w:rsidR="00E43668" w:rsidRPr="00E43668" w:rsidRDefault="00E43668">
            <w:pPr>
              <w:rPr>
                <w:rFonts w:asciiTheme="minorHAnsi" w:eastAsia="Calibri" w:hAnsiTheme="minorHAnsi" w:cstheme="minorHAnsi"/>
                <w:sz w:val="24"/>
                <w:szCs w:val="24"/>
              </w:rPr>
            </w:pPr>
            <w:r w:rsidRPr="00E43668">
              <w:rPr>
                <w:rFonts w:asciiTheme="minorHAnsi" w:eastAsia="Calibri" w:hAnsiTheme="minorHAnsi" w:cstheme="minorHAnsi"/>
                <w:sz w:val="24"/>
                <w:szCs w:val="24"/>
              </w:rPr>
              <w:t>psa@dereham.norfolk.sch.uk</w:t>
            </w:r>
          </w:p>
        </w:tc>
      </w:tr>
      <w:tr w:rsidR="006D445C" w14:paraId="28ABD02E" w14:textId="77777777" w:rsidTr="00E43668">
        <w:trPr>
          <w:trHeight w:val="300"/>
        </w:trPr>
        <w:tc>
          <w:tcPr>
            <w:tcW w:w="3397" w:type="dxa"/>
            <w:shd w:val="clear" w:color="auto" w:fill="FFFFFF" w:themeFill="background1"/>
          </w:tcPr>
          <w:p w14:paraId="27FC28D7" w14:textId="4EC4E91B" w:rsidR="006D445C" w:rsidRPr="00E43668" w:rsidRDefault="00E43668">
            <w:pPr>
              <w:rPr>
                <w:rFonts w:asciiTheme="minorHAnsi" w:eastAsia="Calibri" w:hAnsiTheme="minorHAnsi" w:cstheme="minorHAnsi"/>
                <w:sz w:val="24"/>
                <w:szCs w:val="24"/>
              </w:rPr>
            </w:pPr>
            <w:r w:rsidRPr="00E43668">
              <w:rPr>
                <w:rFonts w:asciiTheme="minorHAnsi" w:eastAsia="Calibri" w:hAnsiTheme="minorHAnsi" w:cstheme="minorHAnsi"/>
                <w:b/>
                <w:sz w:val="24"/>
                <w:szCs w:val="24"/>
              </w:rPr>
              <w:t>School Secretary</w:t>
            </w:r>
            <w:r w:rsidRPr="00E43668">
              <w:rPr>
                <w:rFonts w:asciiTheme="minorHAnsi" w:eastAsia="Calibri" w:hAnsiTheme="minorHAnsi" w:cstheme="minorHAnsi"/>
                <w:sz w:val="24"/>
                <w:szCs w:val="24"/>
              </w:rPr>
              <w:t xml:space="preserve"> - who parents should contact about attendance on a day-to-day basis</w:t>
            </w:r>
          </w:p>
        </w:tc>
        <w:tc>
          <w:tcPr>
            <w:tcW w:w="2410" w:type="dxa"/>
            <w:shd w:val="clear" w:color="auto" w:fill="FFFFFF" w:themeFill="background1"/>
          </w:tcPr>
          <w:p w14:paraId="0FB7777B" w14:textId="5D4FAC56" w:rsidR="006D445C" w:rsidRPr="00E43668" w:rsidRDefault="00E43668">
            <w:pPr>
              <w:rPr>
                <w:rFonts w:asciiTheme="minorHAnsi" w:eastAsia="Calibri" w:hAnsiTheme="minorHAnsi" w:cstheme="minorHAnsi"/>
                <w:sz w:val="24"/>
                <w:szCs w:val="24"/>
              </w:rPr>
            </w:pPr>
            <w:r w:rsidRPr="00E43668">
              <w:rPr>
                <w:rFonts w:asciiTheme="minorHAnsi" w:eastAsia="Calibri" w:hAnsiTheme="minorHAnsi" w:cstheme="minorHAnsi"/>
                <w:sz w:val="24"/>
                <w:szCs w:val="24"/>
              </w:rPr>
              <w:t xml:space="preserve">Miss Jenny </w:t>
            </w:r>
            <w:proofErr w:type="spellStart"/>
            <w:r w:rsidRPr="00E43668">
              <w:rPr>
                <w:rFonts w:asciiTheme="minorHAnsi" w:eastAsia="Calibri" w:hAnsiTheme="minorHAnsi" w:cstheme="minorHAnsi"/>
                <w:sz w:val="24"/>
                <w:szCs w:val="24"/>
              </w:rPr>
              <w:t>Titmarsh</w:t>
            </w:r>
            <w:proofErr w:type="spellEnd"/>
          </w:p>
        </w:tc>
        <w:tc>
          <w:tcPr>
            <w:tcW w:w="3209" w:type="dxa"/>
            <w:shd w:val="clear" w:color="auto" w:fill="FFFFFF" w:themeFill="background1"/>
          </w:tcPr>
          <w:p w14:paraId="433AC3F7" w14:textId="77777777" w:rsidR="006D445C" w:rsidRPr="00E43668" w:rsidRDefault="00E43668">
            <w:pPr>
              <w:rPr>
                <w:rFonts w:asciiTheme="minorHAnsi" w:eastAsia="Calibri" w:hAnsiTheme="minorHAnsi" w:cstheme="minorHAnsi"/>
                <w:sz w:val="24"/>
                <w:szCs w:val="24"/>
              </w:rPr>
            </w:pPr>
            <w:r w:rsidRPr="00E43668">
              <w:rPr>
                <w:rFonts w:asciiTheme="minorHAnsi" w:eastAsia="Calibri" w:hAnsiTheme="minorHAnsi" w:cstheme="minorHAnsi"/>
                <w:sz w:val="24"/>
                <w:szCs w:val="24"/>
              </w:rPr>
              <w:t>01362 692727</w:t>
            </w:r>
          </w:p>
          <w:p w14:paraId="0C6F6614" w14:textId="33FBCBE6" w:rsidR="00E43668" w:rsidRPr="00E43668" w:rsidRDefault="00E43668">
            <w:pPr>
              <w:rPr>
                <w:rFonts w:asciiTheme="minorHAnsi" w:eastAsia="Calibri" w:hAnsiTheme="minorHAnsi" w:cstheme="minorHAnsi"/>
                <w:sz w:val="24"/>
                <w:szCs w:val="24"/>
              </w:rPr>
            </w:pPr>
            <w:r w:rsidRPr="00E43668">
              <w:rPr>
                <w:rFonts w:asciiTheme="minorHAnsi" w:eastAsia="Calibri" w:hAnsiTheme="minorHAnsi" w:cstheme="minorHAnsi"/>
                <w:sz w:val="24"/>
                <w:szCs w:val="24"/>
              </w:rPr>
              <w:t>office@dereham.norfolk.sch.uk</w:t>
            </w:r>
          </w:p>
        </w:tc>
      </w:tr>
      <w:tr w:rsidR="006D445C" w14:paraId="0B4669D5" w14:textId="77777777" w:rsidTr="00E43668">
        <w:trPr>
          <w:trHeight w:val="300"/>
        </w:trPr>
        <w:tc>
          <w:tcPr>
            <w:tcW w:w="3397" w:type="dxa"/>
            <w:shd w:val="clear" w:color="auto" w:fill="FFFFFF" w:themeFill="background1"/>
          </w:tcPr>
          <w:p w14:paraId="58E03034" w14:textId="626CF0C6" w:rsidR="00E43668" w:rsidRPr="00E43668" w:rsidRDefault="00E43668">
            <w:pPr>
              <w:rPr>
                <w:rFonts w:asciiTheme="minorHAnsi" w:eastAsia="Calibri" w:hAnsiTheme="minorHAnsi" w:cstheme="minorHAnsi"/>
                <w:b/>
                <w:sz w:val="24"/>
                <w:szCs w:val="24"/>
              </w:rPr>
            </w:pPr>
            <w:r w:rsidRPr="00E43668">
              <w:rPr>
                <w:rFonts w:asciiTheme="minorHAnsi" w:eastAsia="Calibri" w:hAnsiTheme="minorHAnsi" w:cstheme="minorHAnsi"/>
                <w:b/>
                <w:sz w:val="24"/>
                <w:szCs w:val="24"/>
              </w:rPr>
              <w:t>Headteacher</w:t>
            </w:r>
          </w:p>
          <w:p w14:paraId="64E004DB" w14:textId="3F7BEF0D" w:rsidR="00E43668" w:rsidRDefault="00E43668">
            <w:pPr>
              <w:rPr>
                <w:rFonts w:asciiTheme="minorHAnsi" w:eastAsia="Calibri" w:hAnsiTheme="minorHAnsi" w:cstheme="minorHAnsi"/>
                <w:b/>
                <w:sz w:val="24"/>
                <w:szCs w:val="24"/>
              </w:rPr>
            </w:pPr>
            <w:r w:rsidRPr="00E43668">
              <w:rPr>
                <w:rFonts w:asciiTheme="minorHAnsi" w:eastAsia="Calibri" w:hAnsiTheme="minorHAnsi" w:cstheme="minorHAnsi"/>
                <w:b/>
                <w:sz w:val="24"/>
                <w:szCs w:val="24"/>
              </w:rPr>
              <w:t>Deputy Headteacher</w:t>
            </w:r>
          </w:p>
          <w:p w14:paraId="108E9094" w14:textId="77777777" w:rsidR="008B6E06" w:rsidRPr="00E43668" w:rsidRDefault="008B6E06">
            <w:pPr>
              <w:rPr>
                <w:rFonts w:asciiTheme="minorHAnsi" w:eastAsia="Calibri" w:hAnsiTheme="minorHAnsi" w:cstheme="minorHAnsi"/>
                <w:b/>
                <w:sz w:val="24"/>
                <w:szCs w:val="24"/>
              </w:rPr>
            </w:pPr>
          </w:p>
          <w:p w14:paraId="12DBA126" w14:textId="3AC6F0A4" w:rsidR="00E43668" w:rsidRDefault="00E43668">
            <w:pPr>
              <w:rPr>
                <w:rFonts w:asciiTheme="minorHAnsi" w:eastAsia="Calibri" w:hAnsiTheme="minorHAnsi" w:cstheme="minorHAnsi"/>
                <w:b/>
                <w:sz w:val="24"/>
                <w:szCs w:val="24"/>
              </w:rPr>
            </w:pPr>
            <w:r w:rsidRPr="00E43668">
              <w:rPr>
                <w:rFonts w:asciiTheme="minorHAnsi" w:eastAsia="Calibri" w:hAnsiTheme="minorHAnsi" w:cstheme="minorHAnsi"/>
                <w:b/>
                <w:sz w:val="24"/>
                <w:szCs w:val="24"/>
              </w:rPr>
              <w:t>Parent Support Advisor</w:t>
            </w:r>
          </w:p>
          <w:p w14:paraId="7D0A8A15" w14:textId="77777777" w:rsidR="00E43668" w:rsidRPr="00E43668" w:rsidRDefault="00E43668">
            <w:pPr>
              <w:rPr>
                <w:rFonts w:asciiTheme="minorHAnsi" w:eastAsia="Calibri" w:hAnsiTheme="minorHAnsi" w:cstheme="minorHAnsi"/>
                <w:b/>
                <w:sz w:val="24"/>
                <w:szCs w:val="24"/>
              </w:rPr>
            </w:pPr>
          </w:p>
          <w:p w14:paraId="625E300D" w14:textId="78ADB742" w:rsidR="006D445C" w:rsidRPr="00E43668" w:rsidRDefault="006D445C">
            <w:pPr>
              <w:rPr>
                <w:rFonts w:asciiTheme="minorHAnsi" w:eastAsia="Calibri" w:hAnsiTheme="minorHAnsi" w:cstheme="minorHAnsi"/>
                <w:sz w:val="24"/>
                <w:szCs w:val="24"/>
              </w:rPr>
            </w:pPr>
            <w:r w:rsidRPr="00E43668">
              <w:rPr>
                <w:rFonts w:asciiTheme="minorHAnsi" w:eastAsia="Calibri" w:hAnsiTheme="minorHAnsi" w:cstheme="minorHAnsi"/>
                <w:sz w:val="24"/>
                <w:szCs w:val="24"/>
              </w:rPr>
              <w:t>for more detailed support on attendance</w:t>
            </w:r>
          </w:p>
        </w:tc>
        <w:tc>
          <w:tcPr>
            <w:tcW w:w="2410" w:type="dxa"/>
            <w:shd w:val="clear" w:color="auto" w:fill="FFFFFF" w:themeFill="background1"/>
          </w:tcPr>
          <w:p w14:paraId="60E5098E" w14:textId="77777777" w:rsidR="006D445C" w:rsidRDefault="008B6E06">
            <w:pPr>
              <w:rPr>
                <w:rFonts w:asciiTheme="minorHAnsi" w:eastAsia="Calibri" w:hAnsiTheme="minorHAnsi" w:cstheme="minorHAnsi"/>
                <w:sz w:val="24"/>
                <w:szCs w:val="24"/>
              </w:rPr>
            </w:pPr>
            <w:r>
              <w:rPr>
                <w:rFonts w:asciiTheme="minorHAnsi" w:eastAsia="Calibri" w:hAnsiTheme="minorHAnsi" w:cstheme="minorHAnsi"/>
                <w:sz w:val="24"/>
                <w:szCs w:val="24"/>
              </w:rPr>
              <w:t>Mrs Chloe Cole</w:t>
            </w:r>
          </w:p>
          <w:p w14:paraId="570A6ACD" w14:textId="77777777" w:rsidR="008B6E06" w:rsidRDefault="008B6E06">
            <w:pPr>
              <w:rPr>
                <w:rFonts w:asciiTheme="minorHAnsi" w:eastAsia="Calibri" w:hAnsiTheme="minorHAnsi" w:cstheme="minorHAnsi"/>
                <w:sz w:val="24"/>
                <w:szCs w:val="24"/>
              </w:rPr>
            </w:pPr>
            <w:r>
              <w:rPr>
                <w:rFonts w:asciiTheme="minorHAnsi" w:eastAsia="Calibri" w:hAnsiTheme="minorHAnsi" w:cstheme="minorHAnsi"/>
                <w:sz w:val="24"/>
                <w:szCs w:val="24"/>
              </w:rPr>
              <w:t>Mrs Leonie Cunnington</w:t>
            </w:r>
          </w:p>
          <w:p w14:paraId="52665D88" w14:textId="7CB3AE1D" w:rsidR="008B6E06" w:rsidRPr="00E43668" w:rsidRDefault="008B6E06">
            <w:pPr>
              <w:rPr>
                <w:rFonts w:asciiTheme="minorHAnsi" w:eastAsia="Calibri" w:hAnsiTheme="minorHAnsi" w:cstheme="minorHAnsi"/>
                <w:sz w:val="24"/>
                <w:szCs w:val="24"/>
              </w:rPr>
            </w:pPr>
            <w:r>
              <w:rPr>
                <w:rFonts w:asciiTheme="minorHAnsi" w:eastAsia="Calibri" w:hAnsiTheme="minorHAnsi" w:cstheme="minorHAnsi"/>
                <w:sz w:val="24"/>
                <w:szCs w:val="24"/>
              </w:rPr>
              <w:t>Mrs Lisa Playford</w:t>
            </w:r>
          </w:p>
        </w:tc>
        <w:tc>
          <w:tcPr>
            <w:tcW w:w="3209" w:type="dxa"/>
            <w:shd w:val="clear" w:color="auto" w:fill="FFFFFF" w:themeFill="background1"/>
          </w:tcPr>
          <w:p w14:paraId="1D4E8AC2" w14:textId="6EF03B1E" w:rsidR="006D445C" w:rsidRDefault="009C00D2">
            <w:pPr>
              <w:rPr>
                <w:rFonts w:asciiTheme="minorHAnsi" w:eastAsia="Calibri" w:hAnsiTheme="minorHAnsi" w:cstheme="minorHAnsi"/>
                <w:sz w:val="24"/>
                <w:szCs w:val="24"/>
              </w:rPr>
            </w:pPr>
            <w:hyperlink r:id="rId17" w:history="1">
              <w:r w:rsidR="008B6E06" w:rsidRPr="00E21137">
                <w:rPr>
                  <w:rStyle w:val="Hyperlink"/>
                  <w:rFonts w:eastAsia="Calibri" w:cstheme="minorHAnsi"/>
                  <w:sz w:val="24"/>
                  <w:szCs w:val="24"/>
                </w:rPr>
                <w:t>head@dereham.norfolk.sch.uk</w:t>
              </w:r>
            </w:hyperlink>
          </w:p>
          <w:p w14:paraId="64636DC0" w14:textId="77777777" w:rsidR="008B6E06" w:rsidRDefault="009C00D2">
            <w:pPr>
              <w:rPr>
                <w:rFonts w:eastAsia="Calibri" w:cstheme="minorHAnsi"/>
                <w:sz w:val="24"/>
                <w:szCs w:val="24"/>
              </w:rPr>
            </w:pPr>
            <w:hyperlink r:id="rId18" w:history="1">
              <w:r w:rsidR="008B6E06" w:rsidRPr="00E21137">
                <w:rPr>
                  <w:rStyle w:val="Hyperlink"/>
                  <w:rFonts w:eastAsia="Calibri" w:cstheme="minorHAnsi"/>
                  <w:sz w:val="24"/>
                  <w:szCs w:val="24"/>
                </w:rPr>
                <w:t>lcunnington8urd@nsix.org.uk</w:t>
              </w:r>
            </w:hyperlink>
          </w:p>
          <w:p w14:paraId="3573D2DD" w14:textId="77777777" w:rsidR="008B6E06" w:rsidRDefault="008B6E06">
            <w:pPr>
              <w:rPr>
                <w:rFonts w:asciiTheme="minorHAnsi" w:eastAsia="Calibri" w:hAnsiTheme="minorHAnsi" w:cstheme="minorHAnsi"/>
                <w:sz w:val="24"/>
                <w:szCs w:val="24"/>
              </w:rPr>
            </w:pPr>
          </w:p>
          <w:p w14:paraId="6A2C45BA" w14:textId="08B30B0D" w:rsidR="008B6E06" w:rsidRDefault="009C00D2">
            <w:pPr>
              <w:rPr>
                <w:rFonts w:asciiTheme="minorHAnsi" w:eastAsia="Calibri" w:hAnsiTheme="minorHAnsi" w:cstheme="minorHAnsi"/>
                <w:sz w:val="24"/>
                <w:szCs w:val="24"/>
              </w:rPr>
            </w:pPr>
            <w:hyperlink r:id="rId19" w:history="1">
              <w:r w:rsidR="008B6E06" w:rsidRPr="00E21137">
                <w:rPr>
                  <w:rStyle w:val="Hyperlink"/>
                  <w:rFonts w:eastAsia="Calibri" w:cstheme="minorHAnsi"/>
                  <w:sz w:val="24"/>
                  <w:szCs w:val="24"/>
                </w:rPr>
                <w:t>psa@dereham.norfolk.sch.uk</w:t>
              </w:r>
            </w:hyperlink>
            <w:r w:rsidR="008B6E06">
              <w:rPr>
                <w:rFonts w:asciiTheme="minorHAnsi" w:eastAsia="Calibri" w:hAnsiTheme="minorHAnsi" w:cstheme="minorHAnsi"/>
                <w:sz w:val="24"/>
                <w:szCs w:val="24"/>
              </w:rPr>
              <w:t xml:space="preserve">  </w:t>
            </w:r>
          </w:p>
          <w:p w14:paraId="3C1EF915" w14:textId="68B1057C" w:rsidR="008B6E06" w:rsidRPr="00E43668" w:rsidRDefault="008B6E06">
            <w:pPr>
              <w:rPr>
                <w:rFonts w:asciiTheme="minorHAnsi" w:eastAsia="Calibri" w:hAnsiTheme="minorHAnsi" w:cstheme="minorHAnsi"/>
                <w:sz w:val="24"/>
                <w:szCs w:val="24"/>
              </w:rPr>
            </w:pPr>
          </w:p>
        </w:tc>
      </w:tr>
    </w:tbl>
    <w:p w14:paraId="6014B95E" w14:textId="1DF64FEC" w:rsidR="006D445C" w:rsidRPr="00BC7D2A" w:rsidRDefault="006D445C" w:rsidP="0007747F">
      <w:pPr>
        <w:pStyle w:val="ListParagraph"/>
        <w:tabs>
          <w:tab w:val="right" w:pos="9630"/>
        </w:tabs>
        <w:overflowPunct w:val="0"/>
        <w:autoSpaceDE w:val="0"/>
        <w:autoSpaceDN w:val="0"/>
        <w:adjustRightInd w:val="0"/>
        <w:jc w:val="both"/>
        <w:textAlignment w:val="baseline"/>
        <w:rPr>
          <w:rFonts w:ascii="Arial" w:hAnsi="Arial" w:cs="Arial"/>
          <w:sz w:val="16"/>
          <w:szCs w:val="16"/>
          <w:lang w:val="en-US"/>
        </w:rPr>
      </w:pPr>
    </w:p>
    <w:p w14:paraId="3D5BA8D8" w14:textId="77777777" w:rsidR="007F488C" w:rsidRPr="008B6E06" w:rsidRDefault="007F488C" w:rsidP="007F488C">
      <w:pPr>
        <w:jc w:val="both"/>
        <w:rPr>
          <w:rFonts w:cstheme="minorHAnsi"/>
          <w:b/>
          <w:bCs/>
          <w:sz w:val="24"/>
          <w:szCs w:val="24"/>
          <w:lang w:val="en-US"/>
        </w:rPr>
      </w:pPr>
      <w:r w:rsidRPr="008B6E06">
        <w:rPr>
          <w:rFonts w:cstheme="minorHAnsi"/>
          <w:b/>
          <w:bCs/>
          <w:sz w:val="24"/>
          <w:szCs w:val="24"/>
          <w:lang w:val="en-US"/>
        </w:rPr>
        <w:t>If your child is absent, the following actions will be initiated by the school:</w:t>
      </w:r>
    </w:p>
    <w:p w14:paraId="00694A81" w14:textId="286F1D0C" w:rsidR="007F488C" w:rsidRPr="008B6E06" w:rsidRDefault="007F488C" w:rsidP="00DF4837">
      <w:pPr>
        <w:pStyle w:val="ListParagraph"/>
        <w:numPr>
          <w:ilvl w:val="0"/>
          <w:numId w:val="3"/>
        </w:numPr>
        <w:spacing w:after="200"/>
        <w:jc w:val="both"/>
        <w:rPr>
          <w:rFonts w:cstheme="minorHAnsi"/>
          <w:sz w:val="24"/>
          <w:szCs w:val="24"/>
          <w:lang w:val="en-US"/>
        </w:rPr>
      </w:pPr>
      <w:r w:rsidRPr="008B6E06">
        <w:rPr>
          <w:rFonts w:cstheme="minorHAnsi"/>
          <w:sz w:val="24"/>
          <w:szCs w:val="24"/>
          <w:lang w:val="en-US"/>
        </w:rPr>
        <w:t xml:space="preserve">The first day calling procedures will be activated for all pupils who are not in school after close of register at </w:t>
      </w:r>
      <w:r w:rsidR="008B6E06">
        <w:rPr>
          <w:rFonts w:cstheme="minorHAnsi"/>
          <w:sz w:val="24"/>
          <w:szCs w:val="24"/>
          <w:lang w:val="en-US"/>
        </w:rPr>
        <w:t>9.15am</w:t>
      </w:r>
      <w:r w:rsidRPr="008B6E06">
        <w:rPr>
          <w:rFonts w:cstheme="minorHAnsi"/>
          <w:color w:val="C00000"/>
          <w:sz w:val="24"/>
          <w:szCs w:val="24"/>
          <w:lang w:val="en-US"/>
        </w:rPr>
        <w:t xml:space="preserve"> </w:t>
      </w:r>
      <w:r w:rsidRPr="008B6E06">
        <w:rPr>
          <w:rFonts w:cstheme="minorHAnsi"/>
          <w:sz w:val="24"/>
          <w:szCs w:val="24"/>
          <w:lang w:val="en-US"/>
        </w:rPr>
        <w:t xml:space="preserve">and where no reason for absence is known. We will </w:t>
      </w:r>
      <w:r w:rsidRPr="008B6E06">
        <w:rPr>
          <w:rFonts w:cstheme="minorHAnsi"/>
          <w:sz w:val="24"/>
          <w:szCs w:val="24"/>
          <w:lang w:val="en-US"/>
        </w:rPr>
        <w:lastRenderedPageBreak/>
        <w:t xml:space="preserve">telephone or </w:t>
      </w:r>
      <w:r w:rsidR="008B6E06">
        <w:rPr>
          <w:rFonts w:cstheme="minorHAnsi"/>
          <w:sz w:val="24"/>
          <w:szCs w:val="24"/>
          <w:lang w:val="en-US"/>
        </w:rPr>
        <w:t>email</w:t>
      </w:r>
      <w:r w:rsidRPr="008B6E06">
        <w:rPr>
          <w:rFonts w:cstheme="minorHAnsi"/>
          <w:sz w:val="24"/>
          <w:szCs w:val="24"/>
          <w:lang w:val="en-US"/>
        </w:rPr>
        <w:t xml:space="preserve"> you on the first, and every subsequent day of absence, if we have not heard from you. However, it is your responsibility to contact us;</w:t>
      </w:r>
    </w:p>
    <w:p w14:paraId="57A852BB" w14:textId="05A6353B" w:rsidR="00561ACA" w:rsidRPr="008B6E06" w:rsidRDefault="007F488C" w:rsidP="00561ACA">
      <w:pPr>
        <w:pStyle w:val="ListParagraph"/>
        <w:numPr>
          <w:ilvl w:val="0"/>
          <w:numId w:val="3"/>
        </w:numPr>
        <w:spacing w:after="200"/>
        <w:jc w:val="both"/>
        <w:rPr>
          <w:rFonts w:cstheme="minorHAnsi"/>
          <w:b/>
          <w:sz w:val="24"/>
          <w:szCs w:val="24"/>
          <w:lang w:val="en-US"/>
        </w:rPr>
      </w:pPr>
      <w:r w:rsidRPr="008B6E06">
        <w:rPr>
          <w:rFonts w:cstheme="minorHAnsi"/>
          <w:sz w:val="24"/>
          <w:szCs w:val="24"/>
          <w:lang w:val="en-US"/>
        </w:rPr>
        <w:t xml:space="preserve">If we are unable to </w:t>
      </w:r>
      <w:proofErr w:type="gramStart"/>
      <w:r w:rsidRPr="008B6E06">
        <w:rPr>
          <w:rFonts w:cstheme="minorHAnsi"/>
          <w:sz w:val="24"/>
          <w:szCs w:val="24"/>
          <w:lang w:val="en-US"/>
        </w:rPr>
        <w:t>make</w:t>
      </w:r>
      <w:r w:rsidR="008B6E06">
        <w:rPr>
          <w:rFonts w:cstheme="minorHAnsi"/>
          <w:sz w:val="24"/>
          <w:szCs w:val="24"/>
          <w:lang w:val="en-US"/>
        </w:rPr>
        <w:t xml:space="preserve"> </w:t>
      </w:r>
      <w:r w:rsidRPr="008B6E06">
        <w:rPr>
          <w:rFonts w:cstheme="minorHAnsi"/>
          <w:sz w:val="24"/>
          <w:szCs w:val="24"/>
          <w:lang w:val="en-US"/>
        </w:rPr>
        <w:t>contact with</w:t>
      </w:r>
      <w:proofErr w:type="gramEnd"/>
      <w:r w:rsidRPr="008B6E06">
        <w:rPr>
          <w:rFonts w:cstheme="minorHAnsi"/>
          <w:sz w:val="24"/>
          <w:szCs w:val="24"/>
          <w:lang w:val="en-US"/>
        </w:rPr>
        <w:t xml:space="preserve"> parents by telephone, we will telephone emergency contact numbers, send letters home and a home visit may be made, in the interests of safeguarding. </w:t>
      </w:r>
    </w:p>
    <w:p w14:paraId="007AE07F" w14:textId="1C444097" w:rsidR="00561ACA" w:rsidRPr="008B6E06" w:rsidRDefault="005E23A2" w:rsidP="0007747F">
      <w:pPr>
        <w:spacing w:after="200"/>
        <w:jc w:val="both"/>
        <w:rPr>
          <w:rFonts w:cstheme="minorHAnsi"/>
          <w:bCs/>
          <w:sz w:val="24"/>
          <w:szCs w:val="24"/>
          <w:lang w:val="en-US"/>
        </w:rPr>
      </w:pPr>
      <w:r w:rsidRPr="008B6E06">
        <w:rPr>
          <w:rFonts w:cstheme="minorHAnsi"/>
          <w:bCs/>
          <w:sz w:val="24"/>
          <w:szCs w:val="24"/>
        </w:rPr>
        <w:t>We will also</w:t>
      </w:r>
      <w:r w:rsidR="00561ACA" w:rsidRPr="008B6E06">
        <w:rPr>
          <w:rFonts w:cstheme="minorHAnsi"/>
          <w:bCs/>
          <w:sz w:val="24"/>
          <w:szCs w:val="24"/>
        </w:rPr>
        <w:t xml:space="preserve"> inform a pupil’s social worker and/or youth offending team worker if there are unexplained absences from school</w:t>
      </w:r>
      <w:r w:rsidRPr="008B6E06">
        <w:rPr>
          <w:rFonts w:cstheme="minorHAnsi"/>
          <w:bCs/>
          <w:sz w:val="24"/>
          <w:szCs w:val="24"/>
        </w:rPr>
        <w:t xml:space="preserve"> in line with statutory requirements</w:t>
      </w:r>
      <w:r w:rsidR="00561ACA" w:rsidRPr="008B6E06">
        <w:rPr>
          <w:rFonts w:cstheme="minorHAnsi"/>
          <w:bCs/>
          <w:sz w:val="24"/>
          <w:szCs w:val="24"/>
        </w:rPr>
        <w:t xml:space="preserve">. </w:t>
      </w:r>
      <w:r w:rsidRPr="008B6E06">
        <w:rPr>
          <w:rFonts w:cstheme="minorHAnsi"/>
          <w:bCs/>
          <w:sz w:val="24"/>
          <w:szCs w:val="24"/>
        </w:rPr>
        <w:t>We will</w:t>
      </w:r>
      <w:r w:rsidR="00561ACA" w:rsidRPr="008B6E06">
        <w:rPr>
          <w:rFonts w:cstheme="minorHAnsi"/>
          <w:bCs/>
          <w:sz w:val="24"/>
          <w:szCs w:val="24"/>
        </w:rPr>
        <w:t xml:space="preserve"> also inform a pupil’s social worker and/or youth offending team worker if their name is to be deleted from the school register.</w:t>
      </w:r>
    </w:p>
    <w:p w14:paraId="7704C1EC" w14:textId="31413401" w:rsidR="00EF531B" w:rsidRPr="008B6E06" w:rsidRDefault="00247F32" w:rsidP="00021D97">
      <w:pPr>
        <w:pStyle w:val="ListParagraph"/>
        <w:ind w:left="0"/>
        <w:rPr>
          <w:rFonts w:cstheme="minorHAnsi"/>
          <w:b/>
          <w:color w:val="000000" w:themeColor="text1"/>
          <w:sz w:val="28"/>
          <w:szCs w:val="28"/>
          <w:lang w:val="en-US"/>
        </w:rPr>
      </w:pPr>
      <w:r w:rsidRPr="008B6E06">
        <w:rPr>
          <w:rFonts w:cstheme="minorHAnsi"/>
          <w:b/>
          <w:color w:val="000000" w:themeColor="text1"/>
          <w:sz w:val="28"/>
          <w:szCs w:val="28"/>
          <w:lang w:val="en-US"/>
        </w:rPr>
        <w:t>4</w:t>
      </w:r>
      <w:r w:rsidR="00EF531B" w:rsidRPr="008B6E06">
        <w:rPr>
          <w:rFonts w:cstheme="minorHAnsi"/>
          <w:b/>
          <w:color w:val="000000" w:themeColor="text1"/>
          <w:sz w:val="28"/>
          <w:szCs w:val="28"/>
          <w:lang w:val="en-US"/>
        </w:rPr>
        <w:t>.</w:t>
      </w:r>
      <w:r w:rsidRPr="008B6E06">
        <w:rPr>
          <w:rFonts w:cstheme="minorHAnsi"/>
          <w:b/>
          <w:color w:val="000000" w:themeColor="text1"/>
          <w:sz w:val="28"/>
          <w:szCs w:val="28"/>
          <w:lang w:val="en-US"/>
        </w:rPr>
        <w:t>3</w:t>
      </w:r>
      <w:r w:rsidR="00EF531B" w:rsidRPr="008B6E06">
        <w:rPr>
          <w:rFonts w:cstheme="minorHAnsi"/>
          <w:b/>
          <w:color w:val="000000" w:themeColor="text1"/>
          <w:sz w:val="28"/>
          <w:szCs w:val="28"/>
          <w:lang w:val="en-US"/>
        </w:rPr>
        <w:t xml:space="preserve"> Late Arrival at School</w:t>
      </w:r>
    </w:p>
    <w:p w14:paraId="555C7E1E" w14:textId="77777777" w:rsidR="00EF74F2" w:rsidRPr="00BC7D2A" w:rsidRDefault="00EF74F2" w:rsidP="00EF531B">
      <w:pPr>
        <w:pStyle w:val="ListParagraph"/>
        <w:ind w:left="387"/>
        <w:rPr>
          <w:rFonts w:ascii="Arial" w:hAnsi="Arial" w:cs="Arial"/>
          <w:i/>
          <w:iCs/>
          <w:sz w:val="16"/>
          <w:szCs w:val="16"/>
          <w:lang w:val="en-US"/>
        </w:rPr>
      </w:pPr>
    </w:p>
    <w:p w14:paraId="21B25673" w14:textId="6B675206" w:rsidR="00D610A4" w:rsidRPr="008B6E06" w:rsidRDefault="00D610A4" w:rsidP="00021D97">
      <w:pPr>
        <w:pStyle w:val="ListParagraph"/>
        <w:ind w:left="0"/>
        <w:rPr>
          <w:rFonts w:cstheme="minorHAnsi"/>
          <w:sz w:val="24"/>
          <w:szCs w:val="24"/>
          <w:lang w:val="en-US"/>
        </w:rPr>
      </w:pPr>
      <w:r w:rsidRPr="008B6E06">
        <w:rPr>
          <w:rFonts w:cstheme="minorHAnsi"/>
          <w:sz w:val="24"/>
          <w:szCs w:val="24"/>
          <w:lang w:val="en-US"/>
        </w:rPr>
        <w:t xml:space="preserve">Poor punctuality is not acceptable and can lead to irregular school attendance patterns. </w:t>
      </w:r>
      <w:r w:rsidR="00F17E42" w:rsidRPr="008B6E06">
        <w:rPr>
          <w:rFonts w:cstheme="minorHAnsi"/>
          <w:sz w:val="24"/>
          <w:szCs w:val="24"/>
          <w:lang w:val="en-US"/>
        </w:rPr>
        <w:t xml:space="preserve">Pupils who arrive late disrupt lessons and, if a child misses the start of the day, they can feel </w:t>
      </w:r>
      <w:r w:rsidR="004D0DBF" w:rsidRPr="008B6E06">
        <w:rPr>
          <w:rFonts w:cstheme="minorHAnsi"/>
          <w:sz w:val="24"/>
          <w:szCs w:val="24"/>
          <w:lang w:val="en-US"/>
        </w:rPr>
        <w:t>unsettled</w:t>
      </w:r>
      <w:r w:rsidR="00F17E42" w:rsidRPr="008B6E06">
        <w:rPr>
          <w:rFonts w:cstheme="minorHAnsi"/>
          <w:sz w:val="24"/>
          <w:szCs w:val="24"/>
          <w:lang w:val="en-US"/>
        </w:rPr>
        <w:t xml:space="preserve"> and embarrassed and risk missing vital work and important messages from th</w:t>
      </w:r>
      <w:r w:rsidR="004D0DBF" w:rsidRPr="008B6E06">
        <w:rPr>
          <w:rFonts w:cstheme="minorHAnsi"/>
          <w:sz w:val="24"/>
          <w:szCs w:val="24"/>
          <w:lang w:val="en-US"/>
        </w:rPr>
        <w:t xml:space="preserve">eir class teacher. </w:t>
      </w:r>
    </w:p>
    <w:p w14:paraId="4495722B" w14:textId="77777777" w:rsidR="00FF42B1" w:rsidRPr="00BC7D2A" w:rsidRDefault="00FF42B1" w:rsidP="00021D97">
      <w:pPr>
        <w:pStyle w:val="ListParagraph"/>
        <w:ind w:left="0"/>
        <w:rPr>
          <w:rFonts w:cstheme="minorHAnsi"/>
          <w:sz w:val="16"/>
          <w:szCs w:val="16"/>
          <w:lang w:val="en-US"/>
        </w:rPr>
      </w:pPr>
    </w:p>
    <w:p w14:paraId="0C90735F" w14:textId="53544392" w:rsidR="00EF531B" w:rsidRPr="008B6E06" w:rsidRDefault="00EF531B" w:rsidP="00021D97">
      <w:pPr>
        <w:pStyle w:val="ListParagraph"/>
        <w:ind w:left="0"/>
        <w:rPr>
          <w:rFonts w:cstheme="minorHAnsi"/>
          <w:sz w:val="24"/>
          <w:szCs w:val="24"/>
          <w:lang w:val="en-US"/>
        </w:rPr>
      </w:pPr>
      <w:r w:rsidRPr="008B6E06">
        <w:rPr>
          <w:rFonts w:cstheme="minorHAnsi"/>
          <w:sz w:val="24"/>
          <w:szCs w:val="24"/>
          <w:lang w:val="en-US"/>
        </w:rPr>
        <w:t xml:space="preserve">At </w:t>
      </w:r>
      <w:r w:rsidR="008B6E06">
        <w:rPr>
          <w:rFonts w:cstheme="minorHAnsi"/>
          <w:sz w:val="24"/>
          <w:szCs w:val="24"/>
          <w:lang w:val="en-US"/>
        </w:rPr>
        <w:t>Dereham Church of England Infant &amp; Nursery Academy</w:t>
      </w:r>
      <w:r w:rsidRPr="008B6E06">
        <w:rPr>
          <w:rFonts w:cstheme="minorHAnsi"/>
          <w:b/>
          <w:color w:val="C00000"/>
          <w:sz w:val="24"/>
          <w:szCs w:val="24"/>
        </w:rPr>
        <w:t xml:space="preserve"> </w:t>
      </w:r>
      <w:r w:rsidRPr="008B6E06">
        <w:rPr>
          <w:rFonts w:cstheme="minorHAnsi"/>
          <w:sz w:val="24"/>
          <w:szCs w:val="24"/>
          <w:lang w:val="en-US"/>
        </w:rPr>
        <w:t>all pupils are expected to arrive on time for every day of the school year.  The school day begins at</w:t>
      </w:r>
      <w:r w:rsidR="008B6E06">
        <w:rPr>
          <w:rFonts w:cstheme="minorHAnsi"/>
          <w:sz w:val="24"/>
          <w:szCs w:val="24"/>
          <w:lang w:val="en-US"/>
        </w:rPr>
        <w:t xml:space="preserve"> 8.45am, with gates opening</w:t>
      </w:r>
      <w:r w:rsidRPr="008B6E06">
        <w:rPr>
          <w:rFonts w:cstheme="minorHAnsi"/>
          <w:sz w:val="24"/>
          <w:szCs w:val="24"/>
          <w:lang w:val="en-US"/>
        </w:rPr>
        <w:t xml:space="preserve"> </w:t>
      </w:r>
      <w:r w:rsidR="008B6E06">
        <w:rPr>
          <w:rFonts w:cstheme="minorHAnsi"/>
          <w:sz w:val="24"/>
          <w:szCs w:val="24"/>
          <w:lang w:val="en-US"/>
        </w:rPr>
        <w:t>at 8.40am</w:t>
      </w:r>
      <w:r w:rsidRPr="008B6E06">
        <w:rPr>
          <w:rFonts w:cstheme="minorHAnsi"/>
          <w:sz w:val="24"/>
          <w:szCs w:val="24"/>
          <w:lang w:val="en-US"/>
        </w:rPr>
        <w:t xml:space="preserve">.  We advise all parents to ensure their child is on site prior to this. The school register will be taken at </w:t>
      </w:r>
      <w:r w:rsidR="008B6E06">
        <w:rPr>
          <w:rFonts w:cstheme="minorHAnsi"/>
          <w:sz w:val="24"/>
          <w:szCs w:val="24"/>
          <w:lang w:val="en-US"/>
        </w:rPr>
        <w:t>8.50am</w:t>
      </w:r>
      <w:r w:rsidRPr="008B6E06">
        <w:rPr>
          <w:rFonts w:cstheme="minorHAnsi"/>
          <w:sz w:val="24"/>
          <w:szCs w:val="24"/>
          <w:lang w:val="en-US"/>
        </w:rPr>
        <w:t xml:space="preserve">.  All pupils arriving after this time are required to report to the main office with their parents, who will be expected to sign the late book and provide a reason for their absence. If their arrival is before </w:t>
      </w:r>
      <w:r w:rsidR="008B6E06" w:rsidRPr="008B6E06">
        <w:rPr>
          <w:rFonts w:cstheme="minorHAnsi"/>
          <w:sz w:val="24"/>
          <w:szCs w:val="24"/>
          <w:lang w:val="en-US"/>
        </w:rPr>
        <w:t>9.15am</w:t>
      </w:r>
      <w:r w:rsidRPr="008B6E06">
        <w:rPr>
          <w:rFonts w:cstheme="minorHAnsi"/>
          <w:sz w:val="24"/>
          <w:szCs w:val="24"/>
          <w:lang w:val="en-US"/>
        </w:rPr>
        <w:t xml:space="preserve"> it will be recorded as late - L code (Late before the close of register). </w:t>
      </w:r>
    </w:p>
    <w:p w14:paraId="45563C18" w14:textId="77777777" w:rsidR="00EF531B" w:rsidRPr="00BC7D2A" w:rsidRDefault="00EF531B" w:rsidP="00EF531B">
      <w:pPr>
        <w:pStyle w:val="ListParagraph"/>
        <w:ind w:left="387"/>
        <w:rPr>
          <w:rFonts w:cstheme="minorHAnsi"/>
          <w:i/>
          <w:iCs/>
          <w:sz w:val="16"/>
          <w:szCs w:val="16"/>
          <w:lang w:val="en-US"/>
        </w:rPr>
      </w:pPr>
    </w:p>
    <w:p w14:paraId="04AE30F3" w14:textId="0A3F164D" w:rsidR="00EF74F2" w:rsidRPr="008B6E06" w:rsidRDefault="00EF531B" w:rsidP="00D27727">
      <w:pPr>
        <w:pStyle w:val="ListParagraph"/>
        <w:ind w:left="0"/>
        <w:rPr>
          <w:rFonts w:cstheme="minorHAnsi"/>
          <w:sz w:val="24"/>
          <w:szCs w:val="24"/>
          <w:lang w:val="en-US"/>
        </w:rPr>
      </w:pPr>
      <w:r w:rsidRPr="008B6E06">
        <w:rPr>
          <w:rFonts w:cstheme="minorHAnsi"/>
          <w:sz w:val="24"/>
          <w:szCs w:val="24"/>
          <w:lang w:val="en-US"/>
        </w:rPr>
        <w:t xml:space="preserve">The school register will officially close at </w:t>
      </w:r>
      <w:r w:rsidR="008B6E06" w:rsidRPr="008B6E06">
        <w:rPr>
          <w:rFonts w:cstheme="minorHAnsi"/>
          <w:sz w:val="24"/>
          <w:szCs w:val="24"/>
          <w:lang w:val="en-US"/>
        </w:rPr>
        <w:t>9.15am</w:t>
      </w:r>
      <w:r w:rsidRPr="008B6E06">
        <w:rPr>
          <w:rFonts w:cstheme="minorHAnsi"/>
          <w:sz w:val="24"/>
          <w:szCs w:val="24"/>
          <w:lang w:val="en-US"/>
        </w:rPr>
        <w:t xml:space="preserve">.  All pupils arriving on or after this time will be marked as having an </w:t>
      </w:r>
      <w:proofErr w:type="spellStart"/>
      <w:r w:rsidRPr="008B6E06">
        <w:rPr>
          <w:rFonts w:cstheme="minorHAnsi"/>
          <w:sz w:val="24"/>
          <w:szCs w:val="24"/>
          <w:lang w:val="en-US"/>
        </w:rPr>
        <w:t>unauthorised</w:t>
      </w:r>
      <w:proofErr w:type="spellEnd"/>
      <w:r w:rsidRPr="008B6E06">
        <w:rPr>
          <w:rFonts w:cstheme="minorHAnsi"/>
          <w:sz w:val="24"/>
          <w:szCs w:val="24"/>
          <w:lang w:val="en-US"/>
        </w:rPr>
        <w:t xml:space="preserve"> absence for the morning session - U code (Late after the close of register). This is </w:t>
      </w:r>
      <w:proofErr w:type="spellStart"/>
      <w:r w:rsidRPr="008B6E06">
        <w:rPr>
          <w:rFonts w:cstheme="minorHAnsi"/>
          <w:sz w:val="24"/>
          <w:szCs w:val="24"/>
          <w:lang w:val="en-US"/>
        </w:rPr>
        <w:t>categorised</w:t>
      </w:r>
      <w:proofErr w:type="spellEnd"/>
      <w:r w:rsidRPr="008B6E06">
        <w:rPr>
          <w:rFonts w:cstheme="minorHAnsi"/>
          <w:sz w:val="24"/>
          <w:szCs w:val="24"/>
          <w:lang w:val="en-US"/>
        </w:rPr>
        <w:t xml:space="preserve"> as an </w:t>
      </w:r>
      <w:proofErr w:type="spellStart"/>
      <w:r w:rsidRPr="008B6E06">
        <w:rPr>
          <w:rFonts w:cstheme="minorHAnsi"/>
          <w:sz w:val="24"/>
          <w:szCs w:val="24"/>
          <w:lang w:val="en-US"/>
        </w:rPr>
        <w:t>unauthorised</w:t>
      </w:r>
      <w:proofErr w:type="spellEnd"/>
      <w:r w:rsidRPr="008B6E06">
        <w:rPr>
          <w:rFonts w:cstheme="minorHAnsi"/>
          <w:sz w:val="24"/>
          <w:szCs w:val="24"/>
          <w:lang w:val="en-US"/>
        </w:rPr>
        <w:t xml:space="preserve"> absence for the session. </w:t>
      </w:r>
      <w:proofErr w:type="spellStart"/>
      <w:r w:rsidR="00310B7B" w:rsidRPr="008B6E06">
        <w:rPr>
          <w:rFonts w:cstheme="minorHAnsi"/>
          <w:sz w:val="24"/>
          <w:szCs w:val="24"/>
          <w:lang w:val="en-US"/>
        </w:rPr>
        <w:t>Unauthorised</w:t>
      </w:r>
      <w:proofErr w:type="spellEnd"/>
      <w:r w:rsidR="00310B7B" w:rsidRPr="008B6E06">
        <w:rPr>
          <w:rFonts w:cstheme="minorHAnsi"/>
          <w:sz w:val="24"/>
          <w:szCs w:val="24"/>
          <w:lang w:val="en-US"/>
        </w:rPr>
        <w:t xml:space="preserve"> lateness could result in the school referring to the Local Authority </w:t>
      </w:r>
      <w:r w:rsidR="004A7C0C" w:rsidRPr="008B6E06">
        <w:rPr>
          <w:rFonts w:cstheme="minorHAnsi"/>
          <w:sz w:val="24"/>
          <w:szCs w:val="24"/>
          <w:lang w:val="en-US"/>
        </w:rPr>
        <w:t xml:space="preserve">for sanctions and/or legal proceedings. If your child has a </w:t>
      </w:r>
      <w:r w:rsidR="00D27727" w:rsidRPr="008B6E06">
        <w:rPr>
          <w:rFonts w:cstheme="minorHAnsi"/>
          <w:sz w:val="24"/>
          <w:szCs w:val="24"/>
          <w:lang w:val="en-US"/>
        </w:rPr>
        <w:t>persistent</w:t>
      </w:r>
      <w:r w:rsidR="004A7C0C" w:rsidRPr="008B6E06">
        <w:rPr>
          <w:rFonts w:cstheme="minorHAnsi"/>
          <w:sz w:val="24"/>
          <w:szCs w:val="24"/>
          <w:lang w:val="en-US"/>
        </w:rPr>
        <w:t xml:space="preserve"> lateness record, you may be asked to meet with</w:t>
      </w:r>
      <w:r w:rsidR="008B6E06" w:rsidRPr="008B6E06">
        <w:rPr>
          <w:rFonts w:cstheme="minorHAnsi"/>
          <w:sz w:val="24"/>
          <w:szCs w:val="24"/>
          <w:lang w:val="en-US"/>
        </w:rPr>
        <w:t xml:space="preserve"> our Attendance Officer</w:t>
      </w:r>
      <w:r w:rsidR="000F2EAC" w:rsidRPr="008B6E06">
        <w:rPr>
          <w:rFonts w:cstheme="minorHAnsi"/>
          <w:sz w:val="24"/>
          <w:szCs w:val="24"/>
          <w:lang w:val="en-US"/>
        </w:rPr>
        <w:t>,</w:t>
      </w:r>
      <w:r w:rsidR="008B6E06" w:rsidRPr="008B6E06">
        <w:rPr>
          <w:rFonts w:cstheme="minorHAnsi"/>
          <w:sz w:val="24"/>
          <w:szCs w:val="24"/>
          <w:lang w:val="en-US"/>
        </w:rPr>
        <w:t xml:space="preserve"> Mrs Lisa Playford</w:t>
      </w:r>
      <w:r w:rsidR="000F2EAC" w:rsidRPr="008B6E06">
        <w:rPr>
          <w:rFonts w:cstheme="minorHAnsi"/>
          <w:color w:val="C00000"/>
          <w:sz w:val="24"/>
          <w:szCs w:val="24"/>
          <w:lang w:val="en-US"/>
        </w:rPr>
        <w:t xml:space="preserve"> </w:t>
      </w:r>
      <w:r w:rsidR="000F2EAC" w:rsidRPr="008B6E06">
        <w:rPr>
          <w:rFonts w:cstheme="minorHAnsi"/>
          <w:sz w:val="24"/>
          <w:szCs w:val="24"/>
          <w:lang w:val="en-US"/>
        </w:rPr>
        <w:t>but you can approach us at any time if you are having difficulties getting your child to school on time</w:t>
      </w:r>
      <w:r w:rsidR="00731705" w:rsidRPr="008B6E06">
        <w:rPr>
          <w:rFonts w:cstheme="minorHAnsi"/>
          <w:sz w:val="24"/>
          <w:szCs w:val="24"/>
          <w:lang w:val="en-US"/>
        </w:rPr>
        <w:t xml:space="preserve">. We expect parents and staff to encourage good punctuality by being good role models to our pupils and, as a school, we celebrate good class and individual punctuality. </w:t>
      </w:r>
      <w:r w:rsidRPr="008B6E06">
        <w:rPr>
          <w:rFonts w:cstheme="minorHAnsi"/>
          <w:sz w:val="24"/>
          <w:szCs w:val="24"/>
          <w:lang w:val="en-US"/>
        </w:rPr>
        <w:t xml:space="preserve"> </w:t>
      </w:r>
    </w:p>
    <w:p w14:paraId="4C5D4D6B" w14:textId="77777777" w:rsidR="00D27727" w:rsidRPr="00BC7D2A" w:rsidRDefault="00D27727" w:rsidP="00457257">
      <w:pPr>
        <w:pStyle w:val="ListParagraph"/>
        <w:ind w:left="0"/>
        <w:rPr>
          <w:rFonts w:cstheme="minorHAnsi"/>
          <w:sz w:val="16"/>
          <w:szCs w:val="16"/>
        </w:rPr>
      </w:pPr>
    </w:p>
    <w:p w14:paraId="42E2E4C6" w14:textId="010DACE3" w:rsidR="00EF531B" w:rsidRPr="008B6E06" w:rsidRDefault="00EF531B" w:rsidP="00021D97">
      <w:pPr>
        <w:pStyle w:val="ListParagraph"/>
        <w:ind w:left="0"/>
        <w:rPr>
          <w:rFonts w:cstheme="minorHAnsi"/>
          <w:sz w:val="24"/>
          <w:szCs w:val="24"/>
        </w:rPr>
      </w:pPr>
      <w:r w:rsidRPr="008B6E06">
        <w:rPr>
          <w:rFonts w:cstheme="minorHAnsi"/>
          <w:sz w:val="24"/>
          <w:szCs w:val="24"/>
        </w:rPr>
        <w:t>Please note: L or U codes will be used if a pupil arrives after the close of the afternoon register for the PM session.</w:t>
      </w:r>
    </w:p>
    <w:p w14:paraId="23225CB1" w14:textId="156F4E62" w:rsidR="003754D6" w:rsidRPr="00BC7D2A" w:rsidRDefault="003754D6" w:rsidP="00021D97">
      <w:pPr>
        <w:pStyle w:val="ListParagraph"/>
        <w:ind w:left="387"/>
        <w:jc w:val="both"/>
        <w:rPr>
          <w:rFonts w:ascii="Arial" w:hAnsi="Arial" w:cs="Arial"/>
          <w:i/>
          <w:iCs/>
          <w:sz w:val="16"/>
          <w:szCs w:val="16"/>
          <w:lang w:val="en-US"/>
        </w:rPr>
      </w:pPr>
    </w:p>
    <w:p w14:paraId="3B73EE39" w14:textId="784F5177" w:rsidR="004219D5" w:rsidRPr="008B6E06" w:rsidRDefault="003D031D" w:rsidP="004219D5">
      <w:pPr>
        <w:pStyle w:val="ListParagraph"/>
        <w:ind w:left="0"/>
        <w:jc w:val="both"/>
        <w:rPr>
          <w:rFonts w:cstheme="minorHAnsi"/>
          <w:b/>
          <w:color w:val="000000" w:themeColor="text1"/>
          <w:sz w:val="28"/>
          <w:szCs w:val="28"/>
        </w:rPr>
      </w:pPr>
      <w:r w:rsidRPr="008B6E06">
        <w:rPr>
          <w:rFonts w:cstheme="minorHAnsi"/>
          <w:b/>
          <w:color w:val="000000" w:themeColor="text1"/>
          <w:sz w:val="28"/>
          <w:szCs w:val="28"/>
        </w:rPr>
        <w:t>4</w:t>
      </w:r>
      <w:r w:rsidR="004219D5" w:rsidRPr="008B6E06">
        <w:rPr>
          <w:rFonts w:cstheme="minorHAnsi"/>
          <w:b/>
          <w:color w:val="000000" w:themeColor="text1"/>
          <w:sz w:val="28"/>
          <w:szCs w:val="28"/>
        </w:rPr>
        <w:t>.</w:t>
      </w:r>
      <w:r w:rsidRPr="008B6E06">
        <w:rPr>
          <w:rFonts w:cstheme="minorHAnsi"/>
          <w:b/>
          <w:color w:val="000000" w:themeColor="text1"/>
          <w:sz w:val="28"/>
          <w:szCs w:val="28"/>
        </w:rPr>
        <w:t>4</w:t>
      </w:r>
      <w:r w:rsidR="004219D5" w:rsidRPr="008B6E06">
        <w:rPr>
          <w:rFonts w:cstheme="minorHAnsi"/>
          <w:b/>
          <w:color w:val="000000" w:themeColor="text1"/>
          <w:sz w:val="28"/>
          <w:szCs w:val="28"/>
        </w:rPr>
        <w:t xml:space="preserve"> Support Systems</w:t>
      </w:r>
    </w:p>
    <w:p w14:paraId="6986C304" w14:textId="198ADB8B" w:rsidR="004219D5" w:rsidRPr="00376F0E" w:rsidRDefault="004219D5" w:rsidP="004219D5">
      <w:pPr>
        <w:spacing w:after="0" w:line="240" w:lineRule="auto"/>
        <w:jc w:val="both"/>
        <w:rPr>
          <w:rFonts w:ascii="Arial" w:hAnsi="Arial" w:cs="Arial"/>
          <w:sz w:val="24"/>
          <w:szCs w:val="24"/>
        </w:rPr>
      </w:pPr>
      <w:r w:rsidRPr="008B6E06">
        <w:rPr>
          <w:rFonts w:cstheme="minorHAnsi"/>
          <w:sz w:val="24"/>
          <w:szCs w:val="24"/>
        </w:rPr>
        <w:t xml:space="preserve">At </w:t>
      </w:r>
      <w:r w:rsidR="008B6E06" w:rsidRPr="008B6E06">
        <w:rPr>
          <w:rFonts w:cstheme="minorHAnsi"/>
          <w:sz w:val="24"/>
          <w:szCs w:val="24"/>
        </w:rPr>
        <w:t>Dereham Church of England Infant &amp; Nursery Academy</w:t>
      </w:r>
      <w:r w:rsidRPr="008B6E06">
        <w:rPr>
          <w:rFonts w:cstheme="minorHAnsi"/>
          <w:b/>
          <w:color w:val="C00000"/>
          <w:sz w:val="24"/>
          <w:szCs w:val="24"/>
        </w:rPr>
        <w:t xml:space="preserve"> </w:t>
      </w:r>
      <w:r w:rsidRPr="008B6E06">
        <w:rPr>
          <w:rFonts w:cstheme="minorHAnsi"/>
          <w:sz w:val="24"/>
          <w:szCs w:val="24"/>
        </w:rPr>
        <w:t xml:space="preserve">we recognise that poor attendance can be an indication of difficulties in a </w:t>
      </w:r>
      <w:r w:rsidRPr="008B6E06">
        <w:rPr>
          <w:rFonts w:cstheme="minorHAnsi"/>
          <w:bCs/>
          <w:sz w:val="24"/>
          <w:szCs w:val="24"/>
        </w:rPr>
        <w:t>family’s</w:t>
      </w:r>
      <w:r w:rsidRPr="008B6E06">
        <w:rPr>
          <w:rFonts w:cstheme="minorHAnsi"/>
          <w:sz w:val="24"/>
          <w:szCs w:val="24"/>
        </w:rPr>
        <w:t xml:space="preserve"> life. This may be related to problems at home and or in school. Parents </w:t>
      </w:r>
      <w:r w:rsidRPr="008B6E06">
        <w:rPr>
          <w:rFonts w:cstheme="minorHAnsi"/>
          <w:bCs/>
          <w:sz w:val="24"/>
          <w:szCs w:val="24"/>
        </w:rPr>
        <w:t>are encouraged to inform school</w:t>
      </w:r>
      <w:r w:rsidRPr="008B6E06">
        <w:rPr>
          <w:rFonts w:cstheme="minorHAnsi"/>
          <w:sz w:val="24"/>
          <w:szCs w:val="24"/>
        </w:rPr>
        <w:t xml:space="preserve"> of any difficulties or changes in </w:t>
      </w:r>
      <w:r w:rsidRPr="008B6E06">
        <w:rPr>
          <w:rFonts w:cstheme="minorHAnsi"/>
          <w:sz w:val="24"/>
          <w:szCs w:val="24"/>
        </w:rPr>
        <w:lastRenderedPageBreak/>
        <w:t>circumstances that may affect their child’s attendance and or behaviour in school, for example, bereavement, divorce/separation, emerging health concerns. This will help the school identify any additional support that may be required</w:t>
      </w:r>
      <w:r w:rsidRPr="00376F0E">
        <w:rPr>
          <w:rFonts w:ascii="Arial" w:hAnsi="Arial" w:cs="Arial"/>
          <w:sz w:val="24"/>
          <w:szCs w:val="24"/>
        </w:rPr>
        <w:t>.</w:t>
      </w:r>
    </w:p>
    <w:p w14:paraId="71F46723" w14:textId="77777777" w:rsidR="004219D5" w:rsidRPr="00BC7D2A" w:rsidRDefault="004219D5" w:rsidP="004219D5">
      <w:pPr>
        <w:spacing w:after="0" w:line="240" w:lineRule="auto"/>
        <w:jc w:val="both"/>
        <w:rPr>
          <w:rFonts w:ascii="Arial" w:hAnsi="Arial" w:cs="Arial"/>
          <w:sz w:val="16"/>
          <w:szCs w:val="16"/>
        </w:rPr>
      </w:pPr>
    </w:p>
    <w:p w14:paraId="48259F21" w14:textId="77777777" w:rsidR="004219D5" w:rsidRPr="00BC7D2A" w:rsidRDefault="004219D5" w:rsidP="004219D5">
      <w:pPr>
        <w:rPr>
          <w:rFonts w:cstheme="minorHAnsi"/>
          <w:sz w:val="24"/>
          <w:szCs w:val="24"/>
        </w:rPr>
      </w:pPr>
      <w:r w:rsidRPr="00BC7D2A">
        <w:rPr>
          <w:rFonts w:cstheme="minorHAnsi"/>
          <w:sz w:val="24"/>
          <w:szCs w:val="24"/>
        </w:rPr>
        <w:t>We</w:t>
      </w:r>
      <w:r w:rsidRPr="00BC7D2A">
        <w:rPr>
          <w:rFonts w:cstheme="minorHAnsi"/>
          <w:color w:val="0000FF"/>
          <w:sz w:val="24"/>
          <w:szCs w:val="24"/>
        </w:rPr>
        <w:t xml:space="preserve"> </w:t>
      </w:r>
      <w:r w:rsidRPr="00BC7D2A">
        <w:rPr>
          <w:rFonts w:cstheme="minorHAnsi"/>
          <w:sz w:val="24"/>
          <w:szCs w:val="24"/>
        </w:rPr>
        <w:t xml:space="preserve">also recognise that some pupils are more likely to require additional support to attain good attendance. The school will implement a range of strategies to support improved attendance based on the individual needs and circumstances of the child. </w:t>
      </w:r>
    </w:p>
    <w:p w14:paraId="665680BD" w14:textId="1FB99F07" w:rsidR="004219D5" w:rsidRDefault="004219D5" w:rsidP="004219D5">
      <w:pPr>
        <w:rPr>
          <w:rFonts w:cstheme="minorHAnsi"/>
          <w:sz w:val="24"/>
          <w:szCs w:val="24"/>
        </w:rPr>
      </w:pPr>
      <w:r w:rsidRPr="00BC7D2A">
        <w:rPr>
          <w:rFonts w:cstheme="minorHAnsi"/>
          <w:sz w:val="24"/>
          <w:szCs w:val="24"/>
        </w:rPr>
        <w:t>Strategies we may use to support you include:</w:t>
      </w:r>
    </w:p>
    <w:p w14:paraId="253C4D21"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Written correspondence if your child’s attendance is starting to cause concern and/or when we have a concern about lateness</w:t>
      </w:r>
    </w:p>
    <w:p w14:paraId="1567B22C"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 xml:space="preserve">Invitation to come and meet with the Senior Attendance Champion for a school led attendance panel meeting. This provides an opportunity for us to discuss the reasons for absence and try to plan support and agree actions to bring about improvements needed </w:t>
      </w:r>
    </w:p>
    <w:p w14:paraId="462B0AE4"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 xml:space="preserve">Written correspondence where improvements are seen and in person/online review meetings for school led attendance panels </w:t>
      </w:r>
    </w:p>
    <w:p w14:paraId="7C4D9C8C"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 xml:space="preserve">Seeking pupil as well as parental voice to support action planning to improve attendance </w:t>
      </w:r>
    </w:p>
    <w:p w14:paraId="487BB140" w14:textId="77777777" w:rsidR="00BC7D2A" w:rsidRDefault="00BC7D2A" w:rsidP="00BC7D2A">
      <w:pPr>
        <w:pStyle w:val="ListParagraph"/>
        <w:numPr>
          <w:ilvl w:val="0"/>
          <w:numId w:val="3"/>
        </w:numPr>
        <w:rPr>
          <w:rFonts w:cs="Arial"/>
          <w:sz w:val="24"/>
          <w:szCs w:val="24"/>
        </w:rPr>
      </w:pPr>
      <w:r w:rsidRPr="000612A8">
        <w:rPr>
          <w:rFonts w:cs="Arial"/>
          <w:sz w:val="24"/>
          <w:szCs w:val="24"/>
        </w:rPr>
        <w:t>The offer of a referral to Early Help/Schools and Communities Team where there are underlying challenges impacting upon a child’s attendance</w:t>
      </w:r>
    </w:p>
    <w:p w14:paraId="4C4BD0F8" w14:textId="77777777" w:rsidR="00BC7D2A" w:rsidRPr="000612A8" w:rsidRDefault="00BC7D2A" w:rsidP="00BC7D2A">
      <w:pPr>
        <w:pStyle w:val="ListParagraph"/>
        <w:numPr>
          <w:ilvl w:val="0"/>
          <w:numId w:val="3"/>
        </w:numPr>
        <w:rPr>
          <w:rFonts w:cs="Arial"/>
          <w:sz w:val="24"/>
          <w:szCs w:val="24"/>
        </w:rPr>
      </w:pPr>
      <w:r>
        <w:rPr>
          <w:rFonts w:cs="Arial"/>
          <w:sz w:val="24"/>
          <w:szCs w:val="24"/>
        </w:rPr>
        <w:t xml:space="preserve">Offer support from the attendance team if the child is struggling to come in to school </w:t>
      </w:r>
    </w:p>
    <w:p w14:paraId="139CA971"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Signposting to other areas of support including Just One Norfolk that provides a range of support and information for parents and carers</w:t>
      </w:r>
    </w:p>
    <w:p w14:paraId="7C1D0460"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 xml:space="preserve">Refer the matter to an external agency for multi-agency support, or consult with the Children’s Advice and Duty Service (CADS) or the Police, where there are safeguarding concerns    </w:t>
      </w:r>
    </w:p>
    <w:p w14:paraId="003DDD27"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Refer to the Local Authority for joint enquiries to be made to establish the whereabouts of the child through Children Missing Education procedures if no contact has been made with parents by the 10</w:t>
      </w:r>
      <w:r w:rsidRPr="000612A8">
        <w:rPr>
          <w:rFonts w:cs="Arial"/>
          <w:sz w:val="24"/>
          <w:szCs w:val="24"/>
          <w:vertAlign w:val="superscript"/>
        </w:rPr>
        <w:t>th</w:t>
      </w:r>
      <w:r w:rsidRPr="000612A8">
        <w:rPr>
          <w:rFonts w:cs="Arial"/>
          <w:sz w:val="24"/>
          <w:szCs w:val="24"/>
        </w:rPr>
        <w:t xml:space="preserve"> day of absence (or sooner if deemed appropriate) </w:t>
      </w:r>
    </w:p>
    <w:p w14:paraId="6059C176" w14:textId="77777777" w:rsidR="00BC7D2A" w:rsidRPr="000612A8" w:rsidRDefault="00BC7D2A" w:rsidP="00BC7D2A">
      <w:pPr>
        <w:pStyle w:val="ListParagraph"/>
        <w:numPr>
          <w:ilvl w:val="0"/>
          <w:numId w:val="3"/>
        </w:numPr>
        <w:rPr>
          <w:rFonts w:cs="Arial"/>
          <w:sz w:val="24"/>
          <w:szCs w:val="24"/>
        </w:rPr>
      </w:pPr>
      <w:r w:rsidRPr="000612A8">
        <w:rPr>
          <w:rFonts w:cs="Arial"/>
          <w:sz w:val="24"/>
          <w:szCs w:val="24"/>
        </w:rPr>
        <w:t xml:space="preserve">Refer the matter to the Local Authority for relevant legal sanctions, if attendance deteriorates following the above actions </w:t>
      </w:r>
    </w:p>
    <w:p w14:paraId="7971C21A" w14:textId="724D1E9C" w:rsidR="00EF74F2" w:rsidRDefault="004219D5" w:rsidP="008B4F66">
      <w:pPr>
        <w:jc w:val="both"/>
        <w:rPr>
          <w:rFonts w:ascii="Arial" w:hAnsi="Arial" w:cs="Arial"/>
          <w:sz w:val="24"/>
          <w:szCs w:val="24"/>
        </w:rPr>
      </w:pPr>
      <w:r w:rsidRPr="00BC7D2A">
        <w:rPr>
          <w:rFonts w:cstheme="minorHAnsi"/>
          <w:sz w:val="24"/>
          <w:szCs w:val="24"/>
        </w:rPr>
        <w:t>To plan the correct support, we will always invite parents and pupils to attend a meeting to discuss the concerns and devise a plan to support the child’s regular attendance. Support offered to families will be child-centred and planned in discussion and agreement with both parents and pupils</w:t>
      </w:r>
      <w:r w:rsidRPr="004A7C79">
        <w:rPr>
          <w:rFonts w:ascii="Arial" w:hAnsi="Arial" w:cs="Arial"/>
          <w:sz w:val="24"/>
          <w:szCs w:val="24"/>
        </w:rPr>
        <w:t xml:space="preserve">. </w:t>
      </w:r>
    </w:p>
    <w:p w14:paraId="5852DF57" w14:textId="2BE08C40" w:rsidR="008B4F66" w:rsidRDefault="008B4F66" w:rsidP="008B4F66">
      <w:pPr>
        <w:jc w:val="both"/>
        <w:rPr>
          <w:rFonts w:ascii="Arial" w:hAnsi="Arial" w:cs="Arial"/>
          <w:sz w:val="24"/>
          <w:szCs w:val="24"/>
          <w:lang w:val="en-US"/>
        </w:rPr>
      </w:pPr>
    </w:p>
    <w:p w14:paraId="0B26BC19" w14:textId="77777777" w:rsidR="00BF1288" w:rsidRDefault="00BF1288" w:rsidP="008B4F66">
      <w:pPr>
        <w:jc w:val="both"/>
        <w:rPr>
          <w:rFonts w:ascii="Arial" w:hAnsi="Arial" w:cs="Arial"/>
          <w:sz w:val="24"/>
          <w:szCs w:val="24"/>
          <w:lang w:val="en-US"/>
        </w:rPr>
      </w:pPr>
    </w:p>
    <w:p w14:paraId="7F72733A" w14:textId="77777777" w:rsidR="00BF1288" w:rsidRPr="00353E86" w:rsidRDefault="00BF1288" w:rsidP="008B4F66">
      <w:pPr>
        <w:jc w:val="both"/>
        <w:rPr>
          <w:rFonts w:ascii="Arial" w:hAnsi="Arial" w:cs="Arial"/>
          <w:sz w:val="24"/>
          <w:szCs w:val="24"/>
          <w:lang w:val="en-US"/>
        </w:rPr>
      </w:pPr>
    </w:p>
    <w:p w14:paraId="305C3F15" w14:textId="15F53878" w:rsidR="005254BA" w:rsidRPr="00BC7D2A" w:rsidRDefault="003D031D" w:rsidP="00E8507E">
      <w:pPr>
        <w:jc w:val="both"/>
        <w:rPr>
          <w:rFonts w:cstheme="minorHAnsi"/>
          <w:b/>
          <w:bCs/>
          <w:color w:val="000000" w:themeColor="text1"/>
          <w:sz w:val="28"/>
          <w:szCs w:val="28"/>
        </w:rPr>
      </w:pPr>
      <w:r w:rsidRPr="00BC7D2A">
        <w:rPr>
          <w:rFonts w:cstheme="minorHAnsi"/>
          <w:b/>
          <w:bCs/>
          <w:color w:val="000000" w:themeColor="text1"/>
          <w:sz w:val="28"/>
          <w:szCs w:val="28"/>
        </w:rPr>
        <w:lastRenderedPageBreak/>
        <w:t>4</w:t>
      </w:r>
      <w:r w:rsidR="0014782A" w:rsidRPr="00BC7D2A">
        <w:rPr>
          <w:rFonts w:cstheme="minorHAnsi"/>
          <w:b/>
          <w:bCs/>
          <w:color w:val="000000" w:themeColor="text1"/>
          <w:sz w:val="28"/>
          <w:szCs w:val="28"/>
        </w:rPr>
        <w:t>.</w:t>
      </w:r>
      <w:r w:rsidR="009C44F6" w:rsidRPr="00BC7D2A">
        <w:rPr>
          <w:rFonts w:cstheme="minorHAnsi"/>
          <w:b/>
          <w:bCs/>
          <w:color w:val="000000" w:themeColor="text1"/>
          <w:sz w:val="28"/>
          <w:szCs w:val="28"/>
        </w:rPr>
        <w:t>5</w:t>
      </w:r>
      <w:r w:rsidR="0014782A" w:rsidRPr="00BC7D2A">
        <w:rPr>
          <w:rFonts w:cstheme="minorHAnsi"/>
          <w:b/>
          <w:bCs/>
          <w:color w:val="000000" w:themeColor="text1"/>
          <w:sz w:val="28"/>
          <w:szCs w:val="28"/>
        </w:rPr>
        <w:t xml:space="preserve"> Attendance</w:t>
      </w:r>
      <w:r w:rsidR="00E8507E" w:rsidRPr="00BC7D2A">
        <w:rPr>
          <w:rFonts w:cstheme="minorHAnsi"/>
          <w:b/>
          <w:bCs/>
          <w:color w:val="000000" w:themeColor="text1"/>
          <w:sz w:val="28"/>
          <w:szCs w:val="28"/>
        </w:rPr>
        <w:t xml:space="preserve"> Reward</w:t>
      </w:r>
      <w:r w:rsidR="00D76021" w:rsidRPr="00BC7D2A">
        <w:rPr>
          <w:rFonts w:cstheme="minorHAnsi"/>
          <w:b/>
          <w:bCs/>
          <w:color w:val="000000" w:themeColor="text1"/>
          <w:sz w:val="28"/>
          <w:szCs w:val="28"/>
        </w:rPr>
        <w:t>s &amp; Interventions</w:t>
      </w:r>
      <w:r w:rsidR="00E8507E" w:rsidRPr="00BC7D2A">
        <w:rPr>
          <w:rFonts w:cstheme="minorHAnsi"/>
          <w:b/>
          <w:bCs/>
          <w:color w:val="000000" w:themeColor="text1"/>
          <w:sz w:val="28"/>
          <w:szCs w:val="28"/>
        </w:rPr>
        <w:t xml:space="preserve"> </w:t>
      </w:r>
    </w:p>
    <w:tbl>
      <w:tblPr>
        <w:tblStyle w:val="TableGrid"/>
        <w:tblW w:w="0" w:type="auto"/>
        <w:tblInd w:w="0" w:type="dxa"/>
        <w:tblLook w:val="04A0" w:firstRow="1" w:lastRow="0" w:firstColumn="1" w:lastColumn="0" w:noHBand="0" w:noVBand="1"/>
      </w:tblPr>
      <w:tblGrid>
        <w:gridCol w:w="2511"/>
        <w:gridCol w:w="1309"/>
        <w:gridCol w:w="1546"/>
        <w:gridCol w:w="3650"/>
      </w:tblGrid>
      <w:tr w:rsidR="00250F02" w14:paraId="4EB55A88" w14:textId="77777777" w:rsidTr="003C7CE1">
        <w:trPr>
          <w:trHeight w:val="798"/>
        </w:trPr>
        <w:tc>
          <w:tcPr>
            <w:tcW w:w="2511" w:type="dxa"/>
            <w:shd w:val="clear" w:color="auto" w:fill="auto"/>
          </w:tcPr>
          <w:p w14:paraId="0C2E3CF6" w14:textId="77777777" w:rsidR="00250F02" w:rsidRPr="00D97376" w:rsidRDefault="00250F02" w:rsidP="00D97376">
            <w:pPr>
              <w:jc w:val="center"/>
              <w:rPr>
                <w:b/>
                <w:bCs/>
                <w:noProof/>
              </w:rPr>
            </w:pPr>
          </w:p>
          <w:p w14:paraId="683C0863" w14:textId="6CAF31E9" w:rsidR="00C933EC" w:rsidRPr="00D97376" w:rsidRDefault="00C933EC" w:rsidP="00D97376">
            <w:pPr>
              <w:jc w:val="center"/>
              <w:rPr>
                <w:rFonts w:ascii="Arial" w:hAnsi="Arial" w:cs="Arial"/>
                <w:b/>
                <w:bCs/>
                <w:noProof/>
              </w:rPr>
            </w:pPr>
            <w:r w:rsidRPr="00D97376">
              <w:rPr>
                <w:rFonts w:ascii="Arial" w:hAnsi="Arial" w:cs="Arial"/>
                <w:b/>
                <w:bCs/>
                <w:noProof/>
              </w:rPr>
              <w:t>DA</w:t>
            </w:r>
            <w:r w:rsidR="00B06818" w:rsidRPr="00D97376">
              <w:rPr>
                <w:rFonts w:ascii="Arial" w:hAnsi="Arial" w:cs="Arial"/>
                <w:b/>
                <w:bCs/>
                <w:noProof/>
              </w:rPr>
              <w:t>YS ABSENT</w:t>
            </w:r>
          </w:p>
        </w:tc>
        <w:tc>
          <w:tcPr>
            <w:tcW w:w="1309" w:type="dxa"/>
          </w:tcPr>
          <w:p w14:paraId="621A9AB9" w14:textId="35C92B05" w:rsidR="00250F02" w:rsidRPr="00D97376" w:rsidRDefault="006054BC" w:rsidP="00D97376">
            <w:pPr>
              <w:jc w:val="center"/>
              <w:rPr>
                <w:rFonts w:ascii="Arial" w:hAnsi="Arial" w:cs="Arial"/>
                <w:b/>
                <w:bCs/>
              </w:rPr>
            </w:pPr>
            <w:r w:rsidRPr="00D97376">
              <w:rPr>
                <w:rFonts w:ascii="Arial" w:hAnsi="Arial" w:cs="Arial"/>
                <w:b/>
                <w:bCs/>
              </w:rPr>
              <w:t>Percentage of attendance</w:t>
            </w:r>
          </w:p>
        </w:tc>
        <w:tc>
          <w:tcPr>
            <w:tcW w:w="1546" w:type="dxa"/>
          </w:tcPr>
          <w:p w14:paraId="31AEA677" w14:textId="744B2EF8" w:rsidR="00250F02" w:rsidRPr="00BC7D2A" w:rsidRDefault="00BC7D2A" w:rsidP="00D97376">
            <w:pPr>
              <w:jc w:val="center"/>
              <w:rPr>
                <w:rFonts w:asciiTheme="minorHAnsi" w:hAnsiTheme="minorHAnsi" w:cstheme="minorHAnsi"/>
                <w:b/>
                <w:bCs/>
                <w:i/>
                <w:iCs/>
                <w:color w:val="C00000"/>
              </w:rPr>
            </w:pPr>
            <w:r w:rsidRPr="00BC7D2A">
              <w:rPr>
                <w:rFonts w:asciiTheme="minorHAnsi" w:hAnsiTheme="minorHAnsi" w:cstheme="minorHAnsi"/>
                <w:b/>
                <w:bCs/>
                <w:i/>
                <w:iCs/>
                <w:color w:val="000000" w:themeColor="text1"/>
              </w:rPr>
              <w:t>Staff Responsible</w:t>
            </w:r>
          </w:p>
        </w:tc>
        <w:tc>
          <w:tcPr>
            <w:tcW w:w="3650" w:type="dxa"/>
          </w:tcPr>
          <w:p w14:paraId="1434F55B" w14:textId="03F346B9" w:rsidR="00250F02" w:rsidRPr="00BC7D2A" w:rsidRDefault="00BC7D2A" w:rsidP="00D97376">
            <w:pPr>
              <w:jc w:val="center"/>
              <w:rPr>
                <w:rFonts w:asciiTheme="minorHAnsi" w:hAnsiTheme="minorHAnsi" w:cstheme="minorHAnsi"/>
                <w:b/>
                <w:bCs/>
                <w:i/>
                <w:iCs/>
                <w:color w:val="C00000"/>
              </w:rPr>
            </w:pPr>
            <w:r w:rsidRPr="00BC7D2A">
              <w:rPr>
                <w:rFonts w:asciiTheme="minorHAnsi" w:hAnsiTheme="minorHAnsi" w:cstheme="minorHAnsi"/>
                <w:b/>
                <w:bCs/>
                <w:i/>
                <w:iCs/>
                <w:color w:val="000000" w:themeColor="text1"/>
              </w:rPr>
              <w:t>Rewards and Intervention</w:t>
            </w:r>
          </w:p>
        </w:tc>
      </w:tr>
      <w:tr w:rsidR="00250F02" w14:paraId="19B6F13E" w14:textId="77777777" w:rsidTr="003C7CE1">
        <w:trPr>
          <w:trHeight w:val="2357"/>
        </w:trPr>
        <w:tc>
          <w:tcPr>
            <w:tcW w:w="2511" w:type="dxa"/>
            <w:shd w:val="clear" w:color="auto" w:fill="00B050"/>
          </w:tcPr>
          <w:p w14:paraId="1E5EEF45" w14:textId="15805631" w:rsidR="00250F02" w:rsidRDefault="00CE4423" w:rsidP="00F61543">
            <w:pPr>
              <w:jc w:val="center"/>
            </w:pPr>
            <w:r>
              <w:rPr>
                <w:noProof/>
              </w:rPr>
              <mc:AlternateContent>
                <mc:Choice Requires="wps">
                  <w:drawing>
                    <wp:anchor distT="0" distB="0" distL="114300" distR="114300" simplePos="0" relativeHeight="251658244" behindDoc="0" locked="0" layoutInCell="1" allowOverlap="1" wp14:anchorId="795AE4AF" wp14:editId="23149DC0">
                      <wp:simplePos x="0" y="0"/>
                      <wp:positionH relativeFrom="column">
                        <wp:posOffset>283845</wp:posOffset>
                      </wp:positionH>
                      <wp:positionV relativeFrom="paragraph">
                        <wp:posOffset>656590</wp:posOffset>
                      </wp:positionV>
                      <wp:extent cx="876300" cy="495300"/>
                      <wp:effectExtent l="0" t="0" r="19050" b="19050"/>
                      <wp:wrapNone/>
                      <wp:docPr id="811924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95300"/>
                              </a:xfrm>
                              <a:prstGeom prst="rect">
                                <a:avLst/>
                              </a:prstGeom>
                              <a:solidFill>
                                <a:srgbClr val="FFFFFF"/>
                              </a:solidFill>
                              <a:ln w="9525">
                                <a:solidFill>
                                  <a:srgbClr val="000000"/>
                                </a:solidFill>
                                <a:miter lim="800000"/>
                                <a:headEnd/>
                                <a:tailEnd/>
                              </a:ln>
                            </wps:spPr>
                            <wps:txbx>
                              <w:txbxContent>
                                <w:p w14:paraId="5F0C429C" w14:textId="77777777" w:rsidR="001F0BB3" w:rsidRPr="008067AB" w:rsidRDefault="001F0BB3" w:rsidP="00250F02">
                                  <w:pPr>
                                    <w:spacing w:after="0"/>
                                    <w:jc w:val="center"/>
                                    <w:rPr>
                                      <w:rFonts w:ascii="Arial" w:hAnsi="Arial" w:cs="Arial"/>
                                      <w:b/>
                                      <w:bCs/>
                                      <w:sz w:val="20"/>
                                      <w:szCs w:val="20"/>
                                    </w:rPr>
                                  </w:pPr>
                                  <w:r w:rsidRPr="008067AB">
                                    <w:rPr>
                                      <w:rFonts w:ascii="Arial" w:hAnsi="Arial" w:cs="Arial"/>
                                      <w:b/>
                                      <w:bCs/>
                                      <w:sz w:val="20"/>
                                      <w:szCs w:val="20"/>
                                    </w:rPr>
                                    <w:t>0 – 2</w:t>
                                  </w:r>
                                </w:p>
                                <w:p w14:paraId="746454BA" w14:textId="77777777" w:rsidR="001F0BB3" w:rsidRPr="008067AB" w:rsidRDefault="001F0BB3" w:rsidP="00250F02">
                                  <w:pPr>
                                    <w:spacing w:after="0"/>
                                    <w:jc w:val="center"/>
                                    <w:rPr>
                                      <w:rFonts w:ascii="Arial" w:hAnsi="Arial" w:cs="Arial"/>
                                      <w:b/>
                                      <w:bCs/>
                                      <w:sz w:val="20"/>
                                      <w:szCs w:val="20"/>
                                    </w:rPr>
                                  </w:pPr>
                                  <w:r w:rsidRPr="008067AB">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795AE4AF" id="_x0000_s1028" type="#_x0000_t202" style="position:absolute;left:0;text-align:left;margin-left:22.35pt;margin-top:51.7pt;width:69pt;height:39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">
                      <v:textbox>
                        <w:txbxContent>
                          <w:p w14:paraId="5F0C429C" w14:textId="77777777" w:rsidR="001F0BB3" w:rsidRPr="008067AB" w:rsidRDefault="001F0BB3" w:rsidP="00250F02">
                            <w:pPr>
                              <w:spacing w:after="0"/>
                              <w:jc w:val="center"/>
                              <w:rPr>
                                <w:rFonts w:ascii="Arial" w:hAnsi="Arial" w:cs="Arial"/>
                                <w:b/>
                                <w:bCs/>
                                <w:sz w:val="20"/>
                                <w:szCs w:val="20"/>
                              </w:rPr>
                            </w:pPr>
                            <w:r w:rsidRPr="008067AB">
                              <w:rPr>
                                <w:rFonts w:ascii="Arial" w:hAnsi="Arial" w:cs="Arial"/>
                                <w:b/>
                                <w:bCs/>
                                <w:sz w:val="20"/>
                                <w:szCs w:val="20"/>
                              </w:rPr>
                              <w:t>0 – 2</w:t>
                            </w:r>
                          </w:p>
                          <w:p w14:paraId="746454BA" w14:textId="77777777" w:rsidR="001F0BB3" w:rsidRPr="008067AB" w:rsidRDefault="001F0BB3" w:rsidP="00250F02">
                            <w:pPr>
                              <w:spacing w:after="0"/>
                              <w:jc w:val="center"/>
                              <w:rPr>
                                <w:rFonts w:ascii="Arial" w:hAnsi="Arial" w:cs="Arial"/>
                                <w:b/>
                                <w:bCs/>
                                <w:sz w:val="20"/>
                                <w:szCs w:val="20"/>
                              </w:rPr>
                            </w:pPr>
                            <w:r w:rsidRPr="008067AB">
                              <w:rPr>
                                <w:rFonts w:ascii="Arial" w:hAnsi="Arial" w:cs="Arial"/>
                                <w:b/>
                                <w:bCs/>
                                <w:sz w:val="20"/>
                                <w:szCs w:val="20"/>
                              </w:rPr>
                              <w:t>DAYS OFF</w:t>
                            </w:r>
                          </w:p>
                        </w:txbxContent>
                      </v:textbox>
                    </v:shape>
                  </w:pict>
                </mc:Fallback>
              </mc:AlternateContent>
            </w:r>
            <w:r w:rsidR="700F12D3">
              <w:rPr>
                <w:noProof/>
              </w:rPr>
              <w:drawing>
                <wp:anchor distT="0" distB="0" distL="114300" distR="114300" simplePos="0" relativeHeight="251658240" behindDoc="1" locked="0" layoutInCell="1" allowOverlap="1" wp14:anchorId="41A352F9" wp14:editId="39D6F576">
                  <wp:simplePos x="0" y="0"/>
                  <wp:positionH relativeFrom="column">
                    <wp:align>left</wp:align>
                  </wp:positionH>
                  <wp:positionV relativeFrom="paragraph">
                    <wp:posOffset>0</wp:posOffset>
                  </wp:positionV>
                  <wp:extent cx="1457325" cy="1457325"/>
                  <wp:effectExtent l="0" t="0" r="0" b="0"/>
                  <wp:wrapSquare wrapText="bothSides"/>
                  <wp:docPr id="2102727319"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727319" name="Graphic 11" descr="Flip calendar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p>
        </w:tc>
        <w:tc>
          <w:tcPr>
            <w:tcW w:w="1309" w:type="dxa"/>
          </w:tcPr>
          <w:p w14:paraId="3B0DF811" w14:textId="77777777" w:rsidR="00250F02" w:rsidRPr="00B1457C" w:rsidRDefault="55357272" w:rsidP="00F61543">
            <w:pPr>
              <w:rPr>
                <w:rFonts w:ascii="Arial" w:hAnsi="Arial" w:cs="Arial"/>
                <w:sz w:val="40"/>
                <w:szCs w:val="40"/>
              </w:rPr>
            </w:pPr>
            <w:r w:rsidRPr="700F12D3">
              <w:rPr>
                <w:rFonts w:ascii="Arial" w:hAnsi="Arial" w:cs="Arial"/>
                <w:sz w:val="40"/>
                <w:szCs w:val="40"/>
              </w:rPr>
              <w:t>99 – 100%</w:t>
            </w:r>
          </w:p>
        </w:tc>
        <w:tc>
          <w:tcPr>
            <w:tcW w:w="1546" w:type="dxa"/>
            <w:vMerge w:val="restart"/>
          </w:tcPr>
          <w:p w14:paraId="21F28164" w14:textId="74247E05" w:rsidR="00250F02" w:rsidRPr="0080659E" w:rsidRDefault="00BC7D2A" w:rsidP="00F61543">
            <w:pPr>
              <w:rPr>
                <w:rFonts w:ascii="Arial" w:hAnsi="Arial" w:cs="Arial"/>
              </w:rPr>
            </w:pPr>
            <w:r>
              <w:rPr>
                <w:rFonts w:ascii="Arial" w:hAnsi="Arial" w:cs="Arial"/>
              </w:rPr>
              <w:t>HT/AO</w:t>
            </w:r>
          </w:p>
        </w:tc>
        <w:tc>
          <w:tcPr>
            <w:tcW w:w="3650" w:type="dxa"/>
            <w:vMerge w:val="restart"/>
          </w:tcPr>
          <w:p w14:paraId="7F9F0F17" w14:textId="693381A7" w:rsidR="00250F02" w:rsidRPr="00C63D77" w:rsidRDefault="55357272" w:rsidP="00694F11">
            <w:pPr>
              <w:pStyle w:val="ListParagraph"/>
              <w:numPr>
                <w:ilvl w:val="0"/>
                <w:numId w:val="16"/>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Warm welcome</w:t>
            </w:r>
          </w:p>
          <w:p w14:paraId="7801E5AA" w14:textId="24980E5F" w:rsidR="00BC7D2A" w:rsidRPr="00C63D77" w:rsidRDefault="00BC7D2A" w:rsidP="00694F11">
            <w:pPr>
              <w:pStyle w:val="ListParagraph"/>
              <w:numPr>
                <w:ilvl w:val="0"/>
                <w:numId w:val="16"/>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Represents excellent attendance</w:t>
            </w:r>
          </w:p>
          <w:p w14:paraId="786C1C03" w14:textId="5ED1B0F2" w:rsidR="00BC7D2A" w:rsidRPr="00C63D77" w:rsidRDefault="00BC7D2A" w:rsidP="00694F11">
            <w:pPr>
              <w:pStyle w:val="ListParagraph"/>
              <w:numPr>
                <w:ilvl w:val="0"/>
                <w:numId w:val="16"/>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Email to parent half termly for 100%</w:t>
            </w:r>
          </w:p>
          <w:p w14:paraId="2D7E2056" w14:textId="23BCC2F6" w:rsidR="00BC7D2A" w:rsidRPr="00C63D77" w:rsidRDefault="00BC7D2A" w:rsidP="00694F11">
            <w:pPr>
              <w:pStyle w:val="ListParagraph"/>
              <w:numPr>
                <w:ilvl w:val="0"/>
                <w:numId w:val="16"/>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Certificate mailed home</w:t>
            </w:r>
          </w:p>
          <w:p w14:paraId="749FDC16" w14:textId="77777777" w:rsidR="007F3878" w:rsidRPr="00C63D77" w:rsidRDefault="00C63D77" w:rsidP="00694F11">
            <w:pPr>
              <w:pStyle w:val="ListParagraph"/>
              <w:numPr>
                <w:ilvl w:val="0"/>
                <w:numId w:val="16"/>
              </w:numPr>
              <w:rPr>
                <w:rFonts w:asciiTheme="minorHAnsi" w:hAnsiTheme="minorHAnsi" w:cstheme="minorHAnsi"/>
                <w:color w:val="000000" w:themeColor="text1"/>
              </w:rPr>
            </w:pPr>
            <w:r w:rsidRPr="00C63D77">
              <w:rPr>
                <w:rFonts w:asciiTheme="minorHAnsi" w:hAnsiTheme="minorHAnsi" w:cstheme="minorHAnsi"/>
                <w:color w:val="000000" w:themeColor="text1"/>
              </w:rPr>
              <w:t>No intervention required</w:t>
            </w:r>
          </w:p>
          <w:p w14:paraId="0DF45B5A" w14:textId="77777777" w:rsidR="00C63D77" w:rsidRPr="00C63D77" w:rsidRDefault="00C63D77" w:rsidP="00694F11">
            <w:pPr>
              <w:pStyle w:val="ListParagraph"/>
              <w:numPr>
                <w:ilvl w:val="0"/>
                <w:numId w:val="16"/>
              </w:numPr>
              <w:rPr>
                <w:rFonts w:asciiTheme="minorHAnsi" w:hAnsiTheme="minorHAnsi" w:cstheme="minorHAnsi"/>
                <w:color w:val="000000" w:themeColor="text1"/>
              </w:rPr>
            </w:pPr>
            <w:r w:rsidRPr="00C63D77">
              <w:rPr>
                <w:rFonts w:asciiTheme="minorHAnsi" w:hAnsiTheme="minorHAnsi" w:cstheme="minorHAnsi"/>
                <w:color w:val="000000" w:themeColor="text1"/>
              </w:rPr>
              <w:t>Class attendance celebrated</w:t>
            </w:r>
          </w:p>
          <w:p w14:paraId="0D052707" w14:textId="34BF419D" w:rsidR="00C63D77" w:rsidRPr="003B68AB" w:rsidRDefault="00C63D77" w:rsidP="00694F11">
            <w:pPr>
              <w:pStyle w:val="ListParagraph"/>
              <w:numPr>
                <w:ilvl w:val="0"/>
                <w:numId w:val="16"/>
              </w:numPr>
              <w:rPr>
                <w:rFonts w:ascii="Arial" w:hAnsi="Arial" w:cs="Arial"/>
                <w:color w:val="C00000"/>
              </w:rPr>
            </w:pPr>
            <w:r w:rsidRPr="00C63D77">
              <w:rPr>
                <w:rFonts w:asciiTheme="minorHAnsi" w:hAnsiTheme="minorHAnsi" w:cstheme="minorHAnsi"/>
                <w:color w:val="000000" w:themeColor="text1"/>
              </w:rPr>
              <w:t>Attendance Bear awarded to winning class</w:t>
            </w:r>
          </w:p>
        </w:tc>
      </w:tr>
      <w:tr w:rsidR="00250F02" w14:paraId="7BD8E5DD" w14:textId="77777777" w:rsidTr="003C7CE1">
        <w:tc>
          <w:tcPr>
            <w:tcW w:w="2511" w:type="dxa"/>
            <w:shd w:val="clear" w:color="auto" w:fill="92D050"/>
          </w:tcPr>
          <w:p w14:paraId="1A5185C2" w14:textId="3D3205C2" w:rsidR="00250F02" w:rsidRDefault="009907D4" w:rsidP="00F61543">
            <w:pPr>
              <w:jc w:val="center"/>
            </w:pPr>
            <w:r>
              <w:rPr>
                <w:noProof/>
              </w:rPr>
              <mc:AlternateContent>
                <mc:Choice Requires="wps">
                  <w:drawing>
                    <wp:anchor distT="0" distB="0" distL="114300" distR="114300" simplePos="0" relativeHeight="251658245" behindDoc="0" locked="0" layoutInCell="1" allowOverlap="1" wp14:anchorId="1EB6E817" wp14:editId="09F6AF6B">
                      <wp:simplePos x="0" y="0"/>
                      <wp:positionH relativeFrom="column">
                        <wp:posOffset>296545</wp:posOffset>
                      </wp:positionH>
                      <wp:positionV relativeFrom="paragraph">
                        <wp:posOffset>666750</wp:posOffset>
                      </wp:positionV>
                      <wp:extent cx="866775" cy="495300"/>
                      <wp:effectExtent l="0" t="0" r="28575" b="19050"/>
                      <wp:wrapNone/>
                      <wp:docPr id="2039424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95300"/>
                              </a:xfrm>
                              <a:prstGeom prst="rect">
                                <a:avLst/>
                              </a:prstGeom>
                              <a:solidFill>
                                <a:srgbClr val="FFFFFF"/>
                              </a:solidFill>
                              <a:ln w="9525">
                                <a:solidFill>
                                  <a:srgbClr val="000000"/>
                                </a:solidFill>
                                <a:miter lim="800000"/>
                                <a:headEnd/>
                                <a:tailEnd/>
                              </a:ln>
                            </wps:spPr>
                            <wps:txbx>
                              <w:txbxContent>
                                <w:p w14:paraId="2A495BB7"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4 – 7.5</w:t>
                                  </w:r>
                                </w:p>
                                <w:p w14:paraId="5B505159"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1EB6E817" id="_x0000_s1029" type="#_x0000_t202" style="position:absolute;left:0;text-align:left;margin-left:23.35pt;margin-top:52.5pt;width:68.25pt;height:39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">
                      <v:textbox>
                        <w:txbxContent>
                          <w:p w14:paraId="2A495BB7"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4 – 7.5</w:t>
                            </w:r>
                          </w:p>
                          <w:p w14:paraId="5B505159"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123105A5" wp14:editId="3C8D6CB1">
                  <wp:extent cx="1457325" cy="1457325"/>
                  <wp:effectExtent l="0" t="0" r="0" b="0"/>
                  <wp:docPr id="16" name="Graphic 16"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6"/>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57325" cy="1457325"/>
                          </a:xfrm>
                          <a:prstGeom prst="rect">
                            <a:avLst/>
                          </a:prstGeom>
                        </pic:spPr>
                      </pic:pic>
                    </a:graphicData>
                  </a:graphic>
                </wp:inline>
              </w:drawing>
            </w:r>
          </w:p>
        </w:tc>
        <w:tc>
          <w:tcPr>
            <w:tcW w:w="1309" w:type="dxa"/>
          </w:tcPr>
          <w:p w14:paraId="448519BA" w14:textId="36DE8923" w:rsidR="00250F02" w:rsidRPr="00B1457C" w:rsidRDefault="55357272" w:rsidP="00F61543">
            <w:pPr>
              <w:rPr>
                <w:rFonts w:ascii="Arial" w:hAnsi="Arial" w:cs="Arial"/>
                <w:sz w:val="40"/>
                <w:szCs w:val="40"/>
              </w:rPr>
            </w:pPr>
            <w:r w:rsidRPr="700F12D3">
              <w:rPr>
                <w:rFonts w:ascii="Arial" w:hAnsi="Arial" w:cs="Arial"/>
                <w:sz w:val="40"/>
                <w:szCs w:val="40"/>
              </w:rPr>
              <w:t>96 – 98%</w:t>
            </w:r>
          </w:p>
        </w:tc>
        <w:tc>
          <w:tcPr>
            <w:tcW w:w="1546" w:type="dxa"/>
            <w:vMerge/>
          </w:tcPr>
          <w:p w14:paraId="4138BB87" w14:textId="77777777" w:rsidR="00250F02" w:rsidRPr="0080659E" w:rsidRDefault="00250F02" w:rsidP="00F61543">
            <w:pPr>
              <w:rPr>
                <w:rFonts w:ascii="Arial" w:hAnsi="Arial" w:cs="Arial"/>
              </w:rPr>
            </w:pPr>
          </w:p>
        </w:tc>
        <w:tc>
          <w:tcPr>
            <w:tcW w:w="3650" w:type="dxa"/>
            <w:vMerge/>
          </w:tcPr>
          <w:p w14:paraId="387F0468" w14:textId="77777777" w:rsidR="00250F02" w:rsidRPr="003B68AB" w:rsidRDefault="00250F02" w:rsidP="00F61543">
            <w:pPr>
              <w:rPr>
                <w:rFonts w:ascii="Arial" w:hAnsi="Arial" w:cs="Arial"/>
                <w:color w:val="C00000"/>
              </w:rPr>
            </w:pPr>
          </w:p>
        </w:tc>
      </w:tr>
      <w:tr w:rsidR="00250F02" w14:paraId="3720B73A" w14:textId="77777777" w:rsidTr="003C7CE1">
        <w:tc>
          <w:tcPr>
            <w:tcW w:w="2511" w:type="dxa"/>
            <w:shd w:val="clear" w:color="auto" w:fill="FFC000" w:themeFill="accent4"/>
          </w:tcPr>
          <w:p w14:paraId="4AF7588E" w14:textId="7885B9B3" w:rsidR="00250F02" w:rsidRDefault="00250F02" w:rsidP="00F61543">
            <w:pPr>
              <w:jc w:val="center"/>
            </w:pPr>
            <w:r>
              <w:rPr>
                <w:noProof/>
              </w:rPr>
              <mc:AlternateContent>
                <mc:Choice Requires="wps">
                  <w:drawing>
                    <wp:anchor distT="0" distB="0" distL="114300" distR="114300" simplePos="0" relativeHeight="251658246" behindDoc="0" locked="0" layoutInCell="1" allowOverlap="1" wp14:anchorId="64FE7D03" wp14:editId="2720B26F">
                      <wp:simplePos x="0" y="0"/>
                      <wp:positionH relativeFrom="column">
                        <wp:posOffset>302895</wp:posOffset>
                      </wp:positionH>
                      <wp:positionV relativeFrom="paragraph">
                        <wp:posOffset>622300</wp:posOffset>
                      </wp:positionV>
                      <wp:extent cx="857250" cy="514350"/>
                      <wp:effectExtent l="0" t="0" r="19050" b="19050"/>
                      <wp:wrapNone/>
                      <wp:docPr id="14532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447F280D"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9.5 – 17</w:t>
                                  </w:r>
                                </w:p>
                                <w:p w14:paraId="5D305B74"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64FE7D03" id="_x0000_s1030" type="#_x0000_t202" style="position:absolute;left:0;text-align:left;margin-left:23.85pt;margin-top:49pt;width:67.5pt;height:40.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">
                      <v:textbox>
                        <w:txbxContent>
                          <w:p w14:paraId="447F280D"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9.5 – 17</w:t>
                            </w:r>
                          </w:p>
                          <w:p w14:paraId="5D305B74"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9089E34" wp14:editId="027C81B0">
                  <wp:extent cx="1457325" cy="1457325"/>
                  <wp:effectExtent l="0" t="0" r="0" b="0"/>
                  <wp:docPr id="17" name="Graphic 17"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7"/>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57325" cy="1457325"/>
                          </a:xfrm>
                          <a:prstGeom prst="rect">
                            <a:avLst/>
                          </a:prstGeom>
                        </pic:spPr>
                      </pic:pic>
                    </a:graphicData>
                  </a:graphic>
                </wp:inline>
              </w:drawing>
            </w:r>
          </w:p>
        </w:tc>
        <w:tc>
          <w:tcPr>
            <w:tcW w:w="1309" w:type="dxa"/>
          </w:tcPr>
          <w:p w14:paraId="0E0D1070" w14:textId="09E30CF7" w:rsidR="00250F02" w:rsidRPr="00B1457C" w:rsidRDefault="55357272" w:rsidP="00F61543">
            <w:pPr>
              <w:rPr>
                <w:rFonts w:ascii="Arial" w:hAnsi="Arial" w:cs="Arial"/>
                <w:sz w:val="40"/>
                <w:szCs w:val="40"/>
              </w:rPr>
            </w:pPr>
            <w:r w:rsidRPr="700F12D3">
              <w:rPr>
                <w:rFonts w:ascii="Arial" w:hAnsi="Arial" w:cs="Arial"/>
                <w:sz w:val="40"/>
                <w:szCs w:val="40"/>
              </w:rPr>
              <w:t>9</w:t>
            </w:r>
            <w:r w:rsidR="00B22D86">
              <w:rPr>
                <w:rFonts w:ascii="Arial" w:hAnsi="Arial" w:cs="Arial"/>
                <w:sz w:val="40"/>
                <w:szCs w:val="40"/>
              </w:rPr>
              <w:t>2</w:t>
            </w:r>
            <w:r w:rsidRPr="700F12D3">
              <w:rPr>
                <w:rFonts w:ascii="Arial" w:hAnsi="Arial" w:cs="Arial"/>
                <w:sz w:val="40"/>
                <w:szCs w:val="40"/>
              </w:rPr>
              <w:t xml:space="preserve"> – 95%</w:t>
            </w:r>
          </w:p>
        </w:tc>
        <w:tc>
          <w:tcPr>
            <w:tcW w:w="1546" w:type="dxa"/>
          </w:tcPr>
          <w:p w14:paraId="263C4BCA" w14:textId="0AB34AD0" w:rsidR="00250F02" w:rsidRPr="0080659E" w:rsidRDefault="00C63D77" w:rsidP="00F61543">
            <w:pPr>
              <w:rPr>
                <w:rFonts w:ascii="Arial" w:hAnsi="Arial" w:cs="Arial"/>
              </w:rPr>
            </w:pPr>
            <w:r>
              <w:rPr>
                <w:rFonts w:ascii="Arial" w:hAnsi="Arial" w:cs="Arial"/>
              </w:rPr>
              <w:t>HT/AO</w:t>
            </w:r>
          </w:p>
        </w:tc>
        <w:tc>
          <w:tcPr>
            <w:tcW w:w="3650" w:type="dxa"/>
          </w:tcPr>
          <w:p w14:paraId="5D5D4A65" w14:textId="6053B699" w:rsidR="00250F02" w:rsidRPr="00C63D77" w:rsidRDefault="00C63D77" w:rsidP="00694F11">
            <w:pPr>
              <w:pStyle w:val="ListParagraph"/>
              <w:numPr>
                <w:ilvl w:val="0"/>
                <w:numId w:val="17"/>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Monitoring/warning letter sent home 90% (PA)</w:t>
            </w:r>
          </w:p>
          <w:p w14:paraId="0690FDC7" w14:textId="1C03041A" w:rsidR="00C63D77" w:rsidRPr="00C63D77" w:rsidRDefault="00C63D77" w:rsidP="00694F11">
            <w:pPr>
              <w:pStyle w:val="ListParagraph"/>
              <w:numPr>
                <w:ilvl w:val="0"/>
                <w:numId w:val="17"/>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Letter sent home when moving up the ladder</w:t>
            </w:r>
          </w:p>
          <w:p w14:paraId="3AC10A13" w14:textId="586CA840" w:rsidR="00C63D77" w:rsidRPr="00C63D77" w:rsidRDefault="00C63D77" w:rsidP="00694F11">
            <w:pPr>
              <w:pStyle w:val="ListParagraph"/>
              <w:numPr>
                <w:ilvl w:val="0"/>
                <w:numId w:val="17"/>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Continue to monitor in school until reach 95%+</w:t>
            </w:r>
          </w:p>
          <w:p w14:paraId="0FAA015C" w14:textId="4D526213" w:rsidR="00250F02" w:rsidRPr="00C63D77" w:rsidRDefault="55357272" w:rsidP="00694F11">
            <w:pPr>
              <w:pStyle w:val="ListParagraph"/>
              <w:numPr>
                <w:ilvl w:val="0"/>
                <w:numId w:val="17"/>
              </w:numPr>
              <w:rPr>
                <w:rFonts w:asciiTheme="minorHAnsi" w:hAnsiTheme="minorHAnsi" w:cstheme="minorHAnsi"/>
                <w:i/>
                <w:iCs/>
                <w:color w:val="000000" w:themeColor="text1"/>
              </w:rPr>
            </w:pPr>
            <w:r w:rsidRPr="00C63D77">
              <w:rPr>
                <w:rFonts w:asciiTheme="minorHAnsi" w:hAnsiTheme="minorHAnsi" w:cstheme="minorHAnsi"/>
                <w:i/>
                <w:iCs/>
                <w:color w:val="000000" w:themeColor="text1"/>
              </w:rPr>
              <w:t xml:space="preserve">Weekly </w:t>
            </w:r>
            <w:r w:rsidR="00C63D77" w:rsidRPr="00C63D77">
              <w:rPr>
                <w:rFonts w:asciiTheme="minorHAnsi" w:hAnsiTheme="minorHAnsi" w:cstheme="minorHAnsi"/>
                <w:i/>
                <w:iCs/>
                <w:color w:val="000000" w:themeColor="text1"/>
              </w:rPr>
              <w:t>analysis shared with head teacher</w:t>
            </w:r>
          </w:p>
          <w:p w14:paraId="713C7350" w14:textId="1E18FFF0" w:rsidR="00BD1F2A" w:rsidRPr="003B68AB" w:rsidRDefault="00C63D77" w:rsidP="00694F11">
            <w:pPr>
              <w:pStyle w:val="ListParagraph"/>
              <w:numPr>
                <w:ilvl w:val="0"/>
                <w:numId w:val="17"/>
              </w:numPr>
              <w:rPr>
                <w:rFonts w:ascii="Arial" w:hAnsi="Arial" w:cs="Arial"/>
                <w:color w:val="C00000"/>
              </w:rPr>
            </w:pPr>
            <w:r w:rsidRPr="00C63D77">
              <w:rPr>
                <w:rFonts w:asciiTheme="minorHAnsi" w:hAnsiTheme="minorHAnsi" w:cstheme="minorHAnsi"/>
                <w:i/>
                <w:iCs/>
                <w:color w:val="000000" w:themeColor="text1"/>
              </w:rPr>
              <w:t>Fit for School leaflet to be sent home</w:t>
            </w:r>
          </w:p>
        </w:tc>
      </w:tr>
      <w:tr w:rsidR="00250F02" w14:paraId="4AED3C2A" w14:textId="77777777" w:rsidTr="003C7CE1">
        <w:tc>
          <w:tcPr>
            <w:tcW w:w="2511" w:type="dxa"/>
            <w:shd w:val="clear" w:color="auto" w:fill="FF3300"/>
          </w:tcPr>
          <w:p w14:paraId="7DE41114" w14:textId="77777777" w:rsidR="00250F02" w:rsidRDefault="00250F02" w:rsidP="00F61543">
            <w:pPr>
              <w:jc w:val="center"/>
            </w:pPr>
            <w:r>
              <w:rPr>
                <w:noProof/>
              </w:rPr>
              <mc:AlternateContent>
                <mc:Choice Requires="wps">
                  <w:drawing>
                    <wp:anchor distT="0" distB="0" distL="114300" distR="114300" simplePos="0" relativeHeight="251658243" behindDoc="0" locked="0" layoutInCell="1" allowOverlap="1" wp14:anchorId="21C91790" wp14:editId="4F50DDDC">
                      <wp:simplePos x="0" y="0"/>
                      <wp:positionH relativeFrom="column">
                        <wp:posOffset>296545</wp:posOffset>
                      </wp:positionH>
                      <wp:positionV relativeFrom="paragraph">
                        <wp:posOffset>636905</wp:posOffset>
                      </wp:positionV>
                      <wp:extent cx="857250" cy="514350"/>
                      <wp:effectExtent l="0" t="0" r="19050" b="19050"/>
                      <wp:wrapNone/>
                      <wp:docPr id="18066019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FD409B6" w14:textId="3706C279" w:rsidR="001F0BB3" w:rsidRPr="00962595" w:rsidRDefault="001F0BB3" w:rsidP="00250F02">
                                  <w:pPr>
                                    <w:spacing w:after="0"/>
                                    <w:jc w:val="center"/>
                                    <w:rPr>
                                      <w:rFonts w:ascii="Arial" w:hAnsi="Arial" w:cs="Arial"/>
                                      <w:b/>
                                      <w:bCs/>
                                      <w:sz w:val="20"/>
                                      <w:szCs w:val="20"/>
                                    </w:rPr>
                                  </w:pPr>
                                  <w:r>
                                    <w:rPr>
                                      <w:rFonts w:ascii="Arial" w:hAnsi="Arial" w:cs="Arial"/>
                                      <w:b/>
                                      <w:bCs/>
                                      <w:sz w:val="20"/>
                                      <w:szCs w:val="20"/>
                                    </w:rPr>
                                    <w:t>19</w:t>
                                  </w:r>
                                  <w:r w:rsidRPr="00962595">
                                    <w:rPr>
                                      <w:rFonts w:ascii="Arial" w:hAnsi="Arial" w:cs="Arial"/>
                                      <w:b/>
                                      <w:bCs/>
                                      <w:sz w:val="20"/>
                                      <w:szCs w:val="20"/>
                                    </w:rPr>
                                    <w:t xml:space="preserve"> +</w:t>
                                  </w:r>
                                </w:p>
                                <w:p w14:paraId="74855884"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21C91790" id="_x0000_s1031" type="#_x0000_t202" style="position:absolute;left:0;text-align:left;margin-left:23.35pt;margin-top:50.15pt;width:67.5pt;height:4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RuKgIAAFM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">
                      <v:textbox>
                        <w:txbxContent>
                          <w:p w14:paraId="2FD409B6" w14:textId="3706C279" w:rsidR="001F0BB3" w:rsidRPr="00962595" w:rsidRDefault="001F0BB3" w:rsidP="00250F02">
                            <w:pPr>
                              <w:spacing w:after="0"/>
                              <w:jc w:val="center"/>
                              <w:rPr>
                                <w:rFonts w:ascii="Arial" w:hAnsi="Arial" w:cs="Arial"/>
                                <w:b/>
                                <w:bCs/>
                                <w:sz w:val="20"/>
                                <w:szCs w:val="20"/>
                              </w:rPr>
                            </w:pPr>
                            <w:r>
                              <w:rPr>
                                <w:rFonts w:ascii="Arial" w:hAnsi="Arial" w:cs="Arial"/>
                                <w:b/>
                                <w:bCs/>
                                <w:sz w:val="20"/>
                                <w:szCs w:val="20"/>
                              </w:rPr>
                              <w:t>19</w:t>
                            </w:r>
                            <w:r w:rsidRPr="00962595">
                              <w:rPr>
                                <w:rFonts w:ascii="Arial" w:hAnsi="Arial" w:cs="Arial"/>
                                <w:b/>
                                <w:bCs/>
                                <w:sz w:val="20"/>
                                <w:szCs w:val="20"/>
                              </w:rPr>
                              <w:t xml:space="preserve"> +</w:t>
                            </w:r>
                          </w:p>
                          <w:p w14:paraId="74855884" w14:textId="77777777" w:rsidR="001F0BB3" w:rsidRPr="00962595" w:rsidRDefault="001F0BB3" w:rsidP="00250F02">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55357272">
              <w:rPr>
                <w:noProof/>
              </w:rPr>
              <w:drawing>
                <wp:inline distT="0" distB="0" distL="0" distR="0" wp14:anchorId="02FAA668" wp14:editId="0D6A9F57">
                  <wp:extent cx="1457325" cy="1457325"/>
                  <wp:effectExtent l="0" t="0" r="0" b="0"/>
                  <wp:docPr id="10" name="Graphic 10"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57325" cy="1457325"/>
                          </a:xfrm>
                          <a:prstGeom prst="rect">
                            <a:avLst/>
                          </a:prstGeom>
                        </pic:spPr>
                      </pic:pic>
                    </a:graphicData>
                  </a:graphic>
                </wp:inline>
              </w:drawing>
            </w:r>
          </w:p>
        </w:tc>
        <w:tc>
          <w:tcPr>
            <w:tcW w:w="1309" w:type="dxa"/>
          </w:tcPr>
          <w:p w14:paraId="31701A30" w14:textId="3E5FBFEE" w:rsidR="00250F02" w:rsidRPr="00B1457C" w:rsidRDefault="55357272" w:rsidP="00F61543">
            <w:pPr>
              <w:rPr>
                <w:rFonts w:ascii="Arial" w:hAnsi="Arial" w:cs="Arial"/>
                <w:sz w:val="40"/>
                <w:szCs w:val="40"/>
              </w:rPr>
            </w:pPr>
            <w:r w:rsidRPr="700F12D3">
              <w:rPr>
                <w:rFonts w:ascii="Arial" w:hAnsi="Arial" w:cs="Arial"/>
                <w:sz w:val="40"/>
                <w:szCs w:val="40"/>
              </w:rPr>
              <w:t xml:space="preserve">Under </w:t>
            </w:r>
            <w:r w:rsidR="00B22D86">
              <w:rPr>
                <w:rFonts w:ascii="Arial" w:hAnsi="Arial" w:cs="Arial"/>
                <w:sz w:val="40"/>
                <w:szCs w:val="40"/>
              </w:rPr>
              <w:t>90</w:t>
            </w:r>
            <w:r w:rsidRPr="700F12D3">
              <w:rPr>
                <w:rFonts w:ascii="Arial" w:hAnsi="Arial" w:cs="Arial"/>
                <w:sz w:val="40"/>
                <w:szCs w:val="40"/>
              </w:rPr>
              <w:t>%</w:t>
            </w:r>
          </w:p>
        </w:tc>
        <w:tc>
          <w:tcPr>
            <w:tcW w:w="1546" w:type="dxa"/>
          </w:tcPr>
          <w:p w14:paraId="34A968E6" w14:textId="26859471" w:rsidR="00250F02" w:rsidRPr="0080659E" w:rsidRDefault="00C63D77" w:rsidP="00F61543">
            <w:pPr>
              <w:rPr>
                <w:rFonts w:ascii="Arial" w:hAnsi="Arial" w:cs="Arial"/>
              </w:rPr>
            </w:pPr>
            <w:r>
              <w:rPr>
                <w:rFonts w:ascii="Arial" w:hAnsi="Arial" w:cs="Arial"/>
              </w:rPr>
              <w:t>HT/AO</w:t>
            </w:r>
          </w:p>
        </w:tc>
        <w:tc>
          <w:tcPr>
            <w:tcW w:w="3650" w:type="dxa"/>
          </w:tcPr>
          <w:p w14:paraId="008DD25D" w14:textId="269E3D02" w:rsidR="00250F02" w:rsidRPr="00D5640F" w:rsidRDefault="00C63D77" w:rsidP="00694F11">
            <w:pPr>
              <w:pStyle w:val="ListParagraph"/>
              <w:numPr>
                <w:ilvl w:val="0"/>
                <w:numId w:val="18"/>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Monitoring/warning letter sent home 90% (PA) reached</w:t>
            </w:r>
          </w:p>
          <w:p w14:paraId="1F972BAD" w14:textId="4BDB542D" w:rsidR="00C63D77" w:rsidRPr="00D5640F" w:rsidRDefault="00C63D77" w:rsidP="00694F11">
            <w:pPr>
              <w:pStyle w:val="ListParagraph"/>
              <w:numPr>
                <w:ilvl w:val="0"/>
                <w:numId w:val="18"/>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Attendance Support Panel is organised if no improvement following warning letter</w:t>
            </w:r>
          </w:p>
          <w:p w14:paraId="38392302" w14:textId="02E81FD3" w:rsidR="00C63D77" w:rsidRPr="00D5640F" w:rsidRDefault="00C63D77" w:rsidP="00694F11">
            <w:pPr>
              <w:pStyle w:val="ListParagraph"/>
              <w:numPr>
                <w:ilvl w:val="0"/>
                <w:numId w:val="18"/>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 xml:space="preserve">Minutes of panel meetings and agreed actions are monitored </w:t>
            </w:r>
          </w:p>
          <w:p w14:paraId="23AB42A2" w14:textId="77777777" w:rsidR="00C63D77" w:rsidRPr="00D5640F" w:rsidRDefault="00C63D77" w:rsidP="00694F11">
            <w:pPr>
              <w:pStyle w:val="ListParagraph"/>
              <w:numPr>
                <w:ilvl w:val="0"/>
                <w:numId w:val="18"/>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Review meetings are held</w:t>
            </w:r>
          </w:p>
          <w:p w14:paraId="0C623E86" w14:textId="77777777" w:rsidR="00D5640F" w:rsidRPr="00D5640F" w:rsidRDefault="00C63D77" w:rsidP="00694F11">
            <w:pPr>
              <w:pStyle w:val="ListParagraph"/>
              <w:numPr>
                <w:ilvl w:val="0"/>
                <w:numId w:val="18"/>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Pupil is closely monitored weekly, concerns shared with the Headteacher</w:t>
            </w:r>
          </w:p>
          <w:p w14:paraId="4D3CD483" w14:textId="3F764157" w:rsidR="00C63D77" w:rsidRPr="00D5640F" w:rsidRDefault="00D5640F" w:rsidP="00694F11">
            <w:pPr>
              <w:pStyle w:val="ListParagraph"/>
              <w:numPr>
                <w:ilvl w:val="0"/>
                <w:numId w:val="18"/>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Attendance Contract to be written</w:t>
            </w:r>
            <w:r w:rsidR="00C63D77" w:rsidRPr="00D5640F">
              <w:rPr>
                <w:rFonts w:asciiTheme="minorHAnsi" w:hAnsiTheme="minorHAnsi" w:cstheme="minorHAnsi"/>
                <w:i/>
                <w:iCs/>
                <w:color w:val="000000" w:themeColor="text1"/>
              </w:rPr>
              <w:t xml:space="preserve"> </w:t>
            </w:r>
          </w:p>
          <w:p w14:paraId="19E4D4B0" w14:textId="39F8B7A2" w:rsidR="00BD1F2A" w:rsidRPr="00D5640F" w:rsidRDefault="00D5640F" w:rsidP="00450805">
            <w:pPr>
              <w:pStyle w:val="ListParagraph"/>
              <w:numPr>
                <w:ilvl w:val="0"/>
                <w:numId w:val="18"/>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No engagement from parent consider use of legal intervention</w:t>
            </w:r>
          </w:p>
          <w:p w14:paraId="236DEB6B" w14:textId="2C692493" w:rsidR="00250F02" w:rsidRPr="003B68AB" w:rsidRDefault="00250F02" w:rsidP="00FC38DE">
            <w:pPr>
              <w:pStyle w:val="ListParagraph"/>
              <w:rPr>
                <w:rFonts w:ascii="Arial" w:hAnsi="Arial" w:cs="Arial"/>
                <w:color w:val="C00000"/>
              </w:rPr>
            </w:pPr>
          </w:p>
        </w:tc>
      </w:tr>
      <w:tr w:rsidR="00D06510" w14:paraId="32F528CD" w14:textId="77777777" w:rsidTr="003C7CE1">
        <w:tc>
          <w:tcPr>
            <w:tcW w:w="2511" w:type="dxa"/>
            <w:shd w:val="clear" w:color="auto" w:fill="FF0000"/>
          </w:tcPr>
          <w:p w14:paraId="7950DD8E" w14:textId="1EC87D80" w:rsidR="00D06510" w:rsidRDefault="008A4647" w:rsidP="00F61543">
            <w:pPr>
              <w:jc w:val="center"/>
              <w:rPr>
                <w:noProof/>
              </w:rPr>
            </w:pPr>
            <w:r>
              <w:rPr>
                <w:noProof/>
              </w:rPr>
              <w:lastRenderedPageBreak/>
              <mc:AlternateContent>
                <mc:Choice Requires="wps">
                  <w:drawing>
                    <wp:anchor distT="0" distB="0" distL="114300" distR="114300" simplePos="0" relativeHeight="251658247" behindDoc="0" locked="0" layoutInCell="1" allowOverlap="1" wp14:anchorId="0160B433" wp14:editId="7FD6BF85">
                      <wp:simplePos x="0" y="0"/>
                      <wp:positionH relativeFrom="column">
                        <wp:posOffset>306070</wp:posOffset>
                      </wp:positionH>
                      <wp:positionV relativeFrom="paragraph">
                        <wp:posOffset>626110</wp:posOffset>
                      </wp:positionV>
                      <wp:extent cx="857250" cy="5143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rgbClr val="000000"/>
                                </a:solidFill>
                                <a:miter lim="800000"/>
                                <a:headEnd/>
                                <a:tailEnd/>
                              </a:ln>
                            </wps:spPr>
                            <wps:txbx>
                              <w:txbxContent>
                                <w:p w14:paraId="2EE901F7" w14:textId="445AB412" w:rsidR="001F0BB3" w:rsidRPr="00962595" w:rsidRDefault="001F0BB3" w:rsidP="00D06510">
                                  <w:pPr>
                                    <w:spacing w:after="0"/>
                                    <w:jc w:val="center"/>
                                    <w:rPr>
                                      <w:rFonts w:ascii="Arial" w:hAnsi="Arial" w:cs="Arial"/>
                                      <w:b/>
                                      <w:bCs/>
                                      <w:sz w:val="20"/>
                                      <w:szCs w:val="20"/>
                                    </w:rPr>
                                  </w:pPr>
                                  <w:r>
                                    <w:rPr>
                                      <w:rFonts w:ascii="Arial" w:hAnsi="Arial" w:cs="Arial"/>
                                      <w:b/>
                                      <w:bCs/>
                                      <w:sz w:val="20"/>
                                      <w:szCs w:val="20"/>
                                    </w:rPr>
                                    <w:t>80</w:t>
                                  </w:r>
                                  <w:r w:rsidRPr="00962595">
                                    <w:rPr>
                                      <w:rFonts w:ascii="Arial" w:hAnsi="Arial" w:cs="Arial"/>
                                      <w:b/>
                                      <w:bCs/>
                                      <w:sz w:val="20"/>
                                      <w:szCs w:val="20"/>
                                    </w:rPr>
                                    <w:t xml:space="preserve"> +</w:t>
                                  </w:r>
                                </w:p>
                                <w:p w14:paraId="3BFD1A93" w14:textId="77777777" w:rsidR="001F0BB3" w:rsidRPr="00962595" w:rsidRDefault="001F0BB3" w:rsidP="00D06510">
                                  <w:pPr>
                                    <w:spacing w:after="0"/>
                                    <w:jc w:val="center"/>
                                    <w:rPr>
                                      <w:rFonts w:ascii="Arial" w:hAnsi="Arial" w:cs="Arial"/>
                                      <w:b/>
                                      <w:bCs/>
                                      <w:sz w:val="20"/>
                                      <w:szCs w:val="20"/>
                                    </w:rPr>
                                  </w:pPr>
                                  <w:r w:rsidRPr="00962595">
                                    <w:rPr>
                                      <w:rFonts w:ascii="Arial" w:hAnsi="Arial" w:cs="Arial"/>
                                      <w:b/>
                                      <w:bCs/>
                                      <w:sz w:val="20"/>
                                      <w:szCs w:val="20"/>
                                    </w:rPr>
                                    <w:t>DAYS OFF</w:t>
                                  </w:r>
                                </w:p>
                              </w:txbxContent>
                            </wps:txbx>
                            <wps:bodyPr rot="0" vert="horz" wrap="square" lIns="91440" tIns="45720" rIns="91440" bIns="45720" anchor="t" anchorCtr="0">
                              <a:noAutofit/>
                            </wps:bodyPr>
                          </wps:wsp>
                        </a:graphicData>
                      </a:graphic>
                    </wp:anchor>
                  </w:drawing>
                </mc:Choice>
                <mc:Fallback>
                  <w:pict>
                    <v:shape w14:anchorId="0160B433" id="_x0000_s1032" type="#_x0000_t202" style="position:absolute;left:0;text-align:left;margin-left:24.1pt;margin-top:49.3pt;width:67.5pt;height:40.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">
                      <v:textbox>
                        <w:txbxContent>
                          <w:p w14:paraId="2EE901F7" w14:textId="445AB412" w:rsidR="001F0BB3" w:rsidRPr="00962595" w:rsidRDefault="001F0BB3" w:rsidP="00D06510">
                            <w:pPr>
                              <w:spacing w:after="0"/>
                              <w:jc w:val="center"/>
                              <w:rPr>
                                <w:rFonts w:ascii="Arial" w:hAnsi="Arial" w:cs="Arial"/>
                                <w:b/>
                                <w:bCs/>
                                <w:sz w:val="20"/>
                                <w:szCs w:val="20"/>
                              </w:rPr>
                            </w:pPr>
                            <w:r>
                              <w:rPr>
                                <w:rFonts w:ascii="Arial" w:hAnsi="Arial" w:cs="Arial"/>
                                <w:b/>
                                <w:bCs/>
                                <w:sz w:val="20"/>
                                <w:szCs w:val="20"/>
                              </w:rPr>
                              <w:t>80</w:t>
                            </w:r>
                            <w:r w:rsidRPr="00962595">
                              <w:rPr>
                                <w:rFonts w:ascii="Arial" w:hAnsi="Arial" w:cs="Arial"/>
                                <w:b/>
                                <w:bCs/>
                                <w:sz w:val="20"/>
                                <w:szCs w:val="20"/>
                              </w:rPr>
                              <w:t xml:space="preserve"> +</w:t>
                            </w:r>
                          </w:p>
                          <w:p w14:paraId="3BFD1A93" w14:textId="77777777" w:rsidR="001F0BB3" w:rsidRPr="00962595" w:rsidRDefault="001F0BB3" w:rsidP="00D06510">
                            <w:pPr>
                              <w:spacing w:after="0"/>
                              <w:jc w:val="center"/>
                              <w:rPr>
                                <w:rFonts w:ascii="Arial" w:hAnsi="Arial" w:cs="Arial"/>
                                <w:b/>
                                <w:bCs/>
                                <w:sz w:val="20"/>
                                <w:szCs w:val="20"/>
                              </w:rPr>
                            </w:pPr>
                            <w:r w:rsidRPr="00962595">
                              <w:rPr>
                                <w:rFonts w:ascii="Arial" w:hAnsi="Arial" w:cs="Arial"/>
                                <w:b/>
                                <w:bCs/>
                                <w:sz w:val="20"/>
                                <w:szCs w:val="20"/>
                              </w:rPr>
                              <w:t>DAYS OFF</w:t>
                            </w:r>
                          </w:p>
                        </w:txbxContent>
                      </v:textbox>
                    </v:shape>
                  </w:pict>
                </mc:Fallback>
              </mc:AlternateContent>
            </w:r>
            <w:r w:rsidR="00D06510">
              <w:rPr>
                <w:noProof/>
              </w:rPr>
              <w:drawing>
                <wp:inline distT="0" distB="0" distL="0" distR="0" wp14:anchorId="22F4502D" wp14:editId="11B4960F">
                  <wp:extent cx="1457325" cy="1457325"/>
                  <wp:effectExtent l="0" t="0" r="0" b="0"/>
                  <wp:docPr id="11" name="Graphic 11" descr="Flip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457325" cy="1457325"/>
                          </a:xfrm>
                          <a:prstGeom prst="rect">
                            <a:avLst/>
                          </a:prstGeom>
                        </pic:spPr>
                      </pic:pic>
                    </a:graphicData>
                  </a:graphic>
                </wp:inline>
              </w:drawing>
            </w:r>
          </w:p>
        </w:tc>
        <w:tc>
          <w:tcPr>
            <w:tcW w:w="1309" w:type="dxa"/>
          </w:tcPr>
          <w:p w14:paraId="118C1273" w14:textId="353A7AC3" w:rsidR="00D06510" w:rsidRDefault="00D77A56" w:rsidP="00F61543">
            <w:pPr>
              <w:rPr>
                <w:rFonts w:ascii="Arial" w:hAnsi="Arial" w:cs="Arial"/>
                <w:sz w:val="40"/>
                <w:szCs w:val="40"/>
              </w:rPr>
            </w:pPr>
            <w:r>
              <w:rPr>
                <w:rFonts w:ascii="Arial" w:hAnsi="Arial" w:cs="Arial"/>
                <w:sz w:val="40"/>
                <w:szCs w:val="40"/>
              </w:rPr>
              <w:t xml:space="preserve">Under </w:t>
            </w:r>
          </w:p>
          <w:p w14:paraId="2E5092D0" w14:textId="0C4CB0CE" w:rsidR="00D77A56" w:rsidRPr="700F12D3" w:rsidRDefault="00D77A56" w:rsidP="00F61543">
            <w:pPr>
              <w:rPr>
                <w:rFonts w:ascii="Arial" w:hAnsi="Arial" w:cs="Arial"/>
                <w:sz w:val="40"/>
                <w:szCs w:val="40"/>
              </w:rPr>
            </w:pPr>
            <w:r>
              <w:rPr>
                <w:rFonts w:ascii="Arial" w:hAnsi="Arial" w:cs="Arial"/>
                <w:sz w:val="40"/>
                <w:szCs w:val="40"/>
              </w:rPr>
              <w:t>50%</w:t>
            </w:r>
          </w:p>
        </w:tc>
        <w:tc>
          <w:tcPr>
            <w:tcW w:w="1546" w:type="dxa"/>
          </w:tcPr>
          <w:p w14:paraId="641D03B6" w14:textId="27E7C11B" w:rsidR="00D06510" w:rsidRPr="00250F02" w:rsidRDefault="00D5640F" w:rsidP="00F61543">
            <w:pPr>
              <w:rPr>
                <w:rFonts w:ascii="Arial" w:hAnsi="Arial" w:cs="Arial"/>
              </w:rPr>
            </w:pPr>
            <w:r>
              <w:rPr>
                <w:rFonts w:ascii="Arial" w:hAnsi="Arial" w:cs="Arial"/>
              </w:rPr>
              <w:t>HT/AO</w:t>
            </w:r>
          </w:p>
        </w:tc>
        <w:tc>
          <w:tcPr>
            <w:tcW w:w="3650" w:type="dxa"/>
          </w:tcPr>
          <w:p w14:paraId="6E898C2D" w14:textId="2773D2E0" w:rsidR="000009F3" w:rsidRPr="00D5640F" w:rsidRDefault="00D5640F" w:rsidP="00694F11">
            <w:pPr>
              <w:pStyle w:val="ListParagraph"/>
              <w:numPr>
                <w:ilvl w:val="0"/>
                <w:numId w:val="20"/>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School will refer to the LA team and discuss in termly attendance panels.</w:t>
            </w:r>
          </w:p>
          <w:p w14:paraId="4EAF6694" w14:textId="64720BC3" w:rsidR="00B26F37" w:rsidRPr="00D5640F" w:rsidRDefault="00D5640F" w:rsidP="00694F11">
            <w:pPr>
              <w:pStyle w:val="ListParagraph"/>
              <w:numPr>
                <w:ilvl w:val="0"/>
                <w:numId w:val="20"/>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Further, more intensive support will be in place</w:t>
            </w:r>
          </w:p>
          <w:p w14:paraId="063A3187" w14:textId="7A04EFDF" w:rsidR="00D5640F" w:rsidRPr="00D5640F" w:rsidRDefault="00D5640F" w:rsidP="00694F11">
            <w:pPr>
              <w:pStyle w:val="ListParagraph"/>
              <w:numPr>
                <w:ilvl w:val="0"/>
                <w:numId w:val="20"/>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Additional advices will be sought from external agencies</w:t>
            </w:r>
          </w:p>
          <w:p w14:paraId="2A7347BB" w14:textId="67C83FC3" w:rsidR="00D5640F" w:rsidRPr="00D5640F" w:rsidRDefault="00D5640F" w:rsidP="00694F11">
            <w:pPr>
              <w:pStyle w:val="ListParagraph"/>
              <w:numPr>
                <w:ilvl w:val="0"/>
                <w:numId w:val="20"/>
              </w:numPr>
              <w:rPr>
                <w:rFonts w:asciiTheme="minorHAnsi" w:hAnsiTheme="minorHAnsi" w:cstheme="minorHAnsi"/>
                <w:i/>
                <w:iCs/>
                <w:color w:val="000000" w:themeColor="text1"/>
              </w:rPr>
            </w:pPr>
            <w:r w:rsidRPr="00D5640F">
              <w:rPr>
                <w:rFonts w:asciiTheme="minorHAnsi" w:hAnsiTheme="minorHAnsi" w:cstheme="minorHAnsi"/>
                <w:i/>
                <w:iCs/>
                <w:color w:val="000000" w:themeColor="text1"/>
              </w:rPr>
              <w:t>School to consider the use of legal proceedings</w:t>
            </w:r>
          </w:p>
          <w:p w14:paraId="48244844" w14:textId="08431D05" w:rsidR="00BD1F2A" w:rsidRPr="00D5640F" w:rsidRDefault="00BD1F2A" w:rsidP="00D5640F">
            <w:pPr>
              <w:ind w:left="360"/>
              <w:rPr>
                <w:rFonts w:ascii="Arial" w:hAnsi="Arial" w:cs="Arial"/>
                <w:color w:val="C00000"/>
              </w:rPr>
            </w:pPr>
          </w:p>
        </w:tc>
      </w:tr>
    </w:tbl>
    <w:p w14:paraId="34436C20" w14:textId="77777777" w:rsidR="00E46459" w:rsidRPr="00150D88" w:rsidRDefault="00E46459" w:rsidP="00E8507E">
      <w:pPr>
        <w:jc w:val="both"/>
        <w:rPr>
          <w:rFonts w:ascii="Arial" w:hAnsi="Arial" w:cs="Arial"/>
          <w:b/>
          <w:i/>
          <w:iCs/>
          <w:sz w:val="16"/>
          <w:szCs w:val="16"/>
        </w:rPr>
      </w:pPr>
    </w:p>
    <w:p w14:paraId="1FA4B934" w14:textId="77777777" w:rsidR="00150D88" w:rsidRPr="00150D88" w:rsidRDefault="00D5640F" w:rsidP="00E8507E">
      <w:pPr>
        <w:jc w:val="both"/>
        <w:rPr>
          <w:rFonts w:cstheme="minorHAnsi"/>
          <w:i/>
          <w:iCs/>
          <w:color w:val="000000" w:themeColor="text1"/>
          <w:sz w:val="24"/>
          <w:szCs w:val="24"/>
        </w:rPr>
      </w:pPr>
      <w:r w:rsidRPr="00150D88">
        <w:rPr>
          <w:rFonts w:cstheme="minorHAnsi"/>
          <w:i/>
          <w:iCs/>
          <w:color w:val="000000" w:themeColor="text1"/>
          <w:sz w:val="24"/>
          <w:szCs w:val="24"/>
        </w:rPr>
        <w:t>We recognise the importance of regular school attendance in supporting children to thrive and reach their potential.  As such, our school target is 9</w:t>
      </w:r>
      <w:r w:rsidR="00150D88" w:rsidRPr="00150D88">
        <w:rPr>
          <w:rFonts w:cstheme="minorHAnsi"/>
          <w:i/>
          <w:iCs/>
          <w:color w:val="000000" w:themeColor="text1"/>
          <w:sz w:val="24"/>
          <w:szCs w:val="24"/>
        </w:rPr>
        <w:t xml:space="preserve">5%.  Certificates are awarded termly, emails sent half termly.  </w:t>
      </w:r>
    </w:p>
    <w:p w14:paraId="76E94EB4" w14:textId="7A7888D0" w:rsidR="00150D88" w:rsidRPr="00150D88" w:rsidRDefault="00150D88" w:rsidP="00E8507E">
      <w:pPr>
        <w:jc w:val="both"/>
        <w:rPr>
          <w:rFonts w:cstheme="minorHAnsi"/>
          <w:i/>
          <w:iCs/>
          <w:color w:val="000000" w:themeColor="text1"/>
          <w:sz w:val="24"/>
          <w:szCs w:val="24"/>
        </w:rPr>
      </w:pPr>
      <w:r w:rsidRPr="00150D88">
        <w:rPr>
          <w:rFonts w:cstheme="minorHAnsi"/>
          <w:i/>
          <w:iCs/>
          <w:color w:val="000000" w:themeColor="text1"/>
          <w:sz w:val="24"/>
          <w:szCs w:val="24"/>
        </w:rPr>
        <w:t>In addition to this, class attendance is shared weekly through our Newsletter.</w:t>
      </w:r>
    </w:p>
    <w:p w14:paraId="7D259616" w14:textId="32064554" w:rsidR="00150D88" w:rsidRPr="00150D88" w:rsidRDefault="00150D88" w:rsidP="00E8507E">
      <w:pPr>
        <w:jc w:val="both"/>
        <w:rPr>
          <w:rFonts w:cstheme="minorHAnsi"/>
          <w:i/>
          <w:iCs/>
          <w:color w:val="000000" w:themeColor="text1"/>
          <w:sz w:val="24"/>
          <w:szCs w:val="24"/>
        </w:rPr>
      </w:pPr>
      <w:r w:rsidRPr="00150D88">
        <w:rPr>
          <w:rFonts w:cstheme="minorHAnsi"/>
          <w:i/>
          <w:iCs/>
          <w:color w:val="000000" w:themeColor="text1"/>
          <w:sz w:val="24"/>
          <w:szCs w:val="24"/>
        </w:rPr>
        <w:t xml:space="preserve">Attendance Bear </w:t>
      </w:r>
      <w:proofErr w:type="spellStart"/>
      <w:r w:rsidRPr="00150D88">
        <w:rPr>
          <w:rFonts w:cstheme="minorHAnsi"/>
          <w:i/>
          <w:iCs/>
          <w:color w:val="000000" w:themeColor="text1"/>
          <w:sz w:val="24"/>
          <w:szCs w:val="24"/>
        </w:rPr>
        <w:t>awared</w:t>
      </w:r>
      <w:proofErr w:type="spellEnd"/>
      <w:r w:rsidRPr="00150D88">
        <w:rPr>
          <w:rFonts w:cstheme="minorHAnsi"/>
          <w:i/>
          <w:iCs/>
          <w:color w:val="000000" w:themeColor="text1"/>
          <w:sz w:val="24"/>
          <w:szCs w:val="24"/>
        </w:rPr>
        <w:t xml:space="preserve"> to the winning class half termly.</w:t>
      </w:r>
    </w:p>
    <w:p w14:paraId="359E6C3A" w14:textId="76B7C838" w:rsidR="00150D88" w:rsidRPr="00150D88" w:rsidRDefault="00150D88" w:rsidP="00E8507E">
      <w:pPr>
        <w:jc w:val="both"/>
        <w:rPr>
          <w:rFonts w:cstheme="minorHAnsi"/>
          <w:i/>
          <w:iCs/>
          <w:color w:val="000000" w:themeColor="text1"/>
          <w:sz w:val="24"/>
          <w:szCs w:val="24"/>
        </w:rPr>
      </w:pPr>
      <w:r w:rsidRPr="00150D88">
        <w:rPr>
          <w:rFonts w:cstheme="minorHAnsi"/>
          <w:i/>
          <w:iCs/>
          <w:color w:val="000000" w:themeColor="text1"/>
          <w:sz w:val="24"/>
          <w:szCs w:val="24"/>
        </w:rPr>
        <w:t>Stickers awarded to the class with 100% attendance all week.</w:t>
      </w:r>
    </w:p>
    <w:p w14:paraId="3313269C" w14:textId="0B03F623" w:rsidR="00150D88" w:rsidRPr="00150D88" w:rsidRDefault="00150D88" w:rsidP="00E8507E">
      <w:pPr>
        <w:jc w:val="both"/>
        <w:rPr>
          <w:rFonts w:cstheme="minorHAnsi"/>
          <w:i/>
          <w:iCs/>
          <w:color w:val="000000" w:themeColor="text1"/>
          <w:sz w:val="24"/>
          <w:szCs w:val="24"/>
        </w:rPr>
      </w:pPr>
      <w:r w:rsidRPr="00150D88">
        <w:rPr>
          <w:rFonts w:cstheme="minorHAnsi"/>
          <w:i/>
          <w:iCs/>
          <w:color w:val="000000" w:themeColor="text1"/>
          <w:sz w:val="24"/>
          <w:szCs w:val="24"/>
        </w:rPr>
        <w:t>Attendance expectations are regularly communicated to parents and carers.</w:t>
      </w:r>
    </w:p>
    <w:p w14:paraId="7B4BE1ED" w14:textId="56E978E2" w:rsidR="00150D88" w:rsidRDefault="00150D88" w:rsidP="00E8507E">
      <w:pPr>
        <w:jc w:val="both"/>
        <w:rPr>
          <w:rFonts w:cstheme="minorHAnsi"/>
          <w:i/>
          <w:iCs/>
          <w:color w:val="000000" w:themeColor="text1"/>
          <w:sz w:val="24"/>
          <w:szCs w:val="24"/>
        </w:rPr>
      </w:pPr>
      <w:r w:rsidRPr="00150D88">
        <w:rPr>
          <w:rFonts w:cstheme="minorHAnsi"/>
          <w:i/>
          <w:iCs/>
          <w:color w:val="000000" w:themeColor="text1"/>
          <w:sz w:val="24"/>
          <w:szCs w:val="24"/>
        </w:rPr>
        <w:t>At Dereham Church of England Infant &amp; Nursery Academy we will investigate and offer support to any pupils who are on track to be persistently absent (PA) and will not wait until attendance is below 90%.</w:t>
      </w:r>
    </w:p>
    <w:p w14:paraId="55CF6D76" w14:textId="77777777" w:rsidR="00150D88" w:rsidRPr="00150D88" w:rsidRDefault="00150D88" w:rsidP="00E8507E">
      <w:pPr>
        <w:jc w:val="both"/>
        <w:rPr>
          <w:rFonts w:cstheme="minorHAnsi"/>
          <w:i/>
          <w:iCs/>
          <w:color w:val="000000" w:themeColor="text1"/>
          <w:sz w:val="16"/>
          <w:szCs w:val="16"/>
        </w:rPr>
      </w:pPr>
    </w:p>
    <w:p w14:paraId="7E2E153E" w14:textId="161EED0F" w:rsidR="0029663C" w:rsidRPr="00150D88" w:rsidRDefault="005F32E6" w:rsidP="00CE1BFE">
      <w:pPr>
        <w:jc w:val="both"/>
        <w:rPr>
          <w:rFonts w:cstheme="minorHAnsi"/>
          <w:b/>
          <w:color w:val="000000" w:themeColor="text1"/>
          <w:sz w:val="28"/>
          <w:szCs w:val="28"/>
        </w:rPr>
      </w:pPr>
      <w:r w:rsidRPr="00150D88">
        <w:rPr>
          <w:rFonts w:cstheme="minorHAnsi"/>
          <w:b/>
          <w:color w:val="000000" w:themeColor="text1"/>
          <w:sz w:val="28"/>
          <w:szCs w:val="28"/>
        </w:rPr>
        <w:t>4</w:t>
      </w:r>
      <w:r w:rsidR="00167E86" w:rsidRPr="00150D88">
        <w:rPr>
          <w:rFonts w:cstheme="minorHAnsi"/>
          <w:b/>
          <w:color w:val="000000" w:themeColor="text1"/>
          <w:sz w:val="28"/>
          <w:szCs w:val="28"/>
        </w:rPr>
        <w:t>.</w:t>
      </w:r>
      <w:r w:rsidR="00871718" w:rsidRPr="00150D88">
        <w:rPr>
          <w:rFonts w:cstheme="minorHAnsi"/>
          <w:b/>
          <w:color w:val="000000" w:themeColor="text1"/>
          <w:sz w:val="28"/>
          <w:szCs w:val="28"/>
        </w:rPr>
        <w:t>6</w:t>
      </w:r>
      <w:r w:rsidR="00167E86" w:rsidRPr="00150D88">
        <w:rPr>
          <w:rFonts w:cstheme="minorHAnsi"/>
          <w:b/>
          <w:color w:val="000000" w:themeColor="text1"/>
          <w:sz w:val="28"/>
          <w:szCs w:val="28"/>
        </w:rPr>
        <w:t xml:space="preserve"> </w:t>
      </w:r>
      <w:r w:rsidR="00A41538" w:rsidRPr="00150D88">
        <w:rPr>
          <w:rFonts w:cstheme="minorHAnsi"/>
          <w:b/>
          <w:color w:val="000000" w:themeColor="text1"/>
          <w:sz w:val="28"/>
          <w:szCs w:val="28"/>
        </w:rPr>
        <w:t>Part-time</w:t>
      </w:r>
      <w:r w:rsidR="00C33DE8" w:rsidRPr="00150D88">
        <w:rPr>
          <w:rFonts w:cstheme="minorHAnsi"/>
          <w:b/>
          <w:color w:val="000000" w:themeColor="text1"/>
          <w:sz w:val="28"/>
          <w:szCs w:val="28"/>
        </w:rPr>
        <w:t xml:space="preserve"> timetables</w:t>
      </w:r>
    </w:p>
    <w:p w14:paraId="6B260989" w14:textId="3D05D255" w:rsidR="00C33DE8" w:rsidRPr="00150D88" w:rsidRDefault="00C33DE8" w:rsidP="4E082C86">
      <w:pPr>
        <w:jc w:val="both"/>
        <w:rPr>
          <w:rFonts w:cstheme="minorHAnsi"/>
          <w:sz w:val="24"/>
          <w:szCs w:val="24"/>
        </w:rPr>
      </w:pPr>
      <w:r w:rsidRPr="00150D88">
        <w:rPr>
          <w:rFonts w:cstheme="minorHAnsi"/>
          <w:sz w:val="24"/>
          <w:szCs w:val="24"/>
        </w:rPr>
        <w:t>All schools have a statutory duty to provide full-time education for all pupils</w:t>
      </w:r>
      <w:r w:rsidR="008D3362" w:rsidRPr="00150D88">
        <w:rPr>
          <w:rFonts w:cstheme="minorHAnsi"/>
          <w:sz w:val="24"/>
          <w:szCs w:val="24"/>
        </w:rPr>
        <w:t xml:space="preserve"> and we </w:t>
      </w:r>
      <w:r w:rsidR="00E06E84" w:rsidRPr="00150D88">
        <w:rPr>
          <w:rFonts w:cstheme="minorHAnsi"/>
          <w:sz w:val="24"/>
          <w:szCs w:val="24"/>
        </w:rPr>
        <w:t>are committed</w:t>
      </w:r>
      <w:r w:rsidR="00443D15" w:rsidRPr="00150D88">
        <w:rPr>
          <w:rFonts w:cstheme="minorHAnsi"/>
          <w:sz w:val="24"/>
          <w:szCs w:val="24"/>
        </w:rPr>
        <w:t xml:space="preserve"> to every child’s right to a suitable, full-time education offer</w:t>
      </w:r>
      <w:r w:rsidR="008D3362" w:rsidRPr="00150D88">
        <w:rPr>
          <w:rFonts w:cstheme="minorHAnsi"/>
          <w:sz w:val="24"/>
          <w:szCs w:val="24"/>
        </w:rPr>
        <w:t xml:space="preserve">. </w:t>
      </w:r>
      <w:r w:rsidR="006A0473" w:rsidRPr="00150D88">
        <w:rPr>
          <w:rFonts w:cstheme="minorHAnsi"/>
          <w:sz w:val="24"/>
          <w:szCs w:val="24"/>
        </w:rPr>
        <w:t xml:space="preserve">In very exceptional circumstances, we may decide to implement </w:t>
      </w:r>
      <w:r w:rsidR="00D9593B" w:rsidRPr="00150D88">
        <w:rPr>
          <w:rFonts w:cstheme="minorHAnsi"/>
          <w:sz w:val="24"/>
          <w:szCs w:val="24"/>
        </w:rPr>
        <w:t>a temporary</w:t>
      </w:r>
      <w:r w:rsidR="001054C4" w:rsidRPr="00150D88">
        <w:rPr>
          <w:rFonts w:cstheme="minorHAnsi"/>
          <w:sz w:val="24"/>
          <w:szCs w:val="24"/>
        </w:rPr>
        <w:t>,</w:t>
      </w:r>
      <w:r w:rsidR="00D9593B" w:rsidRPr="00150D88">
        <w:rPr>
          <w:rFonts w:cstheme="minorHAnsi"/>
          <w:sz w:val="24"/>
          <w:szCs w:val="24"/>
        </w:rPr>
        <w:t xml:space="preserve"> reduce</w:t>
      </w:r>
      <w:r w:rsidR="001054C4" w:rsidRPr="00150D88">
        <w:rPr>
          <w:rFonts w:cstheme="minorHAnsi"/>
          <w:sz w:val="24"/>
          <w:szCs w:val="24"/>
        </w:rPr>
        <w:t>d</w:t>
      </w:r>
      <w:r w:rsidR="00D9593B" w:rsidRPr="00150D88">
        <w:rPr>
          <w:rFonts w:cstheme="minorHAnsi"/>
          <w:sz w:val="24"/>
          <w:szCs w:val="24"/>
        </w:rPr>
        <w:t xml:space="preserve"> time</w:t>
      </w:r>
      <w:r w:rsidR="00AE1A58" w:rsidRPr="00150D88">
        <w:rPr>
          <w:rFonts w:cstheme="minorHAnsi"/>
          <w:sz w:val="24"/>
          <w:szCs w:val="24"/>
        </w:rPr>
        <w:t>table</w:t>
      </w:r>
      <w:r w:rsidR="00D9593B" w:rsidRPr="00150D88">
        <w:rPr>
          <w:rFonts w:cstheme="minorHAnsi"/>
          <w:sz w:val="24"/>
          <w:szCs w:val="24"/>
        </w:rPr>
        <w:t xml:space="preserve"> </w:t>
      </w:r>
      <w:r w:rsidR="00527321" w:rsidRPr="00150D88">
        <w:rPr>
          <w:rFonts w:cstheme="minorHAnsi"/>
          <w:sz w:val="24"/>
          <w:szCs w:val="24"/>
        </w:rPr>
        <w:t>where a</w:t>
      </w:r>
      <w:r w:rsidR="006A0473" w:rsidRPr="00150D88">
        <w:rPr>
          <w:rFonts w:cstheme="minorHAnsi"/>
          <w:sz w:val="24"/>
          <w:szCs w:val="24"/>
        </w:rPr>
        <w:t xml:space="preserve"> pupil's individual needs</w:t>
      </w:r>
      <w:r w:rsidR="000103B2" w:rsidRPr="00150D88">
        <w:rPr>
          <w:rFonts w:cstheme="minorHAnsi"/>
        </w:rPr>
        <w:t xml:space="preserve"> </w:t>
      </w:r>
      <w:r w:rsidR="000103B2" w:rsidRPr="00150D88">
        <w:rPr>
          <w:rFonts w:cstheme="minorHAnsi"/>
          <w:sz w:val="24"/>
          <w:szCs w:val="24"/>
        </w:rPr>
        <w:t>indicate they cannot currently access a full-time education and it would not be in their best interest to do so</w:t>
      </w:r>
      <w:r w:rsidR="00527321" w:rsidRPr="00150D88">
        <w:rPr>
          <w:rFonts w:cstheme="minorHAnsi"/>
          <w:sz w:val="24"/>
          <w:szCs w:val="24"/>
        </w:rPr>
        <w:t xml:space="preserve">. </w:t>
      </w:r>
      <w:r w:rsidR="004900D3" w:rsidRPr="00150D88">
        <w:rPr>
          <w:rFonts w:cstheme="minorHAnsi"/>
          <w:sz w:val="24"/>
          <w:szCs w:val="24"/>
        </w:rPr>
        <w:t xml:space="preserve">We will not use a </w:t>
      </w:r>
      <w:r w:rsidR="00A41538" w:rsidRPr="00150D88">
        <w:rPr>
          <w:rFonts w:cstheme="minorHAnsi"/>
          <w:sz w:val="24"/>
          <w:szCs w:val="24"/>
        </w:rPr>
        <w:t>part-time</w:t>
      </w:r>
      <w:r w:rsidR="004900D3" w:rsidRPr="00150D88">
        <w:rPr>
          <w:rFonts w:cstheme="minorHAnsi"/>
          <w:sz w:val="24"/>
          <w:szCs w:val="24"/>
        </w:rPr>
        <w:t xml:space="preserve"> timetable to </w:t>
      </w:r>
      <w:r w:rsidR="003B17DA" w:rsidRPr="00150D88">
        <w:rPr>
          <w:rFonts w:cstheme="minorHAnsi"/>
          <w:sz w:val="24"/>
          <w:szCs w:val="24"/>
        </w:rPr>
        <w:t xml:space="preserve">manage a pupil’s behaviour. </w:t>
      </w:r>
      <w:r w:rsidR="006A0473" w:rsidRPr="00150D88">
        <w:rPr>
          <w:rFonts w:cstheme="minorHAnsi"/>
          <w:sz w:val="24"/>
          <w:szCs w:val="24"/>
        </w:rPr>
        <w:t xml:space="preserve">A </w:t>
      </w:r>
      <w:r w:rsidR="00A41538" w:rsidRPr="00150D88">
        <w:rPr>
          <w:rFonts w:cstheme="minorHAnsi"/>
          <w:sz w:val="24"/>
          <w:szCs w:val="24"/>
        </w:rPr>
        <w:t>part-time</w:t>
      </w:r>
      <w:r w:rsidR="006A0473" w:rsidRPr="00150D88">
        <w:rPr>
          <w:rFonts w:cstheme="minorHAnsi"/>
          <w:sz w:val="24"/>
          <w:szCs w:val="24"/>
        </w:rPr>
        <w:t xml:space="preserve"> timetable </w:t>
      </w:r>
      <w:r w:rsidR="00F36D72" w:rsidRPr="00150D88">
        <w:rPr>
          <w:rFonts w:cstheme="minorHAnsi"/>
          <w:sz w:val="24"/>
          <w:szCs w:val="24"/>
        </w:rPr>
        <w:t>will</w:t>
      </w:r>
      <w:r w:rsidR="006A0473" w:rsidRPr="00150D88">
        <w:rPr>
          <w:rFonts w:cstheme="minorHAnsi"/>
          <w:sz w:val="24"/>
          <w:szCs w:val="24"/>
        </w:rPr>
        <w:t xml:space="preserve"> not be treated as a long-term solution and </w:t>
      </w:r>
      <w:r w:rsidR="00F36D72" w:rsidRPr="00150D88">
        <w:rPr>
          <w:rFonts w:cstheme="minorHAnsi"/>
          <w:sz w:val="24"/>
          <w:szCs w:val="24"/>
        </w:rPr>
        <w:t>will</w:t>
      </w:r>
      <w:r w:rsidR="006A0473" w:rsidRPr="00150D88">
        <w:rPr>
          <w:rFonts w:cstheme="minorHAnsi"/>
          <w:sz w:val="24"/>
          <w:szCs w:val="24"/>
        </w:rPr>
        <w:t xml:space="preserve"> have a time limit by which point the pupil is expected to attend full-time or be provided with alternative provision.</w:t>
      </w:r>
      <w:r w:rsidR="00A46A1A" w:rsidRPr="00150D88">
        <w:rPr>
          <w:rFonts w:cstheme="minorHAnsi"/>
          <w:sz w:val="24"/>
          <w:szCs w:val="24"/>
        </w:rPr>
        <w:t xml:space="preserve"> We will never put a </w:t>
      </w:r>
      <w:r w:rsidR="00A41538" w:rsidRPr="00150D88">
        <w:rPr>
          <w:rFonts w:cstheme="minorHAnsi"/>
          <w:sz w:val="24"/>
          <w:szCs w:val="24"/>
        </w:rPr>
        <w:t>part-time</w:t>
      </w:r>
      <w:r w:rsidR="00A46A1A" w:rsidRPr="00150D88">
        <w:rPr>
          <w:rFonts w:cstheme="minorHAnsi"/>
          <w:sz w:val="24"/>
          <w:szCs w:val="24"/>
        </w:rPr>
        <w:t xml:space="preserve"> timetable in place without written agreement from parent/carer and/or other professionals working with the family as appropriate.</w:t>
      </w:r>
      <w:r w:rsidR="008B2852" w:rsidRPr="00150D88">
        <w:rPr>
          <w:rFonts w:cstheme="minorHAnsi"/>
        </w:rPr>
        <w:t xml:space="preserve"> </w:t>
      </w:r>
      <w:r w:rsidR="00502331" w:rsidRPr="00150D88">
        <w:rPr>
          <w:rFonts w:cstheme="minorHAnsi"/>
          <w:sz w:val="24"/>
          <w:szCs w:val="24"/>
        </w:rPr>
        <w:t>T</w:t>
      </w:r>
      <w:r w:rsidR="008B2852" w:rsidRPr="00150D88">
        <w:rPr>
          <w:rFonts w:cstheme="minorHAnsi"/>
          <w:sz w:val="24"/>
          <w:szCs w:val="24"/>
        </w:rPr>
        <w:t>his intervention will only be used as part of a comprehensive package of support for the pupil</w:t>
      </w:r>
      <w:r w:rsidR="00234BE7" w:rsidRPr="00150D88">
        <w:rPr>
          <w:rFonts w:cstheme="minorHAnsi"/>
          <w:sz w:val="24"/>
          <w:szCs w:val="24"/>
        </w:rPr>
        <w:t xml:space="preserve"> where it is safe to do so</w:t>
      </w:r>
      <w:r w:rsidR="00BB4D52" w:rsidRPr="00150D88">
        <w:rPr>
          <w:rFonts w:cstheme="minorHAnsi"/>
          <w:sz w:val="24"/>
          <w:szCs w:val="24"/>
        </w:rPr>
        <w:t xml:space="preserve">; it will be reviewed </w:t>
      </w:r>
      <w:r w:rsidR="00BB1ED3" w:rsidRPr="00150D88">
        <w:rPr>
          <w:rFonts w:cstheme="minorHAnsi"/>
          <w:sz w:val="24"/>
          <w:szCs w:val="24"/>
        </w:rPr>
        <w:t xml:space="preserve">regularly </w:t>
      </w:r>
      <w:r w:rsidR="00B44100" w:rsidRPr="00150D88">
        <w:rPr>
          <w:rFonts w:cstheme="minorHAnsi"/>
          <w:sz w:val="24"/>
          <w:szCs w:val="24"/>
        </w:rPr>
        <w:t>in partnership with the child, parent and any other relevant professionals working with the family</w:t>
      </w:r>
      <w:r w:rsidR="00A16886" w:rsidRPr="00150D88">
        <w:rPr>
          <w:rFonts w:cstheme="minorHAnsi"/>
          <w:sz w:val="24"/>
          <w:szCs w:val="24"/>
        </w:rPr>
        <w:t>.</w:t>
      </w:r>
    </w:p>
    <w:p w14:paraId="4DCA8398" w14:textId="239ABB5A" w:rsidR="001F7BE1" w:rsidRPr="00150D88" w:rsidRDefault="001F7BE1" w:rsidP="4E082C86">
      <w:pPr>
        <w:jc w:val="both"/>
        <w:rPr>
          <w:rFonts w:cstheme="minorHAnsi"/>
          <w:sz w:val="24"/>
          <w:szCs w:val="24"/>
        </w:rPr>
      </w:pPr>
      <w:r w:rsidRPr="00150D88">
        <w:rPr>
          <w:rFonts w:cstheme="minorHAnsi"/>
          <w:sz w:val="24"/>
          <w:szCs w:val="24"/>
        </w:rPr>
        <w:t xml:space="preserve">In line with Norfolk County Council </w:t>
      </w:r>
      <w:hyperlink r:id="rId22" w:history="1">
        <w:r w:rsidR="006445BD" w:rsidRPr="00150D88">
          <w:rPr>
            <w:rStyle w:val="Hyperlink"/>
            <w:rFonts w:cstheme="minorHAnsi"/>
            <w:sz w:val="24"/>
            <w:szCs w:val="24"/>
          </w:rPr>
          <w:t>guidance</w:t>
        </w:r>
      </w:hyperlink>
      <w:r w:rsidR="00577EDD" w:rsidRPr="00150D88">
        <w:rPr>
          <w:rFonts w:cstheme="minorHAnsi"/>
          <w:sz w:val="24"/>
          <w:szCs w:val="24"/>
        </w:rPr>
        <w:t xml:space="preserve">, we will notify the Attendance Team of all </w:t>
      </w:r>
      <w:r w:rsidR="00A41538" w:rsidRPr="00150D88">
        <w:rPr>
          <w:rFonts w:cstheme="minorHAnsi"/>
          <w:sz w:val="24"/>
          <w:szCs w:val="24"/>
        </w:rPr>
        <w:t>part-time</w:t>
      </w:r>
      <w:r w:rsidR="00577EDD" w:rsidRPr="00150D88">
        <w:rPr>
          <w:rFonts w:cstheme="minorHAnsi"/>
          <w:sz w:val="24"/>
          <w:szCs w:val="24"/>
        </w:rPr>
        <w:t xml:space="preserve"> timetables as soon as a plan has been agreed. </w:t>
      </w:r>
    </w:p>
    <w:p w14:paraId="2241EBBC" w14:textId="77777777" w:rsidR="00F84D5F" w:rsidRDefault="00F84D5F" w:rsidP="4E082C86">
      <w:pPr>
        <w:jc w:val="both"/>
        <w:rPr>
          <w:rFonts w:ascii="Arial" w:hAnsi="Arial" w:cs="Arial"/>
          <w:sz w:val="24"/>
          <w:szCs w:val="24"/>
        </w:rPr>
      </w:pPr>
    </w:p>
    <w:p w14:paraId="69D1C5D7" w14:textId="01D9B23D" w:rsidR="00376326" w:rsidRPr="00150D88" w:rsidRDefault="005F32E6" w:rsidP="00376326">
      <w:pPr>
        <w:rPr>
          <w:rFonts w:cstheme="minorHAnsi"/>
          <w:b/>
          <w:color w:val="000000" w:themeColor="text1"/>
          <w:sz w:val="28"/>
          <w:szCs w:val="28"/>
        </w:rPr>
      </w:pPr>
      <w:r w:rsidRPr="00150D88">
        <w:rPr>
          <w:rFonts w:cstheme="minorHAnsi"/>
          <w:b/>
          <w:color w:val="000000" w:themeColor="text1"/>
          <w:sz w:val="28"/>
          <w:szCs w:val="28"/>
        </w:rPr>
        <w:lastRenderedPageBreak/>
        <w:t>5</w:t>
      </w:r>
      <w:r w:rsidR="00376326" w:rsidRPr="00150D88">
        <w:rPr>
          <w:rFonts w:cstheme="minorHAnsi"/>
          <w:b/>
          <w:color w:val="000000" w:themeColor="text1"/>
          <w:sz w:val="28"/>
          <w:szCs w:val="28"/>
        </w:rPr>
        <w:t>. School Attendance and the Law</w:t>
      </w:r>
    </w:p>
    <w:p w14:paraId="2F9FB9E0" w14:textId="24A7D85A" w:rsidR="00376326" w:rsidRPr="00150D88" w:rsidRDefault="00376326" w:rsidP="00376326">
      <w:pPr>
        <w:rPr>
          <w:rFonts w:cstheme="minorHAnsi"/>
          <w:sz w:val="24"/>
          <w:szCs w:val="24"/>
        </w:rPr>
      </w:pPr>
      <w:r w:rsidRPr="00150D88">
        <w:rPr>
          <w:rFonts w:cstheme="minorHAnsi"/>
          <w:sz w:val="24"/>
          <w:szCs w:val="24"/>
        </w:rPr>
        <w:t xml:space="preserve">The School Attendance (Pupil </w:t>
      </w:r>
      <w:r w:rsidRPr="00150D88" w:rsidDel="006E4D96">
        <w:rPr>
          <w:rFonts w:cstheme="minorHAnsi"/>
          <w:sz w:val="24"/>
          <w:szCs w:val="24"/>
        </w:rPr>
        <w:t>Registration</w:t>
      </w:r>
      <w:r w:rsidR="006E4D96" w:rsidRPr="00150D88">
        <w:rPr>
          <w:rFonts w:cstheme="minorHAnsi"/>
          <w:sz w:val="24"/>
          <w:szCs w:val="24"/>
        </w:rPr>
        <w:t>) (</w:t>
      </w:r>
      <w:r w:rsidRPr="00150D88">
        <w:rPr>
          <w:rFonts w:cstheme="minorHAnsi"/>
          <w:sz w:val="24"/>
          <w:szCs w:val="24"/>
        </w:rPr>
        <w:t>England) Regulations 2024 introduced a National Framework in England. By law all children of compulsory school age must receive an appropriate full-time education (Education Act 1996). Parents have a legal duty to ensure their child attends school regularly at th</w:t>
      </w:r>
      <w:r w:rsidR="006E4D96" w:rsidRPr="00150D88">
        <w:rPr>
          <w:rFonts w:cstheme="minorHAnsi"/>
          <w:sz w:val="24"/>
          <w:szCs w:val="24"/>
        </w:rPr>
        <w:t>e</w:t>
      </w:r>
      <w:r w:rsidRPr="00150D88">
        <w:rPr>
          <w:rFonts w:cstheme="minorHAnsi"/>
          <w:sz w:val="24"/>
          <w:szCs w:val="24"/>
        </w:rPr>
        <w:t xml:space="preserve"> school at which they are registered. </w:t>
      </w:r>
    </w:p>
    <w:p w14:paraId="1DAA8804" w14:textId="77777777" w:rsidR="00376326" w:rsidRPr="00150D88" w:rsidRDefault="00376326" w:rsidP="00376326">
      <w:pPr>
        <w:rPr>
          <w:rFonts w:cstheme="minorHAnsi"/>
          <w:sz w:val="24"/>
          <w:szCs w:val="24"/>
        </w:rPr>
      </w:pPr>
      <w:r w:rsidRPr="00150D88">
        <w:rPr>
          <w:rFonts w:cstheme="minorHAnsi"/>
          <w:sz w:val="24"/>
          <w:szCs w:val="24"/>
        </w:rPr>
        <w:t xml:space="preserve">Parents may be recognised differently under education law, </w:t>
      </w:r>
      <w:proofErr w:type="gramStart"/>
      <w:r w:rsidRPr="00150D88">
        <w:rPr>
          <w:rFonts w:cstheme="minorHAnsi"/>
          <w:sz w:val="24"/>
          <w:szCs w:val="24"/>
        </w:rPr>
        <w:t>than</w:t>
      </w:r>
      <w:proofErr w:type="gramEnd"/>
      <w:r w:rsidRPr="00150D88">
        <w:rPr>
          <w:rFonts w:cstheme="minorHAnsi"/>
          <w:sz w:val="24"/>
          <w:szCs w:val="24"/>
        </w:rPr>
        <w:t xml:space="preserve"> under family law. Section 576 of the Education Act 1996 states that a ‘parent’, in relation to a child or young person, includes any person who is not a parent (from which can be inferred ‘biological parent’) but who has parental responsibility, or who has care of the child. </w:t>
      </w:r>
    </w:p>
    <w:p w14:paraId="3230B96D" w14:textId="77777777" w:rsidR="00376326" w:rsidRPr="00150D88" w:rsidRDefault="00376326" w:rsidP="00376326">
      <w:pPr>
        <w:rPr>
          <w:rFonts w:cstheme="minorHAnsi"/>
          <w:sz w:val="24"/>
          <w:szCs w:val="24"/>
        </w:rPr>
      </w:pPr>
      <w:r w:rsidRPr="00150D88">
        <w:rPr>
          <w:rFonts w:cstheme="minorHAnsi"/>
          <w:sz w:val="24"/>
          <w:szCs w:val="24"/>
        </w:rPr>
        <w:t xml:space="preserve">A person typically has care of a child or young person if they are the person with whom the child lives, either full or part time and who looks after the child, irrespective of what their biological or legal relationship is with the child. </w:t>
      </w:r>
    </w:p>
    <w:p w14:paraId="12465860" w14:textId="77777777" w:rsidR="00376326" w:rsidRPr="00150D88" w:rsidRDefault="00376326" w:rsidP="00376326">
      <w:pPr>
        <w:rPr>
          <w:rFonts w:ascii="Arial" w:hAnsi="Arial" w:cs="Arial"/>
          <w:sz w:val="16"/>
          <w:szCs w:val="16"/>
        </w:rPr>
      </w:pPr>
    </w:p>
    <w:p w14:paraId="2FB9232F" w14:textId="5C0055FA" w:rsidR="00376326" w:rsidRPr="00150D88" w:rsidRDefault="005F32E6" w:rsidP="00376326">
      <w:pPr>
        <w:rPr>
          <w:rFonts w:cstheme="minorHAnsi"/>
          <w:b/>
          <w:bCs/>
          <w:color w:val="000000" w:themeColor="text1"/>
          <w:sz w:val="28"/>
          <w:szCs w:val="28"/>
        </w:rPr>
      </w:pPr>
      <w:r w:rsidRPr="00150D88">
        <w:rPr>
          <w:rFonts w:cstheme="minorHAnsi"/>
          <w:b/>
          <w:bCs/>
          <w:color w:val="000000" w:themeColor="text1"/>
          <w:sz w:val="28"/>
          <w:szCs w:val="28"/>
        </w:rPr>
        <w:t xml:space="preserve">5.1 </w:t>
      </w:r>
      <w:r w:rsidR="00376326" w:rsidRPr="00150D88">
        <w:rPr>
          <w:rFonts w:cstheme="minorHAnsi"/>
          <w:b/>
          <w:bCs/>
          <w:color w:val="000000" w:themeColor="text1"/>
          <w:sz w:val="28"/>
          <w:szCs w:val="28"/>
        </w:rPr>
        <w:t>National Framework for Penalty Notices</w:t>
      </w:r>
    </w:p>
    <w:p w14:paraId="6C87806A" w14:textId="77777777" w:rsidR="00376326" w:rsidRPr="00150D88" w:rsidRDefault="00376326" w:rsidP="00376326">
      <w:pPr>
        <w:rPr>
          <w:rFonts w:cstheme="minorHAnsi"/>
          <w:color w:val="000000"/>
          <w:sz w:val="24"/>
          <w:szCs w:val="24"/>
        </w:rPr>
      </w:pPr>
      <w:r w:rsidRPr="00150D88">
        <w:rPr>
          <w:rFonts w:cstheme="minorHAnsi"/>
          <w:color w:val="000000"/>
          <w:sz w:val="24"/>
          <w:szCs w:val="24"/>
        </w:rPr>
        <w:t>There is now a single consistent national threshold for when a penalty notice must be considered by all schools in England, of 10 sessions (usually equivalent to 5 school days) of unauthorised absence within a rolling 10 school week period. The 10 sessions of absence do not have to be consecutive and can be made up of a combination of any type of unauthorised absence (G, O and/or U coded within the school’s registers). The 10-school week period can span different terms, school years or education settings.</w:t>
      </w:r>
    </w:p>
    <w:p w14:paraId="25564125" w14:textId="77777777" w:rsidR="00376326" w:rsidRPr="00150D88" w:rsidRDefault="00376326" w:rsidP="00376326">
      <w:pPr>
        <w:rPr>
          <w:rFonts w:cstheme="minorHAnsi"/>
          <w:color w:val="000000"/>
          <w:sz w:val="24"/>
          <w:szCs w:val="24"/>
        </w:rPr>
      </w:pPr>
      <w:r w:rsidRPr="00150D88">
        <w:rPr>
          <w:rFonts w:cstheme="minorHAnsi"/>
          <w:color w:val="000000"/>
          <w:sz w:val="24"/>
          <w:szCs w:val="24"/>
        </w:rPr>
        <w:t>Sanctions may include issuing each parent (for each child) with a Penalty Notice for £160, reduced to £80 if paid within 21 days (for the first offence). A second Penalty Notice issued within a three-year period will result in a fine of £160 per parent, per child. If a third offence is committed the matter may be referred to the local authority for consideration of prosecution via the Magistrates Court. If prosecution is instigated for irregular school attendance, each parent may receive a fine of up to £2500 and/or up to 3 months in prison. If a parent is found guilty in court, they will receive a criminal conviction.</w:t>
      </w:r>
    </w:p>
    <w:p w14:paraId="790DEBCC" w14:textId="319BC904" w:rsidR="00376326" w:rsidRPr="00150D88" w:rsidRDefault="00376326" w:rsidP="00376326">
      <w:pPr>
        <w:rPr>
          <w:rFonts w:cstheme="minorHAnsi"/>
          <w:color w:val="000000"/>
          <w:sz w:val="24"/>
          <w:szCs w:val="24"/>
        </w:rPr>
      </w:pPr>
      <w:r w:rsidRPr="00150D88">
        <w:rPr>
          <w:rFonts w:cstheme="minorHAnsi"/>
          <w:color w:val="000000"/>
          <w:sz w:val="24"/>
          <w:szCs w:val="24"/>
        </w:rPr>
        <w:t>For further information see the Norfolk Code of Conduct</w:t>
      </w:r>
      <w:r w:rsidR="00707690" w:rsidRPr="00150D88">
        <w:rPr>
          <w:rFonts w:cstheme="minorHAnsi"/>
          <w:color w:val="000000"/>
          <w:sz w:val="24"/>
          <w:szCs w:val="24"/>
        </w:rPr>
        <w:t xml:space="preserve"> for issuing fixed penalties regarding school attendance</w:t>
      </w:r>
      <w:r w:rsidRPr="00150D88">
        <w:rPr>
          <w:rFonts w:cstheme="minorHAnsi"/>
          <w:color w:val="000000"/>
          <w:sz w:val="24"/>
          <w:szCs w:val="24"/>
        </w:rPr>
        <w:t>.</w:t>
      </w:r>
    </w:p>
    <w:p w14:paraId="261BFCA1" w14:textId="77777777" w:rsidR="00376326" w:rsidRPr="00150D88" w:rsidRDefault="00376326" w:rsidP="00376326">
      <w:pPr>
        <w:pStyle w:val="NoSpacing"/>
        <w:rPr>
          <w:rFonts w:cstheme="minorHAnsi"/>
          <w:sz w:val="24"/>
          <w:szCs w:val="24"/>
        </w:rPr>
      </w:pPr>
      <w:r w:rsidRPr="00150D88">
        <w:rPr>
          <w:rFonts w:cstheme="minorHAnsi"/>
          <w:b/>
          <w:bCs/>
          <w:sz w:val="24"/>
          <w:szCs w:val="24"/>
        </w:rPr>
        <w:t xml:space="preserve">There is no entitlement in law for pupils to take time off during the term to go on holiday or other absence for the purpose of leisure or recreation, or to take part in protest activity in school hours. </w:t>
      </w:r>
      <w:r w:rsidRPr="00150D88">
        <w:rPr>
          <w:rFonts w:cstheme="minorHAnsi"/>
          <w:sz w:val="24"/>
          <w:szCs w:val="24"/>
        </w:rPr>
        <w:t xml:space="preserve"> In addition, the Supreme Court has ruled that the definition of regular school attendance is “in accordance with the rules prescribed by the school.”</w:t>
      </w:r>
    </w:p>
    <w:p w14:paraId="01B437B3" w14:textId="77777777" w:rsidR="001328D5" w:rsidRPr="00150D88" w:rsidRDefault="001328D5" w:rsidP="00376326">
      <w:pPr>
        <w:rPr>
          <w:rFonts w:cstheme="minorHAnsi"/>
          <w:sz w:val="16"/>
          <w:szCs w:val="16"/>
        </w:rPr>
      </w:pPr>
    </w:p>
    <w:p w14:paraId="141023D7" w14:textId="1F1848F9" w:rsidR="00376326" w:rsidRPr="00150D88" w:rsidRDefault="00376326" w:rsidP="00376326">
      <w:pPr>
        <w:rPr>
          <w:rFonts w:cstheme="minorHAnsi"/>
          <w:sz w:val="24"/>
          <w:szCs w:val="24"/>
        </w:rPr>
      </w:pPr>
      <w:r w:rsidRPr="00150D88">
        <w:rPr>
          <w:rFonts w:cstheme="minorHAnsi"/>
          <w:sz w:val="24"/>
          <w:szCs w:val="24"/>
        </w:rPr>
        <w:t xml:space="preserve">We will work with parents and the Local Authority to ensure that parents are supported to secure education for children of compulsory school age. Where required, we will formalise support and where necessary, work with the LA to use legal measures.  </w:t>
      </w:r>
    </w:p>
    <w:p w14:paraId="10C5697A" w14:textId="77777777" w:rsidR="00F84D5F" w:rsidRDefault="00F84D5F" w:rsidP="4E082C86">
      <w:pPr>
        <w:jc w:val="both"/>
        <w:rPr>
          <w:rFonts w:ascii="Arial" w:hAnsi="Arial" w:cs="Arial"/>
          <w:sz w:val="24"/>
          <w:szCs w:val="24"/>
        </w:rPr>
      </w:pPr>
    </w:p>
    <w:p w14:paraId="789A3BE9" w14:textId="4741AFD3" w:rsidR="00D9491E" w:rsidRPr="00150D88" w:rsidRDefault="009C44F6" w:rsidP="00D9491E">
      <w:pPr>
        <w:jc w:val="both"/>
        <w:rPr>
          <w:rFonts w:cstheme="minorHAnsi"/>
          <w:b/>
          <w:color w:val="000000" w:themeColor="text1"/>
          <w:sz w:val="28"/>
          <w:szCs w:val="28"/>
        </w:rPr>
      </w:pPr>
      <w:r w:rsidRPr="00150D88">
        <w:rPr>
          <w:rFonts w:cstheme="minorHAnsi"/>
          <w:b/>
          <w:color w:val="000000" w:themeColor="text1"/>
          <w:sz w:val="28"/>
          <w:szCs w:val="28"/>
        </w:rPr>
        <w:t>6</w:t>
      </w:r>
      <w:r w:rsidR="00D9491E" w:rsidRPr="00150D88">
        <w:rPr>
          <w:rFonts w:cstheme="minorHAnsi"/>
          <w:b/>
          <w:color w:val="000000" w:themeColor="text1"/>
          <w:sz w:val="28"/>
          <w:szCs w:val="28"/>
        </w:rPr>
        <w:t>. Deletions from the Register</w:t>
      </w:r>
    </w:p>
    <w:p w14:paraId="4FF9428B" w14:textId="48B0D50D" w:rsidR="00D9491E" w:rsidRPr="00150D88" w:rsidRDefault="00D9491E" w:rsidP="00D9491E">
      <w:pPr>
        <w:jc w:val="both"/>
        <w:rPr>
          <w:rFonts w:cstheme="minorHAnsi"/>
          <w:bCs/>
          <w:sz w:val="24"/>
          <w:szCs w:val="24"/>
        </w:rPr>
      </w:pPr>
      <w:r w:rsidRPr="00150D88">
        <w:rPr>
          <w:rFonts w:cstheme="minorHAnsi"/>
          <w:bCs/>
          <w:sz w:val="24"/>
          <w:szCs w:val="24"/>
        </w:rPr>
        <w:t xml:space="preserve">At </w:t>
      </w:r>
      <w:r w:rsidR="00150D88" w:rsidRPr="00150D88">
        <w:rPr>
          <w:rFonts w:cstheme="minorHAnsi"/>
          <w:bCs/>
          <w:sz w:val="24"/>
          <w:szCs w:val="24"/>
        </w:rPr>
        <w:t xml:space="preserve">Dereham Church Infant &amp; Nursery Academy </w:t>
      </w:r>
      <w:r w:rsidRPr="00150D88">
        <w:rPr>
          <w:rFonts w:cstheme="minorHAnsi"/>
          <w:bCs/>
          <w:sz w:val="24"/>
          <w:szCs w:val="24"/>
        </w:rPr>
        <w:t xml:space="preserve">we will add and will only delete pupils from our school roll in line with the </w:t>
      </w:r>
      <w:r w:rsidR="00153E79" w:rsidRPr="00150D88">
        <w:rPr>
          <w:rFonts w:cstheme="minorHAnsi"/>
          <w:bCs/>
          <w:sz w:val="24"/>
          <w:szCs w:val="24"/>
        </w:rPr>
        <w:t xml:space="preserve">Pupil Registration Regulations. </w:t>
      </w:r>
      <w:r w:rsidRPr="00150D88">
        <w:rPr>
          <w:rFonts w:cstheme="minorHAnsi"/>
          <w:bCs/>
          <w:sz w:val="24"/>
          <w:szCs w:val="24"/>
        </w:rPr>
        <w:t>In most circumstances, we will know in advance about pupils leaving our school</w:t>
      </w:r>
      <w:r w:rsidR="00153E79" w:rsidRPr="00150D88">
        <w:rPr>
          <w:rFonts w:cstheme="minorHAnsi"/>
          <w:bCs/>
          <w:sz w:val="24"/>
          <w:szCs w:val="24"/>
        </w:rPr>
        <w:t>;</w:t>
      </w:r>
      <w:r w:rsidRPr="00150D88">
        <w:rPr>
          <w:rFonts w:cstheme="minorHAnsi"/>
          <w:bCs/>
          <w:sz w:val="24"/>
          <w:szCs w:val="24"/>
        </w:rPr>
        <w:t xml:space="preserve"> this will</w:t>
      </w:r>
      <w:r w:rsidR="00153E79" w:rsidRPr="00150D88">
        <w:rPr>
          <w:rFonts w:cstheme="minorHAnsi"/>
          <w:bCs/>
          <w:sz w:val="24"/>
          <w:szCs w:val="24"/>
        </w:rPr>
        <w:t xml:space="preserve"> be</w:t>
      </w:r>
      <w:r w:rsidRPr="00150D88">
        <w:rPr>
          <w:rFonts w:cstheme="minorHAnsi"/>
          <w:bCs/>
          <w:sz w:val="24"/>
          <w:szCs w:val="24"/>
        </w:rPr>
        <w:t xml:space="preserve"> planned and discussed with the parent in advance of the pupil leaving. At </w:t>
      </w:r>
      <w:r w:rsidR="00150D88" w:rsidRPr="00150D88">
        <w:rPr>
          <w:rFonts w:cstheme="minorHAnsi"/>
          <w:bCs/>
          <w:sz w:val="24"/>
          <w:szCs w:val="24"/>
        </w:rPr>
        <w:t>Dereham Church of England Infant &amp; Nursery Academy</w:t>
      </w:r>
      <w:r w:rsidRPr="00150D88">
        <w:rPr>
          <w:rFonts w:cstheme="minorHAnsi"/>
          <w:bCs/>
          <w:sz w:val="24"/>
          <w:szCs w:val="24"/>
        </w:rPr>
        <w:t xml:space="preserve"> we will </w:t>
      </w:r>
      <w:r w:rsidR="00153E79" w:rsidRPr="00150D88">
        <w:rPr>
          <w:rFonts w:cstheme="minorHAnsi"/>
          <w:bCs/>
          <w:sz w:val="24"/>
          <w:szCs w:val="24"/>
        </w:rPr>
        <w:t xml:space="preserve">always </w:t>
      </w:r>
      <w:r w:rsidRPr="00150D88">
        <w:rPr>
          <w:rFonts w:cstheme="minorHAnsi"/>
          <w:bCs/>
          <w:sz w:val="24"/>
          <w:szCs w:val="24"/>
        </w:rPr>
        <w:t>work with families to gain information about the pupil’s next school and/or address before the pupil leaves to reduce the risk of pupil</w:t>
      </w:r>
      <w:r w:rsidR="0014782A" w:rsidRPr="00150D88">
        <w:rPr>
          <w:rFonts w:cstheme="minorHAnsi"/>
          <w:bCs/>
          <w:sz w:val="24"/>
          <w:szCs w:val="24"/>
        </w:rPr>
        <w:t>s</w:t>
      </w:r>
      <w:r w:rsidRPr="00150D88">
        <w:rPr>
          <w:rFonts w:cstheme="minorHAnsi"/>
          <w:bCs/>
          <w:sz w:val="24"/>
          <w:szCs w:val="24"/>
        </w:rPr>
        <w:t xml:space="preserve"> becoming a child missing education through lack of shared information. </w:t>
      </w:r>
    </w:p>
    <w:p w14:paraId="064DA943" w14:textId="3FA67D09" w:rsidR="00D9491E" w:rsidRPr="00150D88" w:rsidRDefault="00D9491E" w:rsidP="00D9491E">
      <w:pPr>
        <w:jc w:val="both"/>
        <w:rPr>
          <w:rFonts w:cstheme="minorHAnsi"/>
          <w:bCs/>
          <w:sz w:val="24"/>
          <w:szCs w:val="24"/>
        </w:rPr>
      </w:pPr>
      <w:r w:rsidRPr="00150D88">
        <w:rPr>
          <w:rFonts w:cstheme="minorHAnsi"/>
          <w:bCs/>
          <w:sz w:val="24"/>
          <w:szCs w:val="24"/>
        </w:rPr>
        <w:t xml:space="preserve">We follow Norfolk County Council’s Child Missing Education procedures </w:t>
      </w:r>
      <w:r w:rsidR="0014782A" w:rsidRPr="00150D88">
        <w:rPr>
          <w:rFonts w:cstheme="minorHAnsi"/>
          <w:bCs/>
          <w:sz w:val="24"/>
          <w:szCs w:val="24"/>
        </w:rPr>
        <w:t xml:space="preserve">and will </w:t>
      </w:r>
      <w:r w:rsidRPr="00150D88">
        <w:rPr>
          <w:rFonts w:cstheme="minorHAnsi"/>
          <w:bCs/>
          <w:sz w:val="24"/>
          <w:szCs w:val="24"/>
        </w:rPr>
        <w:t xml:space="preserve">inform the Children Missing Education Team of all removals from our school roll no later than the date the child is removed in line with statutory responsibilities. </w:t>
      </w:r>
    </w:p>
    <w:p w14:paraId="3B7236FF" w14:textId="1D93491C" w:rsidR="00D9491E" w:rsidRPr="00150D88" w:rsidRDefault="00D9491E" w:rsidP="4DA3F966">
      <w:pPr>
        <w:jc w:val="both"/>
        <w:rPr>
          <w:rFonts w:cstheme="minorHAnsi"/>
          <w:sz w:val="24"/>
          <w:szCs w:val="24"/>
        </w:rPr>
      </w:pPr>
      <w:r w:rsidRPr="00150D88">
        <w:rPr>
          <w:rFonts w:cstheme="minorHAnsi"/>
          <w:sz w:val="24"/>
          <w:szCs w:val="24"/>
        </w:rPr>
        <w:t>If a child is removed from roll to home educate, we can only de-register the child if we receive, in writing, the parent’s intention to educate their child other than at school. The pupil will</w:t>
      </w:r>
      <w:r w:rsidR="0014782A" w:rsidRPr="00150D88">
        <w:rPr>
          <w:rFonts w:cstheme="minorHAnsi"/>
          <w:sz w:val="24"/>
          <w:szCs w:val="24"/>
        </w:rPr>
        <w:t xml:space="preserve"> be</w:t>
      </w:r>
      <w:r w:rsidRPr="00150D88">
        <w:rPr>
          <w:rFonts w:cstheme="minorHAnsi"/>
          <w:sz w:val="24"/>
          <w:szCs w:val="24"/>
        </w:rPr>
        <w:t xml:space="preserve"> de-registered on receipt of such a letter and Norfolk County Council will be informed of the removal from roll as outlined above.  </w:t>
      </w:r>
    </w:p>
    <w:p w14:paraId="03E3E4EB" w14:textId="455D3B3B" w:rsidR="00C4515F" w:rsidRPr="00150D88" w:rsidRDefault="00150D88" w:rsidP="00D9491E">
      <w:pPr>
        <w:jc w:val="both"/>
        <w:rPr>
          <w:rFonts w:cstheme="minorHAnsi"/>
          <w:bCs/>
          <w:sz w:val="24"/>
          <w:szCs w:val="24"/>
        </w:rPr>
      </w:pPr>
      <w:r w:rsidRPr="00150D88">
        <w:rPr>
          <w:rFonts w:cstheme="minorHAnsi"/>
          <w:b/>
          <w:color w:val="000000" w:themeColor="text1"/>
          <w:sz w:val="24"/>
          <w:szCs w:val="24"/>
        </w:rPr>
        <w:t>Dereham Church of England Infant &amp; Nursery Academy w</w:t>
      </w:r>
      <w:r w:rsidR="00D9491E" w:rsidRPr="00150D88">
        <w:rPr>
          <w:rFonts w:cstheme="minorHAnsi"/>
          <w:bCs/>
          <w:color w:val="000000" w:themeColor="text1"/>
          <w:sz w:val="24"/>
          <w:szCs w:val="24"/>
        </w:rPr>
        <w:t xml:space="preserve">ill </w:t>
      </w:r>
      <w:r w:rsidR="00D9491E" w:rsidRPr="00150D88">
        <w:rPr>
          <w:rFonts w:cstheme="minorHAnsi"/>
          <w:bCs/>
          <w:sz w:val="24"/>
          <w:szCs w:val="24"/>
        </w:rPr>
        <w:t xml:space="preserve">follow Norfolk County Council’s </w:t>
      </w:r>
      <w:hyperlink r:id="rId23" w:history="1">
        <w:r w:rsidR="00D9491E" w:rsidRPr="00150D88">
          <w:rPr>
            <w:rStyle w:val="Hyperlink"/>
            <w:rFonts w:cstheme="minorHAnsi"/>
            <w:bCs/>
            <w:sz w:val="24"/>
            <w:szCs w:val="24"/>
          </w:rPr>
          <w:t>Children Missing Education procedures</w:t>
        </w:r>
      </w:hyperlink>
      <w:r w:rsidR="00D9491E" w:rsidRPr="00150D88">
        <w:rPr>
          <w:rFonts w:cstheme="minorHAnsi"/>
          <w:bCs/>
          <w:sz w:val="24"/>
          <w:szCs w:val="24"/>
        </w:rPr>
        <w:t xml:space="preserve"> when a pupil’s whereabouts is unknown,</w:t>
      </w:r>
      <w:r w:rsidR="00E4036A" w:rsidRPr="00150D88">
        <w:rPr>
          <w:rFonts w:cstheme="minorHAnsi"/>
          <w:bCs/>
          <w:sz w:val="24"/>
          <w:szCs w:val="24"/>
        </w:rPr>
        <w:t xml:space="preserve"> </w:t>
      </w:r>
      <w:r w:rsidR="00D9491E" w:rsidRPr="00150D88">
        <w:rPr>
          <w:rFonts w:cstheme="minorHAnsi"/>
          <w:bCs/>
          <w:sz w:val="24"/>
          <w:szCs w:val="24"/>
        </w:rPr>
        <w:t>the school will carry out joint enquiries with Norfolk County Council to establish the whereabouts of the child.</w:t>
      </w:r>
    </w:p>
    <w:p w14:paraId="7A147937" w14:textId="77777777" w:rsidR="00F75076" w:rsidRPr="00150D88" w:rsidRDefault="00F75076" w:rsidP="00DB607A">
      <w:pPr>
        <w:spacing w:after="0" w:line="240" w:lineRule="auto"/>
        <w:rPr>
          <w:rFonts w:ascii="Arial" w:eastAsia="Times New Roman" w:hAnsi="Arial" w:cs="Arial"/>
          <w:b/>
          <w:color w:val="385623" w:themeColor="accent6" w:themeShade="80"/>
          <w:sz w:val="16"/>
          <w:szCs w:val="16"/>
        </w:rPr>
      </w:pPr>
    </w:p>
    <w:p w14:paraId="2759C497" w14:textId="06FEDA97" w:rsidR="00524862" w:rsidRPr="00150D88" w:rsidRDefault="009C44F6" w:rsidP="00DB607A">
      <w:pPr>
        <w:spacing w:after="0" w:line="240" w:lineRule="auto"/>
        <w:rPr>
          <w:rFonts w:eastAsia="Times New Roman" w:cstheme="minorHAnsi"/>
          <w:b/>
          <w:color w:val="000000" w:themeColor="text1"/>
          <w:sz w:val="28"/>
          <w:szCs w:val="28"/>
        </w:rPr>
      </w:pPr>
      <w:r w:rsidRPr="00150D88">
        <w:rPr>
          <w:rFonts w:eastAsia="Times New Roman" w:cstheme="minorHAnsi"/>
          <w:b/>
          <w:color w:val="000000" w:themeColor="text1"/>
          <w:sz w:val="28"/>
          <w:szCs w:val="28"/>
        </w:rPr>
        <w:t>7</w:t>
      </w:r>
      <w:r w:rsidR="00DB607A" w:rsidRPr="00150D88">
        <w:rPr>
          <w:rFonts w:eastAsia="Times New Roman" w:cstheme="minorHAnsi"/>
          <w:b/>
          <w:color w:val="000000" w:themeColor="text1"/>
          <w:sz w:val="28"/>
          <w:szCs w:val="28"/>
        </w:rPr>
        <w:t xml:space="preserve">. </w:t>
      </w:r>
      <w:r w:rsidR="00524862" w:rsidRPr="00150D88">
        <w:rPr>
          <w:rFonts w:eastAsia="Times New Roman" w:cstheme="minorHAnsi"/>
          <w:b/>
          <w:color w:val="000000" w:themeColor="text1"/>
          <w:sz w:val="28"/>
          <w:szCs w:val="28"/>
        </w:rPr>
        <w:t>Related Policies</w:t>
      </w:r>
    </w:p>
    <w:p w14:paraId="71CC1ACE" w14:textId="77777777" w:rsidR="00DB607A" w:rsidRPr="00376F0E" w:rsidRDefault="00DB607A" w:rsidP="00DB607A">
      <w:pPr>
        <w:spacing w:after="0" w:line="240" w:lineRule="auto"/>
        <w:rPr>
          <w:rFonts w:ascii="Arial" w:eastAsia="Times New Roman" w:hAnsi="Arial" w:cs="Arial"/>
          <w:b/>
          <w:sz w:val="24"/>
          <w:szCs w:val="24"/>
        </w:rPr>
      </w:pPr>
    </w:p>
    <w:p w14:paraId="39D79CA3" w14:textId="3A223E03" w:rsidR="00524862" w:rsidRPr="00150D88" w:rsidRDefault="00524862" w:rsidP="00524862">
      <w:pPr>
        <w:spacing w:after="0" w:line="240" w:lineRule="auto"/>
        <w:rPr>
          <w:rFonts w:eastAsia="Times New Roman" w:cstheme="minorHAnsi"/>
          <w:sz w:val="24"/>
          <w:szCs w:val="24"/>
        </w:rPr>
      </w:pPr>
      <w:r w:rsidRPr="00150D88">
        <w:rPr>
          <w:rFonts w:eastAsia="Times New Roman" w:cstheme="minorHAnsi"/>
          <w:sz w:val="24"/>
          <w:szCs w:val="24"/>
        </w:rPr>
        <w:t xml:space="preserve">To underpin the values and ethos of our school and our intent to ensure that pupils at our school </w:t>
      </w:r>
      <w:r w:rsidR="00463280" w:rsidRPr="00150D88">
        <w:rPr>
          <w:rFonts w:eastAsia="Times New Roman" w:cstheme="minorHAnsi"/>
          <w:sz w:val="24"/>
          <w:szCs w:val="24"/>
        </w:rPr>
        <w:t xml:space="preserve">attend school regularly and reach their </w:t>
      </w:r>
      <w:r w:rsidR="001B3A85" w:rsidRPr="00150D88">
        <w:rPr>
          <w:rFonts w:eastAsia="Times New Roman" w:cstheme="minorHAnsi"/>
          <w:sz w:val="24"/>
          <w:szCs w:val="24"/>
        </w:rPr>
        <w:t>full potential</w:t>
      </w:r>
      <w:r w:rsidRPr="00150D88">
        <w:rPr>
          <w:rFonts w:eastAsia="Times New Roman" w:cstheme="minorHAnsi"/>
          <w:sz w:val="24"/>
          <w:szCs w:val="24"/>
        </w:rPr>
        <w:t xml:space="preserve"> the following policies are </w:t>
      </w:r>
      <w:r w:rsidR="001B3A85" w:rsidRPr="00150D88">
        <w:rPr>
          <w:rFonts w:eastAsia="Times New Roman" w:cstheme="minorHAnsi"/>
          <w:sz w:val="24"/>
          <w:szCs w:val="24"/>
        </w:rPr>
        <w:t>integral to this approach</w:t>
      </w:r>
      <w:r w:rsidRPr="00150D88">
        <w:rPr>
          <w:rFonts w:eastAsia="Times New Roman" w:cstheme="minorHAnsi"/>
          <w:sz w:val="24"/>
          <w:szCs w:val="24"/>
        </w:rPr>
        <w:t>:</w:t>
      </w:r>
    </w:p>
    <w:p w14:paraId="6534D872" w14:textId="77777777" w:rsidR="00F16C22" w:rsidRPr="00150D88" w:rsidRDefault="00F16C22" w:rsidP="00524862">
      <w:pPr>
        <w:spacing w:after="0" w:line="240" w:lineRule="auto"/>
        <w:rPr>
          <w:rFonts w:eastAsia="Times New Roman" w:cstheme="minorHAnsi"/>
          <w:sz w:val="24"/>
          <w:szCs w:val="24"/>
        </w:rPr>
      </w:pPr>
    </w:p>
    <w:p w14:paraId="594EE779" w14:textId="4B6265D3" w:rsidR="001B3A85" w:rsidRPr="00150D88" w:rsidRDefault="001B3A85" w:rsidP="00DF4837">
      <w:pPr>
        <w:pStyle w:val="ListParagraph"/>
        <w:numPr>
          <w:ilvl w:val="0"/>
          <w:numId w:val="8"/>
        </w:numPr>
        <w:spacing w:after="0" w:line="240" w:lineRule="auto"/>
        <w:rPr>
          <w:rFonts w:eastAsia="Times New Roman" w:cstheme="minorHAnsi"/>
          <w:sz w:val="24"/>
          <w:szCs w:val="24"/>
        </w:rPr>
      </w:pPr>
      <w:r w:rsidRPr="00150D88">
        <w:rPr>
          <w:rFonts w:eastAsia="Times New Roman" w:cstheme="minorHAnsi"/>
          <w:sz w:val="24"/>
          <w:szCs w:val="24"/>
        </w:rPr>
        <w:t>safeguarding including child protection</w:t>
      </w:r>
    </w:p>
    <w:p w14:paraId="18E93914" w14:textId="4AED877B" w:rsidR="0012761E" w:rsidRPr="00150D88" w:rsidRDefault="0012761E" w:rsidP="00DF4837">
      <w:pPr>
        <w:pStyle w:val="ListParagraph"/>
        <w:numPr>
          <w:ilvl w:val="0"/>
          <w:numId w:val="8"/>
        </w:numPr>
        <w:spacing w:after="0" w:line="240" w:lineRule="auto"/>
        <w:rPr>
          <w:rFonts w:eastAsia="Times New Roman" w:cstheme="minorHAnsi"/>
          <w:sz w:val="24"/>
          <w:szCs w:val="24"/>
        </w:rPr>
      </w:pPr>
      <w:r w:rsidRPr="00150D88">
        <w:rPr>
          <w:rFonts w:eastAsia="Times New Roman" w:cstheme="minorHAnsi"/>
          <w:sz w:val="24"/>
          <w:szCs w:val="24"/>
        </w:rPr>
        <w:t>medical needs</w:t>
      </w:r>
    </w:p>
    <w:p w14:paraId="32838CA4" w14:textId="43130511" w:rsidR="001B3A85" w:rsidRPr="00150D88" w:rsidRDefault="001B3A85" w:rsidP="00DF4837">
      <w:pPr>
        <w:pStyle w:val="ListParagraph"/>
        <w:numPr>
          <w:ilvl w:val="0"/>
          <w:numId w:val="8"/>
        </w:numPr>
        <w:spacing w:after="0" w:line="240" w:lineRule="auto"/>
        <w:rPr>
          <w:rFonts w:eastAsia="Times New Roman" w:cstheme="minorHAnsi"/>
          <w:sz w:val="24"/>
          <w:szCs w:val="24"/>
        </w:rPr>
      </w:pPr>
      <w:r w:rsidRPr="00150D88">
        <w:rPr>
          <w:rFonts w:eastAsia="Times New Roman" w:cstheme="minorHAnsi"/>
          <w:sz w:val="24"/>
          <w:szCs w:val="24"/>
        </w:rPr>
        <w:t>admissions</w:t>
      </w:r>
    </w:p>
    <w:p w14:paraId="7BB73C87" w14:textId="29637AE0" w:rsidR="001B3A85" w:rsidRPr="00150D88" w:rsidRDefault="001B3A85" w:rsidP="00DF4837">
      <w:pPr>
        <w:pStyle w:val="ListParagraph"/>
        <w:numPr>
          <w:ilvl w:val="0"/>
          <w:numId w:val="8"/>
        </w:numPr>
        <w:spacing w:after="0" w:line="240" w:lineRule="auto"/>
        <w:rPr>
          <w:rFonts w:eastAsia="Times New Roman" w:cstheme="minorHAnsi"/>
          <w:sz w:val="24"/>
          <w:szCs w:val="24"/>
        </w:rPr>
      </w:pPr>
      <w:r w:rsidRPr="00150D88">
        <w:rPr>
          <w:rFonts w:eastAsia="Times New Roman" w:cstheme="minorHAnsi"/>
          <w:sz w:val="24"/>
          <w:szCs w:val="24"/>
        </w:rPr>
        <w:t>anti-bullying</w:t>
      </w:r>
    </w:p>
    <w:p w14:paraId="10770BD8" w14:textId="686DAF80" w:rsidR="001B3A85" w:rsidRPr="00150D88" w:rsidRDefault="001B3A85" w:rsidP="00DF4837">
      <w:pPr>
        <w:pStyle w:val="ListParagraph"/>
        <w:numPr>
          <w:ilvl w:val="0"/>
          <w:numId w:val="8"/>
        </w:numPr>
        <w:spacing w:after="0" w:line="240" w:lineRule="auto"/>
        <w:rPr>
          <w:rFonts w:eastAsia="Times New Roman" w:cstheme="minorHAnsi"/>
          <w:sz w:val="24"/>
          <w:szCs w:val="24"/>
        </w:rPr>
      </w:pPr>
      <w:r w:rsidRPr="00150D88">
        <w:rPr>
          <w:rFonts w:eastAsia="Times New Roman" w:cstheme="minorHAnsi"/>
          <w:sz w:val="24"/>
          <w:szCs w:val="24"/>
        </w:rPr>
        <w:t>exclusion</w:t>
      </w:r>
    </w:p>
    <w:p w14:paraId="32DD6C5E" w14:textId="52F2B051" w:rsidR="001B3A85" w:rsidRPr="00150D88" w:rsidRDefault="001B3A85" w:rsidP="00DF4837">
      <w:pPr>
        <w:pStyle w:val="ListParagraph"/>
        <w:numPr>
          <w:ilvl w:val="0"/>
          <w:numId w:val="8"/>
        </w:numPr>
        <w:spacing w:after="0" w:line="240" w:lineRule="auto"/>
        <w:rPr>
          <w:rFonts w:eastAsia="Times New Roman" w:cstheme="minorHAnsi"/>
          <w:sz w:val="24"/>
          <w:szCs w:val="24"/>
        </w:rPr>
      </w:pPr>
      <w:r w:rsidRPr="00150D88">
        <w:rPr>
          <w:rFonts w:eastAsia="Times New Roman" w:cstheme="minorHAnsi"/>
          <w:sz w:val="24"/>
          <w:szCs w:val="24"/>
        </w:rPr>
        <w:t>special educational needs</w:t>
      </w:r>
    </w:p>
    <w:p w14:paraId="7330B10B" w14:textId="77777777" w:rsidR="001B3A85" w:rsidRPr="00150D88" w:rsidRDefault="001B3A85" w:rsidP="00DF4837">
      <w:pPr>
        <w:pStyle w:val="ListParagraph"/>
        <w:numPr>
          <w:ilvl w:val="0"/>
          <w:numId w:val="8"/>
        </w:numPr>
        <w:spacing w:after="0" w:line="240" w:lineRule="auto"/>
        <w:rPr>
          <w:rFonts w:eastAsia="Times New Roman" w:cstheme="minorHAnsi"/>
          <w:sz w:val="24"/>
          <w:szCs w:val="24"/>
        </w:rPr>
      </w:pPr>
      <w:r w:rsidRPr="00150D88">
        <w:rPr>
          <w:rFonts w:eastAsia="Times New Roman" w:cstheme="minorHAnsi"/>
          <w:sz w:val="24"/>
          <w:szCs w:val="24"/>
        </w:rPr>
        <w:t>teaching and learning</w:t>
      </w:r>
    </w:p>
    <w:p w14:paraId="2CB9BCB5" w14:textId="77777777" w:rsidR="00F16C22" w:rsidRPr="00376F0E" w:rsidRDefault="001B3A85" w:rsidP="00DF4837">
      <w:pPr>
        <w:pStyle w:val="ListParagraph"/>
        <w:numPr>
          <w:ilvl w:val="0"/>
          <w:numId w:val="8"/>
        </w:numPr>
        <w:spacing w:after="0" w:line="240" w:lineRule="auto"/>
        <w:rPr>
          <w:rFonts w:ascii="Arial" w:eastAsia="Times New Roman" w:hAnsi="Arial" w:cs="Arial"/>
          <w:sz w:val="24"/>
          <w:szCs w:val="24"/>
        </w:rPr>
      </w:pPr>
      <w:r w:rsidRPr="00150D88">
        <w:rPr>
          <w:rFonts w:eastAsia="Times New Roman" w:cstheme="minorHAnsi"/>
          <w:sz w:val="24"/>
          <w:szCs w:val="24"/>
        </w:rPr>
        <w:t>behaviour and rewards</w:t>
      </w:r>
    </w:p>
    <w:p w14:paraId="45C9A8EB" w14:textId="542C981A" w:rsidR="00524862" w:rsidRPr="00376F0E" w:rsidRDefault="00524862" w:rsidP="00F16C22">
      <w:pPr>
        <w:pStyle w:val="ListParagraph"/>
        <w:spacing w:after="0" w:line="240" w:lineRule="auto"/>
        <w:rPr>
          <w:rFonts w:ascii="Arial" w:eastAsia="Times New Roman" w:hAnsi="Arial" w:cs="Arial"/>
          <w:sz w:val="24"/>
          <w:szCs w:val="24"/>
        </w:rPr>
      </w:pPr>
    </w:p>
    <w:p w14:paraId="24C3E364" w14:textId="3590EA93" w:rsidR="00524862" w:rsidRDefault="00524862" w:rsidP="00524862">
      <w:pPr>
        <w:spacing w:after="0" w:line="240" w:lineRule="auto"/>
        <w:rPr>
          <w:rFonts w:ascii="Arial" w:eastAsia="Times New Roman" w:hAnsi="Arial" w:cs="Arial"/>
          <w:b/>
          <w:color w:val="C00000"/>
          <w:sz w:val="24"/>
          <w:szCs w:val="24"/>
        </w:rPr>
      </w:pPr>
    </w:p>
    <w:p w14:paraId="1383EBB6" w14:textId="46F66495" w:rsidR="00A40A71" w:rsidRDefault="00A40A71" w:rsidP="00524862">
      <w:pPr>
        <w:spacing w:after="0" w:line="240" w:lineRule="auto"/>
        <w:rPr>
          <w:rFonts w:ascii="Arial" w:eastAsia="Times New Roman" w:hAnsi="Arial" w:cs="Arial"/>
          <w:b/>
          <w:color w:val="C00000"/>
          <w:sz w:val="24"/>
          <w:szCs w:val="24"/>
        </w:rPr>
      </w:pPr>
    </w:p>
    <w:p w14:paraId="757D7C32" w14:textId="6A1282B9" w:rsidR="00A40A71" w:rsidRDefault="00A40A71" w:rsidP="00524862">
      <w:pPr>
        <w:spacing w:after="0" w:line="240" w:lineRule="auto"/>
        <w:rPr>
          <w:rFonts w:ascii="Arial" w:eastAsia="Times New Roman" w:hAnsi="Arial" w:cs="Arial"/>
          <w:b/>
          <w:color w:val="C00000"/>
          <w:sz w:val="24"/>
          <w:szCs w:val="24"/>
        </w:rPr>
      </w:pPr>
    </w:p>
    <w:p w14:paraId="632DD716" w14:textId="70A145B3" w:rsidR="00A40A71" w:rsidRDefault="00A40A71" w:rsidP="00524862">
      <w:pPr>
        <w:spacing w:after="0" w:line="240" w:lineRule="auto"/>
        <w:rPr>
          <w:rFonts w:ascii="Arial" w:eastAsia="Times New Roman" w:hAnsi="Arial" w:cs="Arial"/>
          <w:b/>
          <w:color w:val="C00000"/>
          <w:sz w:val="24"/>
          <w:szCs w:val="24"/>
        </w:rPr>
      </w:pPr>
    </w:p>
    <w:p w14:paraId="75FBD4A4" w14:textId="77777777" w:rsidR="00A40A71" w:rsidRPr="004F7C1B" w:rsidRDefault="00A40A71" w:rsidP="00524862">
      <w:pPr>
        <w:spacing w:after="0" w:line="240" w:lineRule="auto"/>
        <w:rPr>
          <w:rFonts w:ascii="Arial" w:eastAsia="Times New Roman" w:hAnsi="Arial" w:cs="Arial"/>
          <w:b/>
          <w:color w:val="C00000"/>
          <w:sz w:val="24"/>
          <w:szCs w:val="24"/>
        </w:rPr>
      </w:pPr>
    </w:p>
    <w:p w14:paraId="7A263926" w14:textId="77777777" w:rsidR="00353E86" w:rsidRPr="00376F0E" w:rsidRDefault="00353E86" w:rsidP="00524862">
      <w:pPr>
        <w:spacing w:after="0" w:line="240" w:lineRule="auto"/>
        <w:rPr>
          <w:rFonts w:ascii="Arial" w:eastAsia="Times New Roman" w:hAnsi="Arial" w:cs="Arial"/>
          <w:b/>
          <w:sz w:val="24"/>
          <w:szCs w:val="24"/>
        </w:rPr>
      </w:pPr>
    </w:p>
    <w:p w14:paraId="09F73F89" w14:textId="1830F659" w:rsidR="00524862" w:rsidRPr="00A40A71" w:rsidRDefault="009C44F6" w:rsidP="00556DA2">
      <w:pPr>
        <w:spacing w:after="0" w:line="240" w:lineRule="auto"/>
        <w:rPr>
          <w:rFonts w:eastAsia="Times New Roman" w:cstheme="minorHAnsi"/>
          <w:b/>
          <w:color w:val="000000" w:themeColor="text1"/>
          <w:sz w:val="28"/>
          <w:szCs w:val="28"/>
        </w:rPr>
      </w:pPr>
      <w:r w:rsidRPr="00A40A71">
        <w:rPr>
          <w:rFonts w:eastAsia="Times New Roman" w:cstheme="minorHAnsi"/>
          <w:b/>
          <w:color w:val="000000" w:themeColor="text1"/>
          <w:sz w:val="28"/>
          <w:szCs w:val="28"/>
        </w:rPr>
        <w:t>8</w:t>
      </w:r>
      <w:r w:rsidR="00143F71" w:rsidRPr="00A40A71">
        <w:rPr>
          <w:rFonts w:eastAsia="Times New Roman" w:cstheme="minorHAnsi"/>
          <w:b/>
          <w:color w:val="000000" w:themeColor="text1"/>
          <w:sz w:val="28"/>
          <w:szCs w:val="28"/>
        </w:rPr>
        <w:t>. Statutory</w:t>
      </w:r>
      <w:r w:rsidR="00DB607A" w:rsidRPr="00A40A71">
        <w:rPr>
          <w:rFonts w:eastAsia="Times New Roman" w:cstheme="minorHAnsi"/>
          <w:b/>
          <w:color w:val="000000" w:themeColor="text1"/>
          <w:sz w:val="28"/>
          <w:szCs w:val="28"/>
        </w:rPr>
        <w:t xml:space="preserve"> Framework</w:t>
      </w:r>
    </w:p>
    <w:p w14:paraId="6D4D13D4" w14:textId="77777777" w:rsidR="00524862" w:rsidRPr="00376F0E" w:rsidRDefault="00524862" w:rsidP="00524862">
      <w:pPr>
        <w:spacing w:after="0" w:line="240" w:lineRule="auto"/>
        <w:ind w:firstLine="720"/>
        <w:rPr>
          <w:rFonts w:ascii="Arial" w:eastAsia="Times New Roman" w:hAnsi="Arial" w:cs="Arial"/>
          <w:sz w:val="24"/>
          <w:szCs w:val="24"/>
        </w:rPr>
      </w:pPr>
    </w:p>
    <w:p w14:paraId="5E53C5F9" w14:textId="3765C785" w:rsidR="007307AA" w:rsidRPr="00A40A71" w:rsidRDefault="00524862" w:rsidP="00D848F1">
      <w:pPr>
        <w:spacing w:after="0" w:line="240" w:lineRule="auto"/>
        <w:rPr>
          <w:rFonts w:eastAsia="Times New Roman" w:cstheme="minorHAnsi"/>
          <w:sz w:val="24"/>
          <w:szCs w:val="24"/>
        </w:rPr>
      </w:pPr>
      <w:r w:rsidRPr="00A40A71">
        <w:rPr>
          <w:rFonts w:eastAsia="Times New Roman" w:cstheme="minorHAnsi"/>
          <w:sz w:val="24"/>
          <w:szCs w:val="24"/>
        </w:rPr>
        <w:t>This policy has been devised in accordance with the following legislation and guidance:</w:t>
      </w:r>
    </w:p>
    <w:p w14:paraId="50EEE776" w14:textId="5D810626" w:rsidR="00A327A0" w:rsidRPr="00A40A71" w:rsidRDefault="00A327A0" w:rsidP="00E12314">
      <w:pPr>
        <w:spacing w:after="0" w:line="240" w:lineRule="auto"/>
        <w:rPr>
          <w:rStyle w:val="Hyperlink"/>
          <w:rFonts w:eastAsia="Times New Roman" w:cstheme="minorHAnsi"/>
          <w:color w:val="auto"/>
          <w:sz w:val="24"/>
          <w:szCs w:val="24"/>
          <w:u w:val="none"/>
        </w:rPr>
      </w:pPr>
    </w:p>
    <w:p w14:paraId="7AD5AF52" w14:textId="4748C82D" w:rsidR="00CB484E" w:rsidRPr="00A40A71" w:rsidRDefault="009C00D2" w:rsidP="00694F11">
      <w:pPr>
        <w:pStyle w:val="ListParagraph"/>
        <w:numPr>
          <w:ilvl w:val="0"/>
          <w:numId w:val="15"/>
        </w:numPr>
        <w:spacing w:after="0" w:line="240" w:lineRule="auto"/>
        <w:rPr>
          <w:rFonts w:eastAsia="Times New Roman" w:cstheme="minorHAnsi"/>
          <w:sz w:val="24"/>
          <w:szCs w:val="24"/>
        </w:rPr>
      </w:pPr>
      <w:hyperlink r:id="rId24" w:history="1">
        <w:r w:rsidR="00CB484E" w:rsidRPr="00A40A71">
          <w:rPr>
            <w:rStyle w:val="Hyperlink"/>
            <w:rFonts w:eastAsia="Times New Roman" w:cstheme="minorHAnsi"/>
            <w:sz w:val="24"/>
            <w:szCs w:val="24"/>
          </w:rPr>
          <w:t>Working together to improve school attendance, DfE (August 2024)</w:t>
        </w:r>
      </w:hyperlink>
    </w:p>
    <w:p w14:paraId="43514F08" w14:textId="1B572FE9" w:rsidR="00786466" w:rsidRPr="00A40A71" w:rsidRDefault="009C00D2" w:rsidP="00694F11">
      <w:pPr>
        <w:pStyle w:val="ListParagraph"/>
        <w:numPr>
          <w:ilvl w:val="0"/>
          <w:numId w:val="15"/>
        </w:numPr>
        <w:spacing w:after="0" w:line="240" w:lineRule="auto"/>
        <w:rPr>
          <w:rFonts w:eastAsia="Times New Roman" w:cstheme="minorHAnsi"/>
          <w:sz w:val="24"/>
          <w:szCs w:val="24"/>
        </w:rPr>
      </w:pPr>
      <w:hyperlink r:id="rId25" w:history="1">
        <w:r w:rsidR="00786466" w:rsidRPr="00A40A71">
          <w:rPr>
            <w:rStyle w:val="Hyperlink"/>
            <w:rFonts w:eastAsia="Times New Roman" w:cstheme="minorHAnsi"/>
            <w:sz w:val="24"/>
            <w:szCs w:val="24"/>
          </w:rPr>
          <w:t xml:space="preserve">The School Attendance (Pupil </w:t>
        </w:r>
        <w:r w:rsidR="00E12314" w:rsidRPr="00A40A71">
          <w:rPr>
            <w:rStyle w:val="Hyperlink"/>
            <w:rFonts w:eastAsia="Times New Roman" w:cstheme="minorHAnsi"/>
            <w:sz w:val="24"/>
            <w:szCs w:val="24"/>
          </w:rPr>
          <w:t>Registration) (</w:t>
        </w:r>
        <w:r w:rsidR="00786466" w:rsidRPr="00A40A71">
          <w:rPr>
            <w:rStyle w:val="Hyperlink"/>
            <w:rFonts w:eastAsia="Times New Roman" w:cstheme="minorHAnsi"/>
            <w:sz w:val="24"/>
            <w:szCs w:val="24"/>
          </w:rPr>
          <w:t>England) Regulations 2024</w:t>
        </w:r>
      </w:hyperlink>
    </w:p>
    <w:p w14:paraId="7EB42DE7" w14:textId="7AD51019" w:rsidR="00A327A0" w:rsidRPr="00A40A71" w:rsidRDefault="009C00D2" w:rsidP="00694F11">
      <w:pPr>
        <w:pStyle w:val="ListParagraph"/>
        <w:numPr>
          <w:ilvl w:val="0"/>
          <w:numId w:val="15"/>
        </w:numPr>
        <w:spacing w:after="0" w:line="240" w:lineRule="auto"/>
        <w:rPr>
          <w:rFonts w:eastAsia="Times New Roman" w:cstheme="minorHAnsi"/>
          <w:sz w:val="24"/>
          <w:szCs w:val="24"/>
        </w:rPr>
      </w:pPr>
      <w:hyperlink r:id="rId26" w:history="1">
        <w:r w:rsidR="00A327A0" w:rsidRPr="00A40A71">
          <w:rPr>
            <w:rStyle w:val="Hyperlink"/>
            <w:rFonts w:eastAsia="Times New Roman" w:cstheme="minorHAnsi"/>
            <w:sz w:val="24"/>
            <w:szCs w:val="24"/>
          </w:rPr>
          <w:t>School attendance parental responsibility measures</w:t>
        </w:r>
        <w:r w:rsidR="001D3B63" w:rsidRPr="00A40A71">
          <w:rPr>
            <w:rStyle w:val="Hyperlink"/>
            <w:rFonts w:eastAsia="Times New Roman" w:cstheme="minorHAnsi"/>
            <w:sz w:val="24"/>
            <w:szCs w:val="24"/>
          </w:rPr>
          <w:t>, DfE (January 2015)</w:t>
        </w:r>
      </w:hyperlink>
    </w:p>
    <w:p w14:paraId="5AD7792E" w14:textId="296E2AF5" w:rsidR="001D3B63" w:rsidRPr="00A40A71" w:rsidRDefault="009C00D2" w:rsidP="00694F11">
      <w:pPr>
        <w:pStyle w:val="ListParagraph"/>
        <w:numPr>
          <w:ilvl w:val="0"/>
          <w:numId w:val="15"/>
        </w:numPr>
        <w:spacing w:after="0" w:line="240" w:lineRule="auto"/>
        <w:rPr>
          <w:rFonts w:eastAsia="Times New Roman" w:cstheme="minorHAnsi"/>
          <w:sz w:val="24"/>
          <w:szCs w:val="24"/>
        </w:rPr>
      </w:pPr>
      <w:hyperlink r:id="rId27" w:history="1">
        <w:r w:rsidR="001D3B63" w:rsidRPr="00A40A71">
          <w:rPr>
            <w:rStyle w:val="Hyperlink"/>
            <w:rFonts w:eastAsia="Times New Roman" w:cstheme="minorHAnsi"/>
            <w:sz w:val="24"/>
            <w:szCs w:val="24"/>
          </w:rPr>
          <w:t>Children missing education, DfE (September 2016)</w:t>
        </w:r>
      </w:hyperlink>
    </w:p>
    <w:p w14:paraId="0272AFDB" w14:textId="7A2E076F" w:rsidR="001D3B63" w:rsidRPr="00A40A71" w:rsidRDefault="009C00D2" w:rsidP="00694F11">
      <w:pPr>
        <w:pStyle w:val="ListParagraph"/>
        <w:numPr>
          <w:ilvl w:val="0"/>
          <w:numId w:val="15"/>
        </w:numPr>
        <w:spacing w:after="0" w:line="240" w:lineRule="auto"/>
        <w:rPr>
          <w:rFonts w:eastAsia="Times New Roman" w:cstheme="minorHAnsi"/>
          <w:sz w:val="24"/>
          <w:szCs w:val="24"/>
        </w:rPr>
      </w:pPr>
      <w:hyperlink r:id="rId28" w:history="1">
        <w:r w:rsidR="001D3B63" w:rsidRPr="00A40A71">
          <w:rPr>
            <w:rStyle w:val="Hyperlink"/>
            <w:rFonts w:eastAsia="Times New Roman" w:cstheme="minorHAnsi"/>
            <w:sz w:val="24"/>
            <w:szCs w:val="24"/>
          </w:rPr>
          <w:t>Keeping children safe in education, DfE (September 202</w:t>
        </w:r>
        <w:r w:rsidR="00883043" w:rsidRPr="00A40A71">
          <w:rPr>
            <w:rStyle w:val="Hyperlink"/>
            <w:rFonts w:eastAsia="Times New Roman" w:cstheme="minorHAnsi"/>
            <w:sz w:val="24"/>
            <w:szCs w:val="24"/>
          </w:rPr>
          <w:t>3</w:t>
        </w:r>
        <w:r w:rsidR="001D3B63" w:rsidRPr="00A40A71">
          <w:rPr>
            <w:rStyle w:val="Hyperlink"/>
            <w:rFonts w:eastAsia="Times New Roman" w:cstheme="minorHAnsi"/>
            <w:sz w:val="24"/>
            <w:szCs w:val="24"/>
          </w:rPr>
          <w:t>)</w:t>
        </w:r>
      </w:hyperlink>
    </w:p>
    <w:p w14:paraId="447890E4" w14:textId="52E02A61" w:rsidR="001D3B63" w:rsidRPr="00A40A71" w:rsidRDefault="009C00D2" w:rsidP="00694F11">
      <w:pPr>
        <w:pStyle w:val="ListParagraph"/>
        <w:numPr>
          <w:ilvl w:val="0"/>
          <w:numId w:val="15"/>
        </w:numPr>
        <w:spacing w:after="0" w:line="240" w:lineRule="auto"/>
        <w:rPr>
          <w:rFonts w:eastAsia="Times New Roman" w:cstheme="minorHAnsi"/>
          <w:sz w:val="24"/>
          <w:szCs w:val="24"/>
        </w:rPr>
      </w:pPr>
      <w:hyperlink r:id="rId29" w:history="1">
        <w:r w:rsidR="6EEE5215" w:rsidRPr="00A40A71">
          <w:rPr>
            <w:rStyle w:val="Hyperlink"/>
            <w:rFonts w:eastAsia="Times New Roman" w:cstheme="minorHAnsi"/>
            <w:sz w:val="24"/>
            <w:szCs w:val="24"/>
          </w:rPr>
          <w:t>Working together to safeguard children, DfE (</w:t>
        </w:r>
        <w:r w:rsidR="00900E7F" w:rsidRPr="00A40A71">
          <w:rPr>
            <w:rStyle w:val="Hyperlink"/>
            <w:rFonts w:eastAsia="Times New Roman" w:cstheme="minorHAnsi"/>
            <w:sz w:val="24"/>
            <w:szCs w:val="24"/>
          </w:rPr>
          <w:t xml:space="preserve">December </w:t>
        </w:r>
        <w:r w:rsidR="00AA4D7A" w:rsidRPr="00A40A71">
          <w:rPr>
            <w:rStyle w:val="Hyperlink"/>
            <w:rFonts w:eastAsia="Times New Roman" w:cstheme="minorHAnsi"/>
            <w:sz w:val="24"/>
            <w:szCs w:val="24"/>
          </w:rPr>
          <w:t>2023</w:t>
        </w:r>
        <w:r w:rsidR="6EEE5215" w:rsidRPr="00A40A71">
          <w:rPr>
            <w:rStyle w:val="Hyperlink"/>
            <w:rFonts w:eastAsia="Times New Roman" w:cstheme="minorHAnsi"/>
            <w:sz w:val="24"/>
            <w:szCs w:val="24"/>
          </w:rPr>
          <w:t>)</w:t>
        </w:r>
      </w:hyperlink>
    </w:p>
    <w:p w14:paraId="663FD022" w14:textId="516973F4" w:rsidR="003C7CE1" w:rsidRPr="00A40A71" w:rsidRDefault="003C7CE1" w:rsidP="003C7CE1">
      <w:pPr>
        <w:pStyle w:val="ListParagraph"/>
        <w:spacing w:after="0" w:line="240" w:lineRule="auto"/>
        <w:rPr>
          <w:rFonts w:eastAsia="Times New Roman" w:cstheme="minorHAnsi"/>
          <w:b/>
          <w:bCs/>
          <w:color w:val="0070C0"/>
          <w:sz w:val="24"/>
          <w:szCs w:val="24"/>
        </w:rPr>
      </w:pPr>
    </w:p>
    <w:p w14:paraId="4EA42DEF" w14:textId="4305AE1B" w:rsidR="00D848F1" w:rsidRPr="00A40A71" w:rsidRDefault="009C44F6" w:rsidP="00D848F1">
      <w:pPr>
        <w:rPr>
          <w:rFonts w:cstheme="minorHAnsi"/>
          <w:b/>
          <w:color w:val="000000" w:themeColor="text1"/>
          <w:sz w:val="28"/>
          <w:szCs w:val="28"/>
        </w:rPr>
      </w:pPr>
      <w:r w:rsidRPr="00A40A71">
        <w:rPr>
          <w:rFonts w:cstheme="minorHAnsi"/>
          <w:b/>
          <w:color w:val="000000" w:themeColor="text1"/>
          <w:sz w:val="28"/>
          <w:szCs w:val="28"/>
        </w:rPr>
        <w:t>9</w:t>
      </w:r>
      <w:r w:rsidR="00D848F1" w:rsidRPr="00A40A71">
        <w:rPr>
          <w:rFonts w:cstheme="minorHAnsi"/>
          <w:b/>
          <w:color w:val="000000" w:themeColor="text1"/>
          <w:sz w:val="28"/>
          <w:szCs w:val="28"/>
        </w:rPr>
        <w:t>. Appendices</w:t>
      </w:r>
    </w:p>
    <w:p w14:paraId="3229DF63" w14:textId="53340FEF" w:rsidR="00913D7E" w:rsidRPr="00A40A71" w:rsidRDefault="00D848F1" w:rsidP="00D848F1">
      <w:pPr>
        <w:rPr>
          <w:rFonts w:cstheme="minorHAnsi"/>
          <w:sz w:val="24"/>
          <w:szCs w:val="24"/>
        </w:rPr>
      </w:pPr>
      <w:r w:rsidRPr="00A40A71">
        <w:rPr>
          <w:rFonts w:cstheme="minorHAnsi"/>
          <w:sz w:val="24"/>
          <w:szCs w:val="24"/>
        </w:rPr>
        <w:t xml:space="preserve">The following pages contain appendices relevant to this policy. </w:t>
      </w:r>
    </w:p>
    <w:p w14:paraId="42634A0C" w14:textId="275CDB02" w:rsidR="004D5CBE" w:rsidRDefault="004D5CBE" w:rsidP="00253D4E">
      <w:pPr>
        <w:rPr>
          <w:rFonts w:cstheme="minorHAnsi"/>
          <w:b/>
          <w:bCs/>
          <w:i/>
          <w:iCs/>
          <w:color w:val="C00000"/>
          <w:sz w:val="24"/>
          <w:szCs w:val="24"/>
        </w:rPr>
      </w:pPr>
    </w:p>
    <w:p w14:paraId="304AAB60" w14:textId="77777777" w:rsidR="00A40A71" w:rsidRPr="00A40A71" w:rsidRDefault="00A40A71" w:rsidP="00253D4E">
      <w:pPr>
        <w:rPr>
          <w:rFonts w:cstheme="minorHAnsi"/>
          <w:color w:val="FF0000"/>
          <w:sz w:val="24"/>
          <w:szCs w:val="24"/>
        </w:rPr>
      </w:pPr>
    </w:p>
    <w:p w14:paraId="4410F44F" w14:textId="77777777" w:rsidR="00DA0CA8" w:rsidRDefault="00DA0CA8" w:rsidP="1BE692B1">
      <w:pPr>
        <w:rPr>
          <w:rFonts w:ascii="Arial" w:hAnsi="Arial" w:cs="Arial"/>
          <w:b/>
          <w:color w:val="385623" w:themeColor="accent6" w:themeShade="80"/>
          <w:sz w:val="24"/>
          <w:szCs w:val="24"/>
          <w:highlight w:val="yellow"/>
        </w:rPr>
      </w:pPr>
    </w:p>
    <w:p w14:paraId="20425192" w14:textId="77777777" w:rsidR="00DA0CA8" w:rsidRDefault="00DA0CA8" w:rsidP="1BE692B1">
      <w:pPr>
        <w:rPr>
          <w:rFonts w:ascii="Arial" w:hAnsi="Arial" w:cs="Arial"/>
          <w:b/>
          <w:color w:val="385623" w:themeColor="accent6" w:themeShade="80"/>
          <w:sz w:val="24"/>
          <w:szCs w:val="24"/>
          <w:highlight w:val="yellow"/>
        </w:rPr>
      </w:pPr>
    </w:p>
    <w:p w14:paraId="565DDEE2" w14:textId="77777777" w:rsidR="00DA0CA8" w:rsidRDefault="00DA0CA8" w:rsidP="1BE692B1">
      <w:pPr>
        <w:rPr>
          <w:rFonts w:ascii="Arial" w:hAnsi="Arial" w:cs="Arial"/>
          <w:b/>
          <w:color w:val="385623" w:themeColor="accent6" w:themeShade="80"/>
          <w:sz w:val="24"/>
          <w:szCs w:val="24"/>
          <w:highlight w:val="yellow"/>
        </w:rPr>
      </w:pPr>
    </w:p>
    <w:p w14:paraId="2CE36A92" w14:textId="77777777" w:rsidR="00DA0CA8" w:rsidRDefault="00DA0CA8" w:rsidP="1BE692B1">
      <w:pPr>
        <w:rPr>
          <w:rFonts w:ascii="Arial" w:hAnsi="Arial" w:cs="Arial"/>
          <w:b/>
          <w:color w:val="385623" w:themeColor="accent6" w:themeShade="80"/>
          <w:sz w:val="24"/>
          <w:szCs w:val="24"/>
          <w:highlight w:val="yellow"/>
        </w:rPr>
      </w:pPr>
    </w:p>
    <w:p w14:paraId="589CF0E2" w14:textId="77777777" w:rsidR="00DA0CA8" w:rsidRDefault="00DA0CA8" w:rsidP="1BE692B1">
      <w:pPr>
        <w:rPr>
          <w:rFonts w:ascii="Arial" w:hAnsi="Arial" w:cs="Arial"/>
          <w:b/>
          <w:color w:val="385623" w:themeColor="accent6" w:themeShade="80"/>
          <w:sz w:val="24"/>
          <w:szCs w:val="24"/>
          <w:highlight w:val="yellow"/>
        </w:rPr>
      </w:pPr>
    </w:p>
    <w:p w14:paraId="6C0C2B17" w14:textId="77777777" w:rsidR="00DA0CA8" w:rsidRDefault="00DA0CA8" w:rsidP="1BE692B1">
      <w:pPr>
        <w:rPr>
          <w:rFonts w:ascii="Arial" w:hAnsi="Arial" w:cs="Arial"/>
          <w:b/>
          <w:color w:val="385623" w:themeColor="accent6" w:themeShade="80"/>
          <w:sz w:val="24"/>
          <w:szCs w:val="24"/>
          <w:highlight w:val="yellow"/>
        </w:rPr>
      </w:pPr>
    </w:p>
    <w:p w14:paraId="43FEB32E" w14:textId="77777777" w:rsidR="00DA0CA8" w:rsidRDefault="00DA0CA8" w:rsidP="1BE692B1">
      <w:pPr>
        <w:rPr>
          <w:rFonts w:ascii="Arial" w:hAnsi="Arial" w:cs="Arial"/>
          <w:b/>
          <w:color w:val="385623" w:themeColor="accent6" w:themeShade="80"/>
          <w:sz w:val="24"/>
          <w:szCs w:val="24"/>
          <w:highlight w:val="yellow"/>
        </w:rPr>
      </w:pPr>
    </w:p>
    <w:p w14:paraId="5B1C12F4" w14:textId="77777777" w:rsidR="00DA0CA8" w:rsidRDefault="00DA0CA8" w:rsidP="1BE692B1">
      <w:pPr>
        <w:rPr>
          <w:rFonts w:ascii="Arial" w:hAnsi="Arial" w:cs="Arial"/>
          <w:b/>
          <w:color w:val="385623" w:themeColor="accent6" w:themeShade="80"/>
          <w:sz w:val="24"/>
          <w:szCs w:val="24"/>
          <w:highlight w:val="yellow"/>
        </w:rPr>
      </w:pPr>
    </w:p>
    <w:p w14:paraId="01A749EC" w14:textId="3B9D5EF0" w:rsidR="00DA0CA8" w:rsidRDefault="00DA0CA8" w:rsidP="1BE692B1">
      <w:pPr>
        <w:rPr>
          <w:rFonts w:ascii="Arial" w:hAnsi="Arial" w:cs="Arial"/>
          <w:b/>
          <w:color w:val="385623" w:themeColor="accent6" w:themeShade="80"/>
          <w:sz w:val="24"/>
          <w:szCs w:val="24"/>
          <w:highlight w:val="yellow"/>
        </w:rPr>
      </w:pPr>
    </w:p>
    <w:p w14:paraId="1F4FE798" w14:textId="577473DB" w:rsidR="00A40A71" w:rsidRDefault="00A40A71" w:rsidP="1BE692B1">
      <w:pPr>
        <w:rPr>
          <w:rFonts w:ascii="Arial" w:hAnsi="Arial" w:cs="Arial"/>
          <w:b/>
          <w:color w:val="385623" w:themeColor="accent6" w:themeShade="80"/>
          <w:sz w:val="24"/>
          <w:szCs w:val="24"/>
          <w:highlight w:val="yellow"/>
        </w:rPr>
      </w:pPr>
    </w:p>
    <w:p w14:paraId="298D76E5" w14:textId="3316FCF8" w:rsidR="00A40A71" w:rsidRDefault="00A40A71" w:rsidP="1BE692B1">
      <w:pPr>
        <w:rPr>
          <w:rFonts w:ascii="Arial" w:hAnsi="Arial" w:cs="Arial"/>
          <w:b/>
          <w:color w:val="385623" w:themeColor="accent6" w:themeShade="80"/>
          <w:sz w:val="24"/>
          <w:szCs w:val="24"/>
          <w:highlight w:val="yellow"/>
        </w:rPr>
      </w:pPr>
    </w:p>
    <w:p w14:paraId="13F37E67" w14:textId="7F44F3C1" w:rsidR="00A40A71" w:rsidRDefault="00A40A71" w:rsidP="1BE692B1">
      <w:pPr>
        <w:rPr>
          <w:rFonts w:ascii="Arial" w:hAnsi="Arial" w:cs="Arial"/>
          <w:b/>
          <w:color w:val="385623" w:themeColor="accent6" w:themeShade="80"/>
          <w:sz w:val="24"/>
          <w:szCs w:val="24"/>
          <w:highlight w:val="yellow"/>
        </w:rPr>
      </w:pPr>
    </w:p>
    <w:p w14:paraId="1348381D" w14:textId="549D73E5" w:rsidR="00A40A71" w:rsidRDefault="00A40A71" w:rsidP="1BE692B1">
      <w:pPr>
        <w:rPr>
          <w:rFonts w:ascii="Arial" w:hAnsi="Arial" w:cs="Arial"/>
          <w:b/>
          <w:color w:val="385623" w:themeColor="accent6" w:themeShade="80"/>
          <w:sz w:val="24"/>
          <w:szCs w:val="24"/>
          <w:highlight w:val="yellow"/>
        </w:rPr>
      </w:pPr>
    </w:p>
    <w:p w14:paraId="3773FD58" w14:textId="77CAFB0C" w:rsidR="00A40A71" w:rsidRDefault="00A40A71" w:rsidP="1BE692B1">
      <w:pPr>
        <w:rPr>
          <w:rFonts w:ascii="Arial" w:hAnsi="Arial" w:cs="Arial"/>
          <w:b/>
          <w:color w:val="385623" w:themeColor="accent6" w:themeShade="80"/>
          <w:sz w:val="24"/>
          <w:szCs w:val="24"/>
          <w:highlight w:val="yellow"/>
        </w:rPr>
      </w:pPr>
    </w:p>
    <w:p w14:paraId="410DF2A5" w14:textId="77777777" w:rsidR="00A40A71" w:rsidRDefault="00A40A71" w:rsidP="1BE692B1">
      <w:pPr>
        <w:rPr>
          <w:rFonts w:ascii="Arial" w:hAnsi="Arial" w:cs="Arial"/>
          <w:b/>
          <w:color w:val="385623" w:themeColor="accent6" w:themeShade="80"/>
          <w:sz w:val="24"/>
          <w:szCs w:val="24"/>
          <w:highlight w:val="yellow"/>
        </w:rPr>
      </w:pPr>
    </w:p>
    <w:p w14:paraId="7DB7259C" w14:textId="77777777" w:rsidR="00C66CF2" w:rsidRDefault="00C66CF2" w:rsidP="1BE692B1">
      <w:pPr>
        <w:rPr>
          <w:rFonts w:ascii="Arial" w:hAnsi="Arial" w:cs="Arial"/>
          <w:b/>
          <w:color w:val="385623" w:themeColor="accent6" w:themeShade="80"/>
          <w:sz w:val="24"/>
          <w:szCs w:val="24"/>
        </w:rPr>
      </w:pPr>
    </w:p>
    <w:p w14:paraId="61A028B1" w14:textId="77777777" w:rsidR="00C66CF2" w:rsidRDefault="00C66CF2" w:rsidP="1BE692B1">
      <w:pPr>
        <w:rPr>
          <w:rFonts w:ascii="Arial" w:hAnsi="Arial" w:cs="Arial"/>
          <w:b/>
          <w:color w:val="385623" w:themeColor="accent6" w:themeShade="80"/>
          <w:sz w:val="24"/>
          <w:szCs w:val="24"/>
        </w:rPr>
      </w:pPr>
    </w:p>
    <w:p w14:paraId="7C43E88C" w14:textId="42F52C32" w:rsidR="00D848F1" w:rsidRPr="00A40A71" w:rsidRDefault="1824FFA8" w:rsidP="1BE692B1">
      <w:pPr>
        <w:rPr>
          <w:rFonts w:cstheme="minorHAnsi"/>
          <w:b/>
          <w:bCs/>
          <w:color w:val="000000" w:themeColor="text1"/>
          <w:sz w:val="24"/>
          <w:szCs w:val="24"/>
        </w:rPr>
      </w:pPr>
      <w:r w:rsidRPr="00A40A71">
        <w:rPr>
          <w:rFonts w:cstheme="minorHAnsi"/>
          <w:b/>
          <w:color w:val="000000" w:themeColor="text1"/>
          <w:sz w:val="24"/>
          <w:szCs w:val="24"/>
        </w:rPr>
        <w:lastRenderedPageBreak/>
        <w:t xml:space="preserve">Appendix </w:t>
      </w:r>
      <w:r w:rsidR="38093D4C" w:rsidRPr="00A40A71">
        <w:rPr>
          <w:rFonts w:cstheme="minorHAnsi"/>
          <w:b/>
          <w:color w:val="000000" w:themeColor="text1"/>
          <w:sz w:val="24"/>
          <w:szCs w:val="24"/>
        </w:rPr>
        <w:t>1</w:t>
      </w:r>
      <w:r w:rsidRPr="00A40A71">
        <w:rPr>
          <w:rFonts w:cstheme="minorHAnsi"/>
          <w:b/>
          <w:color w:val="000000" w:themeColor="text1"/>
          <w:sz w:val="24"/>
          <w:szCs w:val="24"/>
        </w:rPr>
        <w:t xml:space="preserve">: </w:t>
      </w:r>
      <w:r w:rsidR="000A4E3E" w:rsidRPr="00A40A71">
        <w:rPr>
          <w:rFonts w:cstheme="minorHAnsi"/>
          <w:b/>
          <w:color w:val="000000" w:themeColor="text1"/>
          <w:sz w:val="24"/>
          <w:szCs w:val="24"/>
        </w:rPr>
        <w:t>Norfolk County Council: Penalty Notices regarding school absence – Guidance for parents</w:t>
      </w:r>
    </w:p>
    <w:p w14:paraId="4C78262E" w14:textId="77777777"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b/>
          <w:bCs/>
        </w:rPr>
        <w:t>Regular school attendance and parent’s legal responsibilities</w:t>
      </w:r>
      <w:r w:rsidRPr="00A40A71">
        <w:rPr>
          <w:rStyle w:val="eop"/>
          <w:rFonts w:asciiTheme="minorHAnsi" w:hAnsiTheme="minorHAnsi" w:cstheme="minorHAnsi"/>
        </w:rPr>
        <w:t> </w:t>
      </w:r>
    </w:p>
    <w:p w14:paraId="50B4026C" w14:textId="77777777" w:rsidR="00066195" w:rsidRPr="00A40A71" w:rsidRDefault="00066195" w:rsidP="00144B60">
      <w:pPr>
        <w:pStyle w:val="paragraph"/>
        <w:spacing w:before="0" w:beforeAutospacing="0" w:after="0" w:afterAutospacing="0"/>
        <w:textAlignment w:val="baseline"/>
        <w:rPr>
          <w:rStyle w:val="normaltextrun"/>
          <w:rFonts w:asciiTheme="minorHAnsi" w:hAnsiTheme="minorHAnsi" w:cstheme="minorHAnsi"/>
        </w:rPr>
      </w:pPr>
    </w:p>
    <w:p w14:paraId="385D9192" w14:textId="6A865447"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t xml:space="preserve">At </w:t>
      </w:r>
      <w:r w:rsidR="00A40A71" w:rsidRPr="00A40A71">
        <w:rPr>
          <w:rStyle w:val="normaltextrun"/>
          <w:rFonts w:asciiTheme="minorHAnsi" w:hAnsiTheme="minorHAnsi" w:cstheme="minorHAnsi"/>
        </w:rPr>
        <w:t>Dereham Church of England Infant &amp; Nursery Academy</w:t>
      </w:r>
      <w:r w:rsidRPr="00A40A71">
        <w:rPr>
          <w:rStyle w:val="normaltextrun"/>
          <w:rFonts w:asciiTheme="minorHAnsi" w:hAnsiTheme="minorHAnsi" w:cstheme="minorHAnsi"/>
        </w:rPr>
        <w:t xml:space="preserve"> our aim is to collaborate with parents to ensure that all our pupils receive the most from their education and reach their full potential.</w:t>
      </w:r>
      <w:r w:rsidRPr="00A40A71">
        <w:rPr>
          <w:rStyle w:val="eop"/>
          <w:rFonts w:asciiTheme="minorHAnsi" w:hAnsiTheme="minorHAnsi" w:cstheme="minorHAnsi"/>
        </w:rPr>
        <w:t> </w:t>
      </w:r>
    </w:p>
    <w:p w14:paraId="78A6663A" w14:textId="77777777"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t>This guidance is to remind all parents about the law that requires them to ensure that their child attends school regularly. The Government is clear that no child should miss school apart from in exceptional circumstances and schools must take steps to reduce absence to support children’s attainment. </w:t>
      </w:r>
      <w:r w:rsidRPr="00A40A71">
        <w:rPr>
          <w:rStyle w:val="eop"/>
          <w:rFonts w:asciiTheme="minorHAnsi" w:hAnsiTheme="minorHAnsi" w:cstheme="minorHAnsi"/>
        </w:rPr>
        <w:t> </w:t>
      </w:r>
    </w:p>
    <w:p w14:paraId="7C4C00B8" w14:textId="77777777" w:rsidR="00066195" w:rsidRPr="00A40A71" w:rsidRDefault="00066195" w:rsidP="00144B60">
      <w:pPr>
        <w:pStyle w:val="paragraph"/>
        <w:spacing w:before="0" w:beforeAutospacing="0" w:after="0" w:afterAutospacing="0"/>
        <w:textAlignment w:val="baseline"/>
        <w:rPr>
          <w:rStyle w:val="normaltextrun"/>
          <w:rFonts w:asciiTheme="minorHAnsi" w:hAnsiTheme="minorHAnsi" w:cstheme="minorHAnsi"/>
          <w:b/>
          <w:bCs/>
        </w:rPr>
      </w:pPr>
    </w:p>
    <w:p w14:paraId="22ACB742" w14:textId="5E263F01"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b/>
          <w:bCs/>
        </w:rPr>
        <w:t>The important legal information – New from August 19</w:t>
      </w:r>
      <w:r w:rsidRPr="00A40A71">
        <w:rPr>
          <w:rStyle w:val="normaltextrun"/>
          <w:rFonts w:asciiTheme="minorHAnsi" w:hAnsiTheme="minorHAnsi" w:cstheme="minorHAnsi"/>
          <w:b/>
          <w:bCs/>
          <w:vertAlign w:val="superscript"/>
        </w:rPr>
        <w:t>th</w:t>
      </w:r>
      <w:r w:rsidRPr="00A40A71">
        <w:rPr>
          <w:rStyle w:val="normaltextrun"/>
          <w:rFonts w:asciiTheme="minorHAnsi" w:hAnsiTheme="minorHAnsi" w:cstheme="minorHAnsi"/>
          <w:b/>
          <w:bCs/>
        </w:rPr>
        <w:t>, 2024</w:t>
      </w:r>
      <w:r w:rsidRPr="00A40A71">
        <w:rPr>
          <w:rStyle w:val="eop"/>
          <w:rFonts w:asciiTheme="minorHAnsi" w:hAnsiTheme="minorHAnsi" w:cstheme="minorHAnsi"/>
        </w:rPr>
        <w:t> </w:t>
      </w:r>
    </w:p>
    <w:p w14:paraId="34524DA0" w14:textId="77777777" w:rsidR="00066195" w:rsidRPr="00A40A71" w:rsidRDefault="00066195" w:rsidP="00144B60">
      <w:pPr>
        <w:pStyle w:val="paragraph"/>
        <w:spacing w:before="0" w:beforeAutospacing="0" w:after="0" w:afterAutospacing="0"/>
        <w:textAlignment w:val="baseline"/>
        <w:rPr>
          <w:rStyle w:val="normaltextrun"/>
          <w:rFonts w:asciiTheme="minorHAnsi" w:hAnsiTheme="minorHAnsi" w:cstheme="minorHAnsi"/>
        </w:rPr>
      </w:pPr>
    </w:p>
    <w:p w14:paraId="56FF1FF0" w14:textId="0AC4A09D"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t xml:space="preserve">The Government have introduced a single national threshold for when a penalty notice must be considered by all schools in England. This threshold is </w:t>
      </w:r>
      <w:r w:rsidRPr="00A40A71">
        <w:rPr>
          <w:rStyle w:val="normaltextrun"/>
          <w:rFonts w:asciiTheme="minorHAnsi" w:hAnsiTheme="minorHAnsi" w:cstheme="minorHAnsi"/>
          <w:b/>
          <w:bCs/>
        </w:rPr>
        <w:t>10 sessions (usually equivalent to 5 school days) of unauthorised absence within a rolling 10 school week period</w:t>
      </w:r>
      <w:r w:rsidRPr="00A40A71">
        <w:rPr>
          <w:rStyle w:val="normaltextrun"/>
          <w:rFonts w:asciiTheme="minorHAnsi" w:hAnsiTheme="minorHAnsi" w:cstheme="minorHAnsi"/>
        </w:rPr>
        <w:t>. These sessions do not have to be consecutive and can be made up of a combination of any type of unauthorised absence. The period of 10 school weeks can span different terms or school years.</w:t>
      </w:r>
      <w:r w:rsidRPr="00A40A71">
        <w:rPr>
          <w:rStyle w:val="eop"/>
          <w:rFonts w:asciiTheme="minorHAnsi" w:hAnsiTheme="minorHAnsi" w:cstheme="minorHAnsi"/>
        </w:rPr>
        <w:t> </w:t>
      </w:r>
    </w:p>
    <w:p w14:paraId="36BE2F89" w14:textId="77777777" w:rsidR="00066195" w:rsidRPr="00A40A71" w:rsidRDefault="00066195" w:rsidP="00144B60">
      <w:pPr>
        <w:pStyle w:val="paragraph"/>
        <w:spacing w:before="0" w:beforeAutospacing="0" w:after="0" w:afterAutospacing="0"/>
        <w:textAlignment w:val="baseline"/>
        <w:rPr>
          <w:rStyle w:val="normaltextrun"/>
          <w:rFonts w:asciiTheme="minorHAnsi" w:hAnsiTheme="minorHAnsi" w:cstheme="minorHAnsi"/>
        </w:rPr>
      </w:pPr>
    </w:p>
    <w:p w14:paraId="14792689" w14:textId="5478BB81"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t>In line with national guidance, the Local Authority (LA) retains the discretion to issue a penalty notice before the threshold is met. This might apply for example, where parents have taken several term time holidays below the national threshold. The LA also retains the discretion to consider going straight to prosecution where appropriate. </w:t>
      </w:r>
      <w:r w:rsidRPr="00A40A71">
        <w:rPr>
          <w:rStyle w:val="eop"/>
          <w:rFonts w:asciiTheme="minorHAnsi" w:hAnsiTheme="minorHAnsi" w:cstheme="minorHAnsi"/>
        </w:rPr>
        <w:t> </w:t>
      </w:r>
    </w:p>
    <w:p w14:paraId="5FCA352E" w14:textId="77777777" w:rsidR="00066195" w:rsidRPr="00A40A71" w:rsidRDefault="00066195" w:rsidP="00144B60">
      <w:pPr>
        <w:pStyle w:val="paragraph"/>
        <w:spacing w:before="0" w:beforeAutospacing="0" w:after="0" w:afterAutospacing="0"/>
        <w:textAlignment w:val="baseline"/>
        <w:rPr>
          <w:rStyle w:val="normaltextrun"/>
          <w:rFonts w:asciiTheme="minorHAnsi" w:hAnsiTheme="minorHAnsi" w:cstheme="minorHAnsi"/>
        </w:rPr>
      </w:pPr>
    </w:p>
    <w:p w14:paraId="06C82246" w14:textId="39327549"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t>A maximum of 2 penalty notices per parent, per child can be issued within a rolling 3-year period. This period will start from the issue of the 1</w:t>
      </w:r>
      <w:r w:rsidRPr="00A40A71">
        <w:rPr>
          <w:rStyle w:val="normaltextrun"/>
          <w:rFonts w:asciiTheme="minorHAnsi" w:hAnsiTheme="minorHAnsi" w:cstheme="minorHAnsi"/>
          <w:vertAlign w:val="superscript"/>
        </w:rPr>
        <w:t>st</w:t>
      </w:r>
      <w:r w:rsidRPr="00A40A71">
        <w:rPr>
          <w:rStyle w:val="normaltextrun"/>
          <w:rFonts w:asciiTheme="minorHAnsi" w:hAnsiTheme="minorHAnsi" w:cstheme="minorHAnsi"/>
        </w:rPr>
        <w:t xml:space="preserve"> penalty notice. The national framework also sets out the escalation process which applies to such penalty notices. If the national threshold is met for a third time (or subsequent times) within 3 years, another tool should be used. In Norfolk,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a criminal conviction and fine of up to £2,500.</w:t>
      </w:r>
      <w:r w:rsidRPr="00A40A71">
        <w:rPr>
          <w:rStyle w:val="eop"/>
          <w:rFonts w:asciiTheme="minorHAnsi" w:hAnsiTheme="minorHAnsi" w:cstheme="minorHAnsi"/>
        </w:rPr>
        <w:t> </w:t>
      </w:r>
    </w:p>
    <w:p w14:paraId="69863478" w14:textId="77777777" w:rsidR="00066195" w:rsidRPr="00A40A71" w:rsidRDefault="00066195" w:rsidP="00144B60">
      <w:pPr>
        <w:pStyle w:val="paragraph"/>
        <w:spacing w:before="0" w:beforeAutospacing="0" w:after="0" w:afterAutospacing="0"/>
        <w:textAlignment w:val="baseline"/>
        <w:rPr>
          <w:rStyle w:val="normaltextrun"/>
          <w:rFonts w:asciiTheme="minorHAnsi" w:hAnsiTheme="minorHAnsi" w:cstheme="minorHAnsi"/>
          <w:color w:val="000000"/>
          <w:shd w:val="clear" w:color="auto" w:fill="FFFFFF"/>
        </w:rPr>
      </w:pPr>
    </w:p>
    <w:p w14:paraId="46D79C5D" w14:textId="6B67005F"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color w:val="000000"/>
          <w:shd w:val="clear" w:color="auto" w:fill="FFFFFF"/>
        </w:rPr>
        <w:t xml:space="preserve">A parent includes any person who is not a natural parent but who has parental responsibility for the child </w:t>
      </w:r>
      <w:r w:rsidRPr="00A40A71">
        <w:rPr>
          <w:rStyle w:val="normaltextrun"/>
          <w:rFonts w:asciiTheme="minorHAnsi" w:hAnsiTheme="minorHAnsi" w:cstheme="minorHAnsi"/>
          <w:b/>
          <w:bCs/>
          <w:color w:val="000000"/>
          <w:u w:val="single"/>
          <w:shd w:val="clear" w:color="auto" w:fill="FFFFFF"/>
        </w:rPr>
        <w:t>or</w:t>
      </w:r>
      <w:r w:rsidRPr="00A40A71">
        <w:rPr>
          <w:rStyle w:val="normaltextrun"/>
          <w:rFonts w:asciiTheme="minorHAnsi" w:hAnsiTheme="minorHAnsi" w:cstheme="minorHAnsi"/>
          <w:color w:val="000000"/>
          <w:shd w:val="clear" w:color="auto" w:fill="FFFFFF"/>
        </w:rPr>
        <w:t xml:space="preserve"> who has care of the child, as set out in section 576 of the Education Act 1996. Penalty </w:t>
      </w:r>
      <w:r w:rsidRPr="00A40A71">
        <w:rPr>
          <w:rStyle w:val="normaltextrun"/>
          <w:rFonts w:asciiTheme="minorHAnsi" w:hAnsiTheme="minorHAnsi" w:cstheme="minorHAnsi"/>
          <w:color w:val="000000"/>
        </w:rPr>
        <w:t>n</w:t>
      </w:r>
      <w:r w:rsidRPr="00A40A71">
        <w:rPr>
          <w:rStyle w:val="normaltextrun"/>
          <w:rFonts w:asciiTheme="minorHAnsi" w:hAnsiTheme="minorHAnsi" w:cstheme="minorHAnsi"/>
          <w:color w:val="000000"/>
          <w:shd w:val="clear" w:color="auto" w:fill="FFFFFF"/>
        </w:rPr>
        <w:t>otices will usually be issued to the parent</w:t>
      </w:r>
      <w:r w:rsidRPr="00A40A71">
        <w:rPr>
          <w:rStyle w:val="normaltextrun"/>
          <w:rFonts w:asciiTheme="minorHAnsi" w:hAnsiTheme="minorHAnsi" w:cstheme="minorHAnsi"/>
          <w:color w:val="000000"/>
        </w:rPr>
        <w:t>/</w:t>
      </w:r>
      <w:r w:rsidRPr="00A40A71">
        <w:rPr>
          <w:rStyle w:val="normaltextrun"/>
          <w:rFonts w:asciiTheme="minorHAnsi" w:hAnsiTheme="minorHAnsi" w:cstheme="minorHAnsi"/>
          <w:color w:val="000000"/>
          <w:shd w:val="clear" w:color="auto" w:fill="FFFFFF"/>
        </w:rPr>
        <w:t>s with day-to-day responsibility for the child’s attendance or the parent</w:t>
      </w:r>
      <w:r w:rsidRPr="00A40A71">
        <w:rPr>
          <w:rStyle w:val="normaltextrun"/>
          <w:rFonts w:asciiTheme="minorHAnsi" w:hAnsiTheme="minorHAnsi" w:cstheme="minorHAnsi"/>
          <w:color w:val="000000"/>
        </w:rPr>
        <w:t>/</w:t>
      </w:r>
      <w:r w:rsidRPr="00A40A71">
        <w:rPr>
          <w:rStyle w:val="normaltextrun"/>
          <w:rFonts w:asciiTheme="minorHAnsi" w:hAnsiTheme="minorHAnsi" w:cstheme="minorHAnsi"/>
          <w:color w:val="000000"/>
          <w:shd w:val="clear" w:color="auto" w:fill="FFFFFF"/>
        </w:rPr>
        <w:t>s who have allowed the absence (regardless of which parent has applied for a leave of absence). </w:t>
      </w:r>
      <w:r w:rsidRPr="00A40A71">
        <w:rPr>
          <w:rStyle w:val="eop"/>
          <w:rFonts w:asciiTheme="minorHAnsi" w:hAnsiTheme="minorHAnsi" w:cstheme="minorHAnsi"/>
          <w:color w:val="000000"/>
        </w:rPr>
        <w:t> </w:t>
      </w:r>
    </w:p>
    <w:p w14:paraId="589679D2"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A40A71">
        <w:rPr>
          <w:rStyle w:val="normaltextrun"/>
          <w:rFonts w:asciiTheme="minorHAnsi" w:hAnsiTheme="minorHAnsi" w:cstheme="minorHAnsi"/>
        </w:rPr>
        <w:t>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w:t>
      </w:r>
      <w:r w:rsidRPr="00144B60">
        <w:rPr>
          <w:rStyle w:val="normaltextrun"/>
          <w:rFonts w:ascii="Arial" w:hAnsi="Arial" w:cs="Arial"/>
        </w:rPr>
        <w:t xml:space="preserve"> flat rate of £160 and is payable within 28 days. </w:t>
      </w:r>
      <w:r w:rsidRPr="00A40A71">
        <w:rPr>
          <w:rStyle w:val="normaltextrun"/>
          <w:rFonts w:asciiTheme="minorHAnsi" w:hAnsiTheme="minorHAnsi" w:cstheme="minorHAnsi"/>
          <w:b/>
          <w:bCs/>
        </w:rPr>
        <w:t>There is no reduced sum available in this instance</w:t>
      </w:r>
      <w:r w:rsidRPr="00A40A71">
        <w:rPr>
          <w:rStyle w:val="normaltextrun"/>
          <w:rFonts w:asciiTheme="minorHAnsi" w:hAnsiTheme="minorHAnsi" w:cstheme="minorHAnsi"/>
        </w:rPr>
        <w:t>.   </w:t>
      </w:r>
      <w:r w:rsidRPr="00144B60">
        <w:rPr>
          <w:rStyle w:val="eop"/>
          <w:rFonts w:ascii="Arial" w:hAnsi="Arial" w:cs="Arial"/>
        </w:rPr>
        <w:t> </w:t>
      </w:r>
    </w:p>
    <w:p w14:paraId="1FCC458F" w14:textId="77777777" w:rsidR="00144B60" w:rsidRPr="00144B60" w:rsidRDefault="00144B60" w:rsidP="00144B60">
      <w:pPr>
        <w:pStyle w:val="paragraph"/>
        <w:spacing w:before="0" w:beforeAutospacing="0" w:after="0" w:afterAutospacing="0"/>
        <w:textAlignment w:val="baseline"/>
        <w:rPr>
          <w:rFonts w:ascii="Segoe UI" w:hAnsi="Segoe UI" w:cs="Segoe UI"/>
        </w:rPr>
      </w:pPr>
      <w:r w:rsidRPr="00144B60">
        <w:rPr>
          <w:rStyle w:val="normaltextrun"/>
          <w:rFonts w:ascii="Arial" w:hAnsi="Arial" w:cs="Arial"/>
        </w:rPr>
        <w:t> </w:t>
      </w:r>
      <w:r w:rsidRPr="00144B60">
        <w:rPr>
          <w:rStyle w:val="eop"/>
          <w:rFonts w:ascii="Arial" w:hAnsi="Arial" w:cs="Arial"/>
        </w:rPr>
        <w:t> </w:t>
      </w:r>
    </w:p>
    <w:p w14:paraId="7A95315F" w14:textId="77777777"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lastRenderedPageBreak/>
        <w:t>Part payments or payment plans are not acceptable, and fines must be paid in full within 21 or 28 days, at the rate specified within the penalty notice. There is no right of appeal against a penalty notice.</w:t>
      </w:r>
      <w:r w:rsidRPr="00A40A71">
        <w:rPr>
          <w:rStyle w:val="eop"/>
          <w:rFonts w:asciiTheme="minorHAnsi" w:hAnsiTheme="minorHAnsi" w:cstheme="minorHAnsi"/>
        </w:rPr>
        <w:t> </w:t>
      </w:r>
    </w:p>
    <w:p w14:paraId="48941314" w14:textId="77777777"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eop"/>
          <w:rFonts w:asciiTheme="minorHAnsi" w:hAnsiTheme="minorHAnsi" w:cstheme="minorHAnsi"/>
        </w:rPr>
        <w:t> </w:t>
      </w:r>
    </w:p>
    <w:p w14:paraId="73ACD2FC" w14:textId="77777777"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b/>
          <w:bCs/>
        </w:rPr>
        <w:t>Requests for leave of absence</w:t>
      </w:r>
      <w:r w:rsidRPr="00A40A71">
        <w:rPr>
          <w:rStyle w:val="eop"/>
          <w:rFonts w:asciiTheme="minorHAnsi" w:hAnsiTheme="minorHAnsi" w:cstheme="minorHAnsi"/>
        </w:rPr>
        <w:t> </w:t>
      </w:r>
    </w:p>
    <w:p w14:paraId="1EB3ACDB" w14:textId="77777777" w:rsidR="00CA0937" w:rsidRPr="00A40A71" w:rsidRDefault="00CA0937" w:rsidP="00144B60">
      <w:pPr>
        <w:pStyle w:val="paragraph"/>
        <w:spacing w:before="0" w:beforeAutospacing="0" w:after="0" w:afterAutospacing="0"/>
        <w:textAlignment w:val="baseline"/>
        <w:rPr>
          <w:rFonts w:asciiTheme="minorHAnsi" w:hAnsiTheme="minorHAnsi" w:cstheme="minorHAnsi"/>
        </w:rPr>
      </w:pPr>
    </w:p>
    <w:p w14:paraId="4826FCE4" w14:textId="31FF001A" w:rsidR="00144B60" w:rsidRPr="00A40A71" w:rsidRDefault="009C00D2" w:rsidP="00144B60">
      <w:pPr>
        <w:pStyle w:val="paragraph"/>
        <w:spacing w:before="0" w:beforeAutospacing="0" w:after="0" w:afterAutospacing="0"/>
        <w:textAlignment w:val="baseline"/>
        <w:rPr>
          <w:rFonts w:asciiTheme="minorHAnsi" w:hAnsiTheme="minorHAnsi" w:cstheme="minorHAnsi"/>
        </w:rPr>
      </w:pPr>
      <w:hyperlink r:id="rId30" w:tgtFrame="_blank" w:history="1">
        <w:r w:rsidR="00144B60" w:rsidRPr="00A40A71">
          <w:rPr>
            <w:rStyle w:val="normaltextrun"/>
            <w:rFonts w:asciiTheme="minorHAnsi" w:hAnsiTheme="minorHAnsi" w:cstheme="minorHAnsi"/>
            <w:color w:val="0563C1"/>
            <w:u w:val="single"/>
          </w:rPr>
          <w:t>Working together to improve school attendance</w:t>
        </w:r>
      </w:hyperlink>
      <w:r w:rsidR="00144B60" w:rsidRPr="00A40A71">
        <w:rPr>
          <w:rStyle w:val="normaltextrun"/>
          <w:rFonts w:asciiTheme="minorHAnsi" w:hAnsiTheme="minorHAnsi" w:cstheme="minorHAnsi"/>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w:t>
      </w:r>
      <w:r w:rsidR="00144B60" w:rsidRPr="00A40A71">
        <w:rPr>
          <w:rStyle w:val="eop"/>
          <w:rFonts w:asciiTheme="minorHAnsi" w:hAnsiTheme="minorHAnsi" w:cstheme="minorHAnsi"/>
        </w:rPr>
        <w:t> </w:t>
      </w:r>
    </w:p>
    <w:p w14:paraId="1AC08DAC" w14:textId="77777777"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t>Requests for leave must be made in advance, otherwise schools will be unable to consider your individual circumstances and the absence will be recorded as unauthorised. Headteachers are not obligated to reconsider authorising leave if an application was not made in advance. </w:t>
      </w:r>
      <w:r w:rsidRPr="00A40A71">
        <w:rPr>
          <w:rStyle w:val="eop"/>
          <w:rFonts w:asciiTheme="minorHAnsi" w:hAnsiTheme="minorHAnsi" w:cstheme="minorHAnsi"/>
        </w:rPr>
        <w:t> </w:t>
      </w:r>
    </w:p>
    <w:p w14:paraId="51FBE116" w14:textId="77777777" w:rsidR="00CA0937" w:rsidRPr="00A40A71" w:rsidRDefault="00CA0937" w:rsidP="00144B60">
      <w:pPr>
        <w:pStyle w:val="paragraph"/>
        <w:spacing w:before="0" w:beforeAutospacing="0" w:after="0" w:afterAutospacing="0"/>
        <w:textAlignment w:val="baseline"/>
        <w:rPr>
          <w:rStyle w:val="normaltextrun"/>
          <w:rFonts w:asciiTheme="minorHAnsi" w:hAnsiTheme="minorHAnsi" w:cstheme="minorHAnsi"/>
          <w:b/>
          <w:bCs/>
        </w:rPr>
      </w:pPr>
    </w:p>
    <w:p w14:paraId="6807C6F7" w14:textId="6DFB0501"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b/>
          <w:bCs/>
        </w:rPr>
        <w:t>Support with ensuring regular school attendance</w:t>
      </w:r>
      <w:r w:rsidRPr="00A40A71">
        <w:rPr>
          <w:rStyle w:val="eop"/>
          <w:rFonts w:asciiTheme="minorHAnsi" w:hAnsiTheme="minorHAnsi" w:cstheme="minorHAnsi"/>
        </w:rPr>
        <w:t> </w:t>
      </w:r>
    </w:p>
    <w:p w14:paraId="0A1DC366" w14:textId="77777777" w:rsidR="00CA0937" w:rsidRPr="00A40A71" w:rsidRDefault="00CA0937" w:rsidP="00144B60">
      <w:pPr>
        <w:pStyle w:val="paragraph"/>
        <w:spacing w:before="0" w:beforeAutospacing="0" w:after="0" w:afterAutospacing="0"/>
        <w:textAlignment w:val="baseline"/>
        <w:rPr>
          <w:rStyle w:val="normaltextrun"/>
          <w:rFonts w:asciiTheme="minorHAnsi" w:hAnsiTheme="minorHAnsi" w:cstheme="minorHAnsi"/>
        </w:rPr>
      </w:pPr>
    </w:p>
    <w:p w14:paraId="0D68D683" w14:textId="4ADCBF4A" w:rsidR="00144B60" w:rsidRPr="00A40A71" w:rsidRDefault="00144B60" w:rsidP="00144B60">
      <w:pPr>
        <w:pStyle w:val="paragraph"/>
        <w:spacing w:before="0" w:beforeAutospacing="0" w:after="0" w:afterAutospacing="0"/>
        <w:textAlignment w:val="baseline"/>
        <w:rPr>
          <w:rFonts w:asciiTheme="minorHAnsi" w:hAnsiTheme="minorHAnsi" w:cstheme="minorHAnsi"/>
        </w:rPr>
      </w:pPr>
      <w:r w:rsidRPr="00A40A71">
        <w:rPr>
          <w:rStyle w:val="normaltextrun"/>
          <w:rFonts w:asciiTheme="minorHAnsi" w:hAnsiTheme="minorHAnsi" w:cstheme="minorHAnsi"/>
        </w:rPr>
        <w:t xml:space="preserve">If you require any support with ensuring your child’s attendance, please contact </w:t>
      </w:r>
      <w:r w:rsidR="00A40A71">
        <w:rPr>
          <w:rStyle w:val="normaltextrun"/>
          <w:rFonts w:asciiTheme="minorHAnsi" w:hAnsiTheme="minorHAnsi" w:cstheme="minorHAnsi"/>
        </w:rPr>
        <w:t>Mrs Lisa Playford (Attendance Champion) via the school office</w:t>
      </w:r>
      <w:r w:rsidRPr="00A40A71">
        <w:rPr>
          <w:rStyle w:val="normaltextrun"/>
          <w:rFonts w:asciiTheme="minorHAnsi" w:hAnsiTheme="minorHAnsi" w:cstheme="minorHAnsi"/>
        </w:rPr>
        <w:t>.</w:t>
      </w:r>
      <w:r w:rsidRPr="00A40A71">
        <w:rPr>
          <w:rStyle w:val="eop"/>
          <w:rFonts w:asciiTheme="minorHAnsi" w:hAnsiTheme="minorHAnsi" w:cstheme="minorHAnsi"/>
        </w:rPr>
        <w:t> </w:t>
      </w:r>
    </w:p>
    <w:p w14:paraId="54B20D74" w14:textId="77777777" w:rsidR="00CF18FE" w:rsidRDefault="00CF18FE" w:rsidP="1BE692B1">
      <w:pPr>
        <w:spacing w:after="200"/>
        <w:rPr>
          <w:rFonts w:ascii="Arial" w:hAnsi="Arial" w:cs="Arial"/>
          <w:b/>
          <w:bCs/>
          <w:color w:val="385623" w:themeColor="accent6" w:themeShade="80"/>
          <w:sz w:val="24"/>
          <w:szCs w:val="24"/>
        </w:rPr>
      </w:pPr>
    </w:p>
    <w:p w14:paraId="0CD79544" w14:textId="77777777" w:rsidR="00F75076" w:rsidRDefault="00F75076" w:rsidP="1BE692B1">
      <w:pPr>
        <w:spacing w:after="200"/>
        <w:rPr>
          <w:rFonts w:ascii="Arial" w:hAnsi="Arial" w:cs="Arial"/>
          <w:b/>
          <w:bCs/>
          <w:color w:val="385623" w:themeColor="accent6" w:themeShade="80"/>
          <w:sz w:val="24"/>
          <w:szCs w:val="24"/>
        </w:rPr>
      </w:pPr>
    </w:p>
    <w:p w14:paraId="4261BD4C" w14:textId="77777777" w:rsidR="00F75076" w:rsidRDefault="00F75076" w:rsidP="1BE692B1">
      <w:pPr>
        <w:spacing w:after="200"/>
        <w:rPr>
          <w:rFonts w:ascii="Arial" w:hAnsi="Arial" w:cs="Arial"/>
          <w:b/>
          <w:bCs/>
          <w:color w:val="385623" w:themeColor="accent6" w:themeShade="80"/>
          <w:sz w:val="24"/>
          <w:szCs w:val="24"/>
        </w:rPr>
      </w:pPr>
    </w:p>
    <w:p w14:paraId="5401B550" w14:textId="77777777" w:rsidR="00F75076" w:rsidRDefault="00F75076" w:rsidP="1BE692B1">
      <w:pPr>
        <w:spacing w:after="200"/>
        <w:rPr>
          <w:rFonts w:ascii="Arial" w:hAnsi="Arial" w:cs="Arial"/>
          <w:b/>
          <w:bCs/>
          <w:color w:val="385623" w:themeColor="accent6" w:themeShade="80"/>
          <w:sz w:val="24"/>
          <w:szCs w:val="24"/>
        </w:rPr>
      </w:pPr>
    </w:p>
    <w:p w14:paraId="68A8EB4A" w14:textId="77777777" w:rsidR="00F75076" w:rsidRDefault="00F75076" w:rsidP="1BE692B1">
      <w:pPr>
        <w:spacing w:after="200"/>
        <w:rPr>
          <w:rFonts w:ascii="Arial" w:hAnsi="Arial" w:cs="Arial"/>
          <w:b/>
          <w:bCs/>
          <w:color w:val="385623" w:themeColor="accent6" w:themeShade="80"/>
          <w:sz w:val="24"/>
          <w:szCs w:val="24"/>
        </w:rPr>
      </w:pPr>
    </w:p>
    <w:p w14:paraId="3EA7EC31" w14:textId="77777777" w:rsidR="00F75076" w:rsidRDefault="00F75076" w:rsidP="1BE692B1">
      <w:pPr>
        <w:spacing w:after="200"/>
        <w:rPr>
          <w:rFonts w:ascii="Arial" w:hAnsi="Arial" w:cs="Arial"/>
          <w:b/>
          <w:bCs/>
          <w:color w:val="385623" w:themeColor="accent6" w:themeShade="80"/>
          <w:sz w:val="24"/>
          <w:szCs w:val="24"/>
        </w:rPr>
      </w:pPr>
    </w:p>
    <w:p w14:paraId="2F0C474E" w14:textId="77777777" w:rsidR="00F75076" w:rsidRDefault="00F75076" w:rsidP="1BE692B1">
      <w:pPr>
        <w:spacing w:after="200"/>
        <w:rPr>
          <w:rFonts w:ascii="Arial" w:hAnsi="Arial" w:cs="Arial"/>
          <w:b/>
          <w:bCs/>
          <w:color w:val="385623" w:themeColor="accent6" w:themeShade="80"/>
          <w:sz w:val="24"/>
          <w:szCs w:val="24"/>
        </w:rPr>
      </w:pPr>
    </w:p>
    <w:p w14:paraId="0EB4119D" w14:textId="77777777" w:rsidR="00F75076" w:rsidRDefault="00F75076" w:rsidP="1BE692B1">
      <w:pPr>
        <w:spacing w:after="200"/>
        <w:rPr>
          <w:rFonts w:ascii="Arial" w:hAnsi="Arial" w:cs="Arial"/>
          <w:b/>
          <w:bCs/>
          <w:color w:val="385623" w:themeColor="accent6" w:themeShade="80"/>
          <w:sz w:val="24"/>
          <w:szCs w:val="24"/>
        </w:rPr>
      </w:pPr>
    </w:p>
    <w:p w14:paraId="032A1A63" w14:textId="77777777" w:rsidR="00F75076" w:rsidRDefault="00F75076" w:rsidP="1BE692B1">
      <w:pPr>
        <w:spacing w:after="200"/>
        <w:rPr>
          <w:rFonts w:ascii="Arial" w:hAnsi="Arial" w:cs="Arial"/>
          <w:b/>
          <w:bCs/>
          <w:color w:val="385623" w:themeColor="accent6" w:themeShade="80"/>
          <w:sz w:val="24"/>
          <w:szCs w:val="24"/>
        </w:rPr>
      </w:pPr>
    </w:p>
    <w:p w14:paraId="005BFF40" w14:textId="77777777" w:rsidR="00F75076" w:rsidRDefault="00F75076" w:rsidP="1BE692B1">
      <w:pPr>
        <w:spacing w:after="200"/>
        <w:rPr>
          <w:rFonts w:ascii="Arial" w:hAnsi="Arial" w:cs="Arial"/>
          <w:b/>
          <w:bCs/>
          <w:color w:val="385623" w:themeColor="accent6" w:themeShade="80"/>
          <w:sz w:val="24"/>
          <w:szCs w:val="24"/>
        </w:rPr>
      </w:pPr>
    </w:p>
    <w:p w14:paraId="32BC1349" w14:textId="77777777" w:rsidR="00F75076" w:rsidRDefault="00F75076" w:rsidP="1BE692B1">
      <w:pPr>
        <w:spacing w:after="200"/>
        <w:rPr>
          <w:rFonts w:ascii="Arial" w:hAnsi="Arial" w:cs="Arial"/>
          <w:b/>
          <w:bCs/>
          <w:color w:val="385623" w:themeColor="accent6" w:themeShade="80"/>
          <w:sz w:val="24"/>
          <w:szCs w:val="24"/>
        </w:rPr>
      </w:pPr>
    </w:p>
    <w:p w14:paraId="554DA089" w14:textId="77777777" w:rsidR="00F75076" w:rsidRDefault="00F75076" w:rsidP="1BE692B1">
      <w:pPr>
        <w:spacing w:after="200"/>
        <w:rPr>
          <w:rFonts w:ascii="Arial" w:hAnsi="Arial" w:cs="Arial"/>
          <w:b/>
          <w:bCs/>
          <w:color w:val="385623" w:themeColor="accent6" w:themeShade="80"/>
          <w:sz w:val="24"/>
          <w:szCs w:val="24"/>
        </w:rPr>
      </w:pPr>
    </w:p>
    <w:p w14:paraId="156C3BF3" w14:textId="77777777" w:rsidR="00F75076" w:rsidRDefault="00F75076" w:rsidP="1BE692B1">
      <w:pPr>
        <w:spacing w:after="200"/>
        <w:rPr>
          <w:rFonts w:ascii="Arial" w:hAnsi="Arial" w:cs="Arial"/>
          <w:b/>
          <w:bCs/>
          <w:color w:val="385623" w:themeColor="accent6" w:themeShade="80"/>
          <w:sz w:val="24"/>
          <w:szCs w:val="24"/>
        </w:rPr>
      </w:pPr>
    </w:p>
    <w:p w14:paraId="0420A211" w14:textId="77777777" w:rsidR="00F75076" w:rsidRDefault="00F75076" w:rsidP="1BE692B1">
      <w:pPr>
        <w:spacing w:after="200"/>
        <w:rPr>
          <w:rFonts w:ascii="Arial" w:hAnsi="Arial" w:cs="Arial"/>
          <w:b/>
          <w:bCs/>
          <w:color w:val="385623" w:themeColor="accent6" w:themeShade="80"/>
          <w:sz w:val="24"/>
          <w:szCs w:val="24"/>
        </w:rPr>
      </w:pPr>
    </w:p>
    <w:p w14:paraId="241F150C" w14:textId="6E342BAD" w:rsidR="00D848F1" w:rsidRPr="00A40A71" w:rsidRDefault="1824FFA8" w:rsidP="1BE692B1">
      <w:pPr>
        <w:spacing w:after="200"/>
        <w:rPr>
          <w:rFonts w:cstheme="minorHAnsi"/>
          <w:b/>
          <w:bCs/>
          <w:color w:val="000000" w:themeColor="text1"/>
          <w:sz w:val="24"/>
          <w:szCs w:val="24"/>
        </w:rPr>
      </w:pPr>
      <w:r w:rsidRPr="00A40A71">
        <w:rPr>
          <w:rFonts w:cstheme="minorHAnsi"/>
          <w:b/>
          <w:bCs/>
          <w:color w:val="000000" w:themeColor="text1"/>
          <w:sz w:val="24"/>
          <w:szCs w:val="24"/>
        </w:rPr>
        <w:lastRenderedPageBreak/>
        <w:t xml:space="preserve">Appendix </w:t>
      </w:r>
      <w:r w:rsidR="068A9721" w:rsidRPr="00A40A71">
        <w:rPr>
          <w:rFonts w:cstheme="minorHAnsi"/>
          <w:b/>
          <w:bCs/>
          <w:color w:val="000000" w:themeColor="text1"/>
          <w:sz w:val="24"/>
          <w:szCs w:val="24"/>
        </w:rPr>
        <w:t>2</w:t>
      </w:r>
      <w:r w:rsidRPr="00A40A71">
        <w:rPr>
          <w:rFonts w:cstheme="minorHAnsi"/>
          <w:b/>
          <w:bCs/>
          <w:color w:val="000000" w:themeColor="text1"/>
          <w:sz w:val="24"/>
          <w:szCs w:val="24"/>
        </w:rPr>
        <w:t xml:space="preserve">: Example leave of absence request </w:t>
      </w:r>
      <w:r w:rsidR="000252A0" w:rsidRPr="00A40A71">
        <w:rPr>
          <w:rFonts w:cstheme="minorHAnsi"/>
          <w:b/>
          <w:bCs/>
          <w:color w:val="000000" w:themeColor="text1"/>
          <w:sz w:val="24"/>
          <w:szCs w:val="24"/>
        </w:rPr>
        <w:t>form.</w:t>
      </w:r>
      <w:r w:rsidRPr="00A40A71">
        <w:rPr>
          <w:rFonts w:cstheme="minorHAnsi"/>
          <w:b/>
          <w:bCs/>
          <w:color w:val="000000" w:themeColor="text1"/>
          <w:sz w:val="24"/>
          <w:szCs w:val="24"/>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8"/>
        <w:gridCol w:w="2410"/>
        <w:gridCol w:w="2662"/>
      </w:tblGrid>
      <w:tr w:rsidR="00EF75B9" w:rsidRPr="00EF75B9" w14:paraId="194234ED"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40FB290" w14:textId="77777777" w:rsidR="00EF75B9" w:rsidRPr="00EF75B9" w:rsidRDefault="00EF75B9" w:rsidP="00EF75B9">
            <w:pPr>
              <w:spacing w:after="0" w:line="240" w:lineRule="auto"/>
              <w:jc w:val="cente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0"/>
                <w:szCs w:val="20"/>
                <w:lang w:eastAsia="en-GB"/>
              </w:rPr>
              <w:t>APPLICATION FOR LEAVE OF ABSENCE FROM SCHOOL DURING TERM TIME</w:t>
            </w:r>
            <w:r w:rsidRPr="00EF75B9">
              <w:rPr>
                <w:rFonts w:ascii="Arial" w:eastAsia="Times New Roman" w:hAnsi="Arial" w:cs="Arial"/>
                <w:sz w:val="20"/>
                <w:szCs w:val="20"/>
                <w:lang w:eastAsia="en-GB"/>
              </w:rPr>
              <w:t> </w:t>
            </w:r>
          </w:p>
        </w:tc>
      </w:tr>
      <w:tr w:rsidR="00EF75B9" w:rsidRPr="00EF75B9" w14:paraId="09F43C3F"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F53042" w14:textId="77777777" w:rsidR="00EF75B9" w:rsidRPr="00EF75B9" w:rsidRDefault="00EF75B9" w:rsidP="00EF75B9">
            <w:pPr>
              <w:spacing w:after="0" w:line="240" w:lineRule="auto"/>
              <w:jc w:val="center"/>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4"/>
                <w:szCs w:val="24"/>
                <w:lang w:eastAsia="en-GB"/>
              </w:rPr>
              <w:t xml:space="preserve">Important information for parents – please </w:t>
            </w:r>
            <w:proofErr w:type="gramStart"/>
            <w:r w:rsidRPr="00EF75B9">
              <w:rPr>
                <w:rFonts w:ascii="Arial" w:eastAsia="Times New Roman" w:hAnsi="Arial" w:cs="Arial"/>
                <w:b/>
                <w:bCs/>
                <w:sz w:val="24"/>
                <w:szCs w:val="24"/>
                <w:lang w:eastAsia="en-GB"/>
              </w:rPr>
              <w:t>read</w:t>
            </w:r>
            <w:proofErr w:type="gramEnd"/>
            <w:r w:rsidRPr="00EF75B9">
              <w:rPr>
                <w:rFonts w:ascii="Arial" w:eastAsia="Times New Roman" w:hAnsi="Arial" w:cs="Arial"/>
                <w:b/>
                <w:bCs/>
                <w:sz w:val="24"/>
                <w:szCs w:val="24"/>
                <w:lang w:eastAsia="en-GB"/>
              </w:rPr>
              <w:t xml:space="preserve"> before completing this form</w:t>
            </w:r>
            <w:r w:rsidRPr="00EF75B9">
              <w:rPr>
                <w:rFonts w:ascii="Arial" w:eastAsia="Times New Roman" w:hAnsi="Arial" w:cs="Arial"/>
                <w:sz w:val="24"/>
                <w:szCs w:val="24"/>
                <w:lang w:eastAsia="en-GB"/>
              </w:rPr>
              <w:t> </w:t>
            </w:r>
          </w:p>
          <w:p w14:paraId="28490462" w14:textId="77777777" w:rsidR="00EF75B9" w:rsidRPr="00EF75B9" w:rsidRDefault="009C00D2" w:rsidP="00EF75B9">
            <w:pPr>
              <w:spacing w:after="0" w:line="240" w:lineRule="auto"/>
              <w:textAlignment w:val="baseline"/>
              <w:rPr>
                <w:rFonts w:ascii="Times New Roman" w:eastAsia="Times New Roman" w:hAnsi="Times New Roman" w:cs="Times New Roman"/>
                <w:sz w:val="24"/>
                <w:szCs w:val="24"/>
                <w:lang w:eastAsia="en-GB"/>
              </w:rPr>
            </w:pPr>
            <w:hyperlink r:id="rId31" w:tgtFrame="_blank" w:history="1">
              <w:r w:rsidR="00EF75B9" w:rsidRPr="00EF75B9">
                <w:rPr>
                  <w:rFonts w:ascii="Arial" w:eastAsia="Times New Roman" w:hAnsi="Arial" w:cs="Arial"/>
                  <w:color w:val="0563C1"/>
                  <w:sz w:val="22"/>
                  <w:szCs w:val="22"/>
                  <w:u w:val="single"/>
                  <w:lang w:eastAsia="en-GB"/>
                </w:rPr>
                <w:t>Working together to improve school attendance</w:t>
              </w:r>
            </w:hyperlink>
            <w:r w:rsidR="00EF75B9" w:rsidRPr="00EF75B9">
              <w:rPr>
                <w:rFonts w:ascii="Arial" w:eastAsia="Times New Roman" w:hAnsi="Arial" w:cs="Arial"/>
                <w:sz w:val="22"/>
                <w:szCs w:val="22"/>
                <w:lang w:eastAsia="en-GB"/>
              </w:rPr>
              <w:t xml:space="preserve"> advises all schools that they should only grant a leave of absence during term time in exceptional circumstances, considering each request on a case-by-case basis. If a leave of absence is granted, it is for the headteacher to determine the length of time the pupil can be away from school. Although we recognise the value and benefits of family holidays, it is unlikely a leave of absence will be granted for a family holiday as the Government ‘does not consider a need or desire for a holiday or other absence for the purpose of leisure and recreation to be an exceptional circumstance’.  </w:t>
            </w:r>
          </w:p>
          <w:p w14:paraId="1439E41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0BF1157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Requests for leave must be made in advance, otherwise we will be unable to consider your individual circumstances and the absence will be recorded as unauthorised. Headteachers are not obligated to reconsider authorising leave if an application was not made in advance. </w:t>
            </w:r>
          </w:p>
          <w:p w14:paraId="3AD0288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5EB092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val="en" w:eastAsia="en-GB"/>
              </w:rPr>
              <w:t xml:space="preserve">Our aim is for every pupil’s attendance to be 100% </w:t>
            </w:r>
            <w:r w:rsidRPr="00EF75B9">
              <w:rPr>
                <w:rFonts w:ascii="Arial" w:eastAsia="Times New Roman" w:hAnsi="Arial" w:cs="Arial"/>
                <w:sz w:val="22"/>
                <w:szCs w:val="22"/>
                <w:lang w:eastAsia="en-GB"/>
              </w:rPr>
              <w:t>unless there are exceptional or unavoidable reasons for absence. If you require any support with ensuring your child’s attendance, please contact [Insert name and contact details]. </w:t>
            </w:r>
          </w:p>
          <w:p w14:paraId="36E8543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0"/>
                <w:szCs w:val="20"/>
                <w:lang w:eastAsia="en-GB"/>
              </w:rPr>
              <w:t> </w:t>
            </w:r>
          </w:p>
        </w:tc>
      </w:tr>
      <w:tr w:rsidR="00EF75B9" w:rsidRPr="00EF75B9" w14:paraId="1EB586AB" w14:textId="77777777" w:rsidTr="00EF75B9">
        <w:trPr>
          <w:trHeight w:val="300"/>
        </w:trPr>
        <w:tc>
          <w:tcPr>
            <w:tcW w:w="973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9B7E41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0"/>
                <w:szCs w:val="20"/>
                <w:lang w:eastAsia="en-GB"/>
              </w:rPr>
              <w:t>I have read the above information and wish to apply for leave of absence from school for: </w:t>
            </w:r>
            <w:r w:rsidRPr="00EF75B9">
              <w:rPr>
                <w:rFonts w:ascii="Arial" w:eastAsia="Times New Roman" w:hAnsi="Arial" w:cs="Arial"/>
                <w:sz w:val="20"/>
                <w:szCs w:val="20"/>
                <w:lang w:eastAsia="en-GB"/>
              </w:rPr>
              <w:t> </w:t>
            </w:r>
          </w:p>
        </w:tc>
      </w:tr>
      <w:tr w:rsidR="00EF75B9" w:rsidRPr="00EF75B9" w14:paraId="42758ADA" w14:textId="77777777" w:rsidTr="00EF75B9">
        <w:trPr>
          <w:trHeight w:val="315"/>
        </w:trPr>
        <w:tc>
          <w:tcPr>
            <w:tcW w:w="4275" w:type="dxa"/>
            <w:tcBorders>
              <w:top w:val="single" w:sz="6" w:space="0" w:color="auto"/>
              <w:left w:val="single" w:sz="6" w:space="0" w:color="auto"/>
              <w:bottom w:val="single" w:sz="6" w:space="0" w:color="auto"/>
              <w:right w:val="single" w:sz="6" w:space="0" w:color="auto"/>
            </w:tcBorders>
            <w:shd w:val="clear" w:color="auto" w:fill="D9D9D9"/>
            <w:hideMark/>
          </w:tcPr>
          <w:p w14:paraId="34FC18F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Full Name:</w:t>
            </w: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D9D9D9"/>
            <w:hideMark/>
          </w:tcPr>
          <w:p w14:paraId="4656F3E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w:t>
            </w: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D9D9D9"/>
            <w:hideMark/>
          </w:tcPr>
          <w:p w14:paraId="10D7D0E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Class:</w:t>
            </w:r>
            <w:r w:rsidRPr="00EF75B9">
              <w:rPr>
                <w:rFonts w:ascii="Arial" w:eastAsia="Times New Roman" w:hAnsi="Arial" w:cs="Arial"/>
                <w:sz w:val="22"/>
                <w:szCs w:val="22"/>
                <w:lang w:eastAsia="en-GB"/>
              </w:rPr>
              <w:t> </w:t>
            </w:r>
          </w:p>
        </w:tc>
      </w:tr>
      <w:tr w:rsidR="00EF75B9" w:rsidRPr="00EF75B9" w14:paraId="3FB545F7"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325CA6B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2775567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5B82B06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C56F473"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2849EE9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375228B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65F0A78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39FCD62"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0EECD1E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2E3D0A2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76BBF48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D7A0487" w14:textId="77777777" w:rsidTr="00EF75B9">
        <w:trPr>
          <w:trHeight w:val="135"/>
        </w:trPr>
        <w:tc>
          <w:tcPr>
            <w:tcW w:w="4275" w:type="dxa"/>
            <w:tcBorders>
              <w:top w:val="single" w:sz="6" w:space="0" w:color="auto"/>
              <w:left w:val="single" w:sz="6" w:space="0" w:color="auto"/>
              <w:bottom w:val="single" w:sz="6" w:space="0" w:color="auto"/>
              <w:right w:val="single" w:sz="6" w:space="0" w:color="auto"/>
            </w:tcBorders>
            <w:shd w:val="clear" w:color="auto" w:fill="FFFFFF"/>
            <w:hideMark/>
          </w:tcPr>
          <w:p w14:paraId="4496FE3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tcBorders>
              <w:top w:val="single" w:sz="6" w:space="0" w:color="auto"/>
              <w:left w:val="single" w:sz="6" w:space="0" w:color="auto"/>
              <w:bottom w:val="single" w:sz="6" w:space="0" w:color="auto"/>
              <w:right w:val="single" w:sz="6" w:space="0" w:color="auto"/>
            </w:tcBorders>
            <w:shd w:val="clear" w:color="auto" w:fill="FFFFFF"/>
            <w:hideMark/>
          </w:tcPr>
          <w:p w14:paraId="6FA481F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tcBorders>
              <w:top w:val="single" w:sz="6" w:space="0" w:color="auto"/>
              <w:left w:val="single" w:sz="6" w:space="0" w:color="auto"/>
              <w:bottom w:val="single" w:sz="6" w:space="0" w:color="auto"/>
              <w:right w:val="single" w:sz="6" w:space="0" w:color="auto"/>
            </w:tcBorders>
            <w:shd w:val="clear" w:color="auto" w:fill="FFFFFF"/>
            <w:hideMark/>
          </w:tcPr>
          <w:p w14:paraId="151ABAB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0D0C8729" w14:textId="77777777" w:rsidR="00EF75B9" w:rsidRPr="00EF75B9" w:rsidRDefault="00EF75B9" w:rsidP="00EF75B9">
      <w:pPr>
        <w:shd w:val="clear" w:color="auto" w:fill="FFFFFF"/>
        <w:spacing w:after="30" w:line="240" w:lineRule="auto"/>
        <w:rPr>
          <w:rFonts w:ascii="Segoe UI" w:eastAsia="Times New Roman" w:hAnsi="Segoe UI" w:cs="Segoe UI"/>
          <w:vanish/>
          <w:color w:val="00000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5"/>
        <w:gridCol w:w="2163"/>
        <w:gridCol w:w="2292"/>
        <w:gridCol w:w="2190"/>
      </w:tblGrid>
      <w:tr w:rsidR="00EF75B9" w:rsidRPr="00EF75B9" w14:paraId="78055CD5" w14:textId="77777777" w:rsidTr="00EF75B9">
        <w:trPr>
          <w:trHeight w:val="300"/>
        </w:trPr>
        <w:tc>
          <w:tcPr>
            <w:tcW w:w="973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34A9FAC0" w14:textId="77777777" w:rsidR="00EF75B9" w:rsidRPr="00EF75B9" w:rsidRDefault="00EF75B9" w:rsidP="00EF75B9">
            <w:pPr>
              <w:spacing w:after="0" w:line="240" w:lineRule="auto"/>
              <w:textAlignment w:val="baseline"/>
              <w:divId w:val="1407341765"/>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Parent/Carer Details (please list all parents)</w:t>
            </w:r>
            <w:r w:rsidRPr="00EF75B9">
              <w:rPr>
                <w:rFonts w:ascii="Arial" w:eastAsia="Times New Roman" w:hAnsi="Arial" w:cs="Arial"/>
                <w:sz w:val="22"/>
                <w:szCs w:val="22"/>
                <w:lang w:eastAsia="en-GB"/>
              </w:rPr>
              <w:t> </w:t>
            </w:r>
          </w:p>
        </w:tc>
      </w:tr>
      <w:tr w:rsidR="00EF75B9" w:rsidRPr="00EF75B9" w14:paraId="33D39900"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0C7435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First Name:</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76FA3C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10EB834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Surname: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17383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CA265A7"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57A16FB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487E3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631F45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Relationship to the child:</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B5203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A9EB91F"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5D2298E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Address and postcode:</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518D1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120023E"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7630A73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Telephone number:</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8BB15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CC750A6"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2402ECF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First Name:</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F49EE3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7245759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Surname: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DBC52F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30B4B45"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356DF3C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 </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62EF74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D9D9D9"/>
            <w:hideMark/>
          </w:tcPr>
          <w:p w14:paraId="62D1700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Relationship to the child:</w:t>
            </w:r>
            <w:r w:rsidRPr="00EF75B9">
              <w:rPr>
                <w:rFonts w:ascii="Arial" w:eastAsia="Times New Roman" w:hAnsi="Arial" w:cs="Arial"/>
                <w:sz w:val="22"/>
                <w:szCs w:val="22"/>
                <w:lang w:eastAsia="en-GB"/>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7C2B0F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1DF37ED8"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03536C9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Address and postcode:</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27A6EA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C566B55" w14:textId="77777777" w:rsidTr="00EF75B9">
        <w:trPr>
          <w:trHeight w:val="135"/>
        </w:trPr>
        <w:tc>
          <w:tcPr>
            <w:tcW w:w="2505" w:type="dxa"/>
            <w:tcBorders>
              <w:top w:val="single" w:sz="6" w:space="0" w:color="auto"/>
              <w:left w:val="single" w:sz="6" w:space="0" w:color="auto"/>
              <w:bottom w:val="single" w:sz="6" w:space="0" w:color="auto"/>
              <w:right w:val="single" w:sz="6" w:space="0" w:color="auto"/>
            </w:tcBorders>
            <w:shd w:val="clear" w:color="auto" w:fill="D9D9D9"/>
            <w:hideMark/>
          </w:tcPr>
          <w:p w14:paraId="2155F93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Telephone number:</w:t>
            </w:r>
            <w:r w:rsidRPr="00EF75B9">
              <w:rPr>
                <w:rFonts w:ascii="Arial" w:eastAsia="Times New Roman" w:hAnsi="Arial" w:cs="Arial"/>
                <w:sz w:val="22"/>
                <w:szCs w:val="22"/>
                <w:lang w:eastAsia="en-GB"/>
              </w:rPr>
              <w:t> </w:t>
            </w:r>
          </w:p>
        </w:tc>
        <w:tc>
          <w:tcPr>
            <w:tcW w:w="72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46772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1A609D6F" w14:textId="77777777" w:rsidR="00EF75B9" w:rsidRPr="00EF75B9" w:rsidRDefault="00EF75B9" w:rsidP="00EF75B9">
      <w:pPr>
        <w:spacing w:after="0" w:line="240" w:lineRule="auto"/>
        <w:textAlignment w:val="baseline"/>
        <w:rPr>
          <w:rFonts w:ascii="Segoe UI" w:eastAsia="Times New Roman" w:hAnsi="Segoe UI" w:cs="Segoe UI"/>
          <w:sz w:val="18"/>
          <w:szCs w:val="18"/>
          <w:lang w:eastAsia="en-GB"/>
        </w:rPr>
      </w:pPr>
      <w:r w:rsidRPr="00EF75B9">
        <w:rPr>
          <w:rFonts w:ascii="Arial" w:eastAsia="Times New Roman" w:hAnsi="Arial" w:cs="Arial"/>
          <w:b/>
          <w:bCs/>
          <w:sz w:val="22"/>
          <w:szCs w:val="22"/>
          <w:lang w:eastAsia="en-GB"/>
        </w:rPr>
        <w:t>Siblings:  Please provide the name of any siblings and the school that they attend</w:t>
      </w:r>
      <w:r w:rsidRPr="00EF75B9">
        <w:rPr>
          <w:rFonts w:ascii="Arial" w:eastAsia="Times New Roman" w:hAnsi="Arial" w:cs="Arial"/>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1003"/>
        <w:gridCol w:w="985"/>
        <w:gridCol w:w="666"/>
        <w:gridCol w:w="553"/>
        <w:gridCol w:w="478"/>
        <w:gridCol w:w="1399"/>
        <w:gridCol w:w="15"/>
        <w:gridCol w:w="392"/>
        <w:gridCol w:w="1029"/>
        <w:gridCol w:w="1222"/>
      </w:tblGrid>
      <w:tr w:rsidR="00EF75B9" w:rsidRPr="00EF75B9" w14:paraId="07BBA3C4" w14:textId="77777777" w:rsidTr="00EF75B9">
        <w:trPr>
          <w:trHeight w:val="315"/>
        </w:trPr>
        <w:tc>
          <w:tcPr>
            <w:tcW w:w="4275"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0784610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Full Name:</w:t>
            </w: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7C8BEC4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Birth:</w:t>
            </w: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EF3BD8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School:</w:t>
            </w:r>
            <w:r w:rsidRPr="00EF75B9">
              <w:rPr>
                <w:rFonts w:ascii="Arial" w:eastAsia="Times New Roman" w:hAnsi="Arial" w:cs="Arial"/>
                <w:sz w:val="22"/>
                <w:szCs w:val="22"/>
                <w:lang w:eastAsia="en-GB"/>
              </w:rPr>
              <w:t> </w:t>
            </w:r>
          </w:p>
        </w:tc>
      </w:tr>
      <w:tr w:rsidR="00EF75B9" w:rsidRPr="00EF75B9" w14:paraId="5F045248"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4864C0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6F1E85D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102AF1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1DAC24A5"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43D58C3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727018A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16EAB3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D9BAB34" w14:textId="77777777" w:rsidTr="00EF75B9">
        <w:trPr>
          <w:trHeight w:val="135"/>
        </w:trPr>
        <w:tc>
          <w:tcPr>
            <w:tcW w:w="4275"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0068D7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59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466E82B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85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899C15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07C2BD35" w14:textId="77777777" w:rsidTr="00EF75B9">
        <w:trPr>
          <w:trHeight w:val="375"/>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3803E05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Details of the absence</w:t>
            </w:r>
            <w:r w:rsidRPr="00EF75B9">
              <w:rPr>
                <w:rFonts w:ascii="Arial" w:eastAsia="Times New Roman" w:hAnsi="Arial" w:cs="Arial"/>
                <w:sz w:val="22"/>
                <w:szCs w:val="22"/>
                <w:lang w:eastAsia="en-GB"/>
              </w:rPr>
              <w:t> </w:t>
            </w:r>
          </w:p>
        </w:tc>
      </w:tr>
      <w:tr w:rsidR="00EF75B9" w:rsidRPr="00EF75B9" w14:paraId="1056D083" w14:textId="77777777" w:rsidTr="00EF75B9">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4E14BE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First day of absence:</w:t>
            </w:r>
            <w:r w:rsidRPr="00EF75B9">
              <w:rPr>
                <w:rFonts w:ascii="Arial" w:eastAsia="Times New Roman" w:hAnsi="Arial" w:cs="Arial"/>
                <w:sz w:val="22"/>
                <w:szCs w:val="22"/>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2AD3B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2008B65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of last day of absence:</w:t>
            </w:r>
            <w:r w:rsidRPr="00EF75B9">
              <w:rPr>
                <w:rFonts w:ascii="Arial" w:eastAsia="Times New Roman" w:hAnsi="Arial" w:cs="Arial"/>
                <w:sz w:val="22"/>
                <w:szCs w:val="22"/>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47536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3E3C8F77" w14:textId="77777777" w:rsidTr="00EF75B9">
        <w:trPr>
          <w:trHeight w:val="720"/>
        </w:trPr>
        <w:tc>
          <w:tcPr>
            <w:tcW w:w="243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D89F9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Total Number of days absent:</w:t>
            </w:r>
            <w:r w:rsidRPr="00EF75B9">
              <w:rPr>
                <w:rFonts w:ascii="Arial" w:eastAsia="Times New Roman" w:hAnsi="Arial" w:cs="Arial"/>
                <w:sz w:val="22"/>
                <w:szCs w:val="22"/>
                <w:lang w:eastAsia="en-GB"/>
              </w:rPr>
              <w:t> </w:t>
            </w:r>
          </w:p>
        </w:tc>
        <w:tc>
          <w:tcPr>
            <w:tcW w:w="24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308BC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43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E700CA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Expected date of return to school:</w:t>
            </w:r>
            <w:r w:rsidRPr="00EF75B9">
              <w:rPr>
                <w:rFonts w:ascii="Arial" w:eastAsia="Times New Roman" w:hAnsi="Arial" w:cs="Arial"/>
                <w:sz w:val="22"/>
                <w:szCs w:val="22"/>
                <w:lang w:eastAsia="en-GB"/>
              </w:rPr>
              <w:t> </w:t>
            </w:r>
          </w:p>
        </w:tc>
        <w:tc>
          <w:tcPr>
            <w:tcW w:w="24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A2C3C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36E87DE" w14:textId="77777777" w:rsidTr="00EF75B9">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D9D9D9"/>
            <w:hideMark/>
          </w:tcPr>
          <w:p w14:paraId="3458A59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lastRenderedPageBreak/>
              <w:t>Please provide the reason for this request including supporting evidence: </w:t>
            </w:r>
            <w:r w:rsidRPr="00EF75B9">
              <w:rPr>
                <w:rFonts w:ascii="Arial" w:eastAsia="Times New Roman" w:hAnsi="Arial" w:cs="Arial"/>
                <w:sz w:val="22"/>
                <w:szCs w:val="22"/>
                <w:lang w:eastAsia="en-GB"/>
              </w:rPr>
              <w:t> </w:t>
            </w:r>
          </w:p>
          <w:p w14:paraId="47D5782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DAA6BFB" w14:textId="77777777" w:rsidTr="00EF75B9">
        <w:trPr>
          <w:trHeight w:val="72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225F2F7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8AD67B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6F7180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052C34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219C64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21D8125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94391A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0389B6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06AE742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48BFCE49" w14:textId="77777777" w:rsidTr="00EF75B9">
        <w:trPr>
          <w:trHeight w:val="2160"/>
        </w:trPr>
        <w:tc>
          <w:tcPr>
            <w:tcW w:w="9735" w:type="dxa"/>
            <w:gridSpan w:val="11"/>
            <w:tcBorders>
              <w:top w:val="single" w:sz="6" w:space="0" w:color="auto"/>
              <w:left w:val="single" w:sz="6" w:space="0" w:color="auto"/>
              <w:bottom w:val="single" w:sz="6" w:space="0" w:color="auto"/>
              <w:right w:val="single" w:sz="6" w:space="0" w:color="auto"/>
            </w:tcBorders>
            <w:shd w:val="clear" w:color="auto" w:fill="auto"/>
            <w:hideMark/>
          </w:tcPr>
          <w:p w14:paraId="3DFD736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Please read the following statement and sign to indicate you understand the this: </w:t>
            </w:r>
            <w:r w:rsidRPr="00EF75B9">
              <w:rPr>
                <w:rFonts w:ascii="Arial" w:eastAsia="Times New Roman" w:hAnsi="Arial" w:cs="Arial"/>
                <w:sz w:val="22"/>
                <w:szCs w:val="22"/>
                <w:lang w:eastAsia="en-GB"/>
              </w:rPr>
              <w:t> </w:t>
            </w:r>
          </w:p>
          <w:p w14:paraId="3F40C33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328E8A99"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I would like to request the above absence. I understand that the school strongly advises against taking unnecessary absence during term time and accept that this may have a detrimental impact on my child/ren’s progress. I understand that a penalty notice may be issued if this request is denied, and my child is absent during this period. I understand that a fine will be payable per parent, per child.   </w:t>
            </w:r>
          </w:p>
          <w:p w14:paraId="2167D318"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271A0C7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I have read and understood Norfolk County Council’s information regarding penalty notices for absence from school and the action they may take.   </w:t>
            </w:r>
          </w:p>
          <w:p w14:paraId="2D5C4B4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4410495E" w14:textId="77777777" w:rsidTr="00EF75B9">
        <w:trPr>
          <w:trHeight w:val="555"/>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01599FE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6587BD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6B94E5C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Full name: </w:t>
            </w:r>
            <w:r w:rsidRPr="00EF75B9">
              <w:rPr>
                <w:rFonts w:ascii="Arial" w:eastAsia="Times New Roman" w:hAnsi="Arial" w:cs="Arial"/>
                <w:sz w:val="22"/>
                <w:szCs w:val="22"/>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3F67A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7D77FDE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w:t>
            </w:r>
            <w:r w:rsidRPr="00EF75B9">
              <w:rPr>
                <w:rFonts w:ascii="Arial" w:eastAsia="Times New Roman" w:hAnsi="Arial" w:cs="Arial"/>
                <w:sz w:val="22"/>
                <w:szCs w:val="22"/>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F5391E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247DE080" w14:textId="77777777" w:rsidTr="00EF75B9">
        <w:trPr>
          <w:trHeight w:val="540"/>
        </w:trPr>
        <w:tc>
          <w:tcPr>
            <w:tcW w:w="1305" w:type="dxa"/>
            <w:tcBorders>
              <w:top w:val="single" w:sz="6" w:space="0" w:color="auto"/>
              <w:left w:val="single" w:sz="6" w:space="0" w:color="auto"/>
              <w:bottom w:val="single" w:sz="6" w:space="0" w:color="auto"/>
              <w:right w:val="single" w:sz="6" w:space="0" w:color="auto"/>
            </w:tcBorders>
            <w:shd w:val="clear" w:color="auto" w:fill="D9D9D9"/>
            <w:hideMark/>
          </w:tcPr>
          <w:p w14:paraId="3FDB72E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22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0D3633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15" w:type="dxa"/>
            <w:gridSpan w:val="3"/>
            <w:tcBorders>
              <w:top w:val="single" w:sz="6" w:space="0" w:color="auto"/>
              <w:left w:val="single" w:sz="6" w:space="0" w:color="auto"/>
              <w:bottom w:val="single" w:sz="6" w:space="0" w:color="auto"/>
              <w:right w:val="single" w:sz="6" w:space="0" w:color="auto"/>
            </w:tcBorders>
            <w:shd w:val="clear" w:color="auto" w:fill="D9D9D9"/>
            <w:hideMark/>
          </w:tcPr>
          <w:p w14:paraId="28919B9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Full name:</w:t>
            </w:r>
            <w:r w:rsidRPr="00EF75B9">
              <w:rPr>
                <w:rFonts w:ascii="Arial" w:eastAsia="Times New Roman" w:hAnsi="Arial" w:cs="Arial"/>
                <w:sz w:val="22"/>
                <w:szCs w:val="22"/>
                <w:lang w:eastAsia="en-GB"/>
              </w:rPr>
              <w:t> </w:t>
            </w:r>
          </w:p>
        </w:tc>
        <w:tc>
          <w:tcPr>
            <w:tcW w:w="15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0A66DC"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5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B190DE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w:t>
            </w:r>
            <w:r w:rsidRPr="00EF75B9">
              <w:rPr>
                <w:rFonts w:ascii="Arial" w:eastAsia="Times New Roman" w:hAnsi="Arial" w:cs="Arial"/>
                <w:sz w:val="22"/>
                <w:szCs w:val="22"/>
                <w:lang w:eastAsia="en-GB"/>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B37BDE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0C1A595B" w14:textId="77777777" w:rsidR="00EF75B9" w:rsidRPr="00EF75B9" w:rsidRDefault="00EF75B9" w:rsidP="00EF75B9">
      <w:pPr>
        <w:spacing w:after="0" w:line="240" w:lineRule="auto"/>
        <w:textAlignment w:val="baseline"/>
        <w:rPr>
          <w:rFonts w:ascii="Segoe UI" w:eastAsia="Times New Roman" w:hAnsi="Segoe UI" w:cs="Segoe UI"/>
          <w:sz w:val="18"/>
          <w:szCs w:val="18"/>
          <w:lang w:eastAsia="en-GB"/>
        </w:rPr>
      </w:pPr>
      <w:r w:rsidRPr="00EF75B9">
        <w:rPr>
          <w:rFonts w:ascii="Calibri" w:eastAsia="Times New Roman" w:hAnsi="Calibri" w:cs="Calibri"/>
          <w:sz w:val="22"/>
          <w:szCs w:val="2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381"/>
        <w:gridCol w:w="1248"/>
        <w:gridCol w:w="415"/>
        <w:gridCol w:w="1724"/>
        <w:gridCol w:w="2696"/>
      </w:tblGrid>
      <w:tr w:rsidR="00EF75B9" w:rsidRPr="00EF75B9" w14:paraId="3A7EFA0D" w14:textId="77777777" w:rsidTr="00EF75B9">
        <w:trPr>
          <w:trHeight w:val="300"/>
        </w:trPr>
        <w:tc>
          <w:tcPr>
            <w:tcW w:w="9765" w:type="dxa"/>
            <w:gridSpan w:val="6"/>
            <w:tcBorders>
              <w:top w:val="single" w:sz="6" w:space="0" w:color="auto"/>
              <w:left w:val="single" w:sz="6" w:space="0" w:color="auto"/>
              <w:bottom w:val="single" w:sz="6" w:space="0" w:color="auto"/>
              <w:right w:val="single" w:sz="6" w:space="0" w:color="auto"/>
            </w:tcBorders>
            <w:shd w:val="clear" w:color="auto" w:fill="D9D9D9"/>
            <w:hideMark/>
          </w:tcPr>
          <w:p w14:paraId="69E2BD24" w14:textId="77777777" w:rsidR="00EF75B9" w:rsidRPr="00EF75B9" w:rsidRDefault="00EF75B9" w:rsidP="00EF75B9">
            <w:pPr>
              <w:spacing w:after="0" w:line="240" w:lineRule="auto"/>
              <w:textAlignment w:val="baseline"/>
              <w:divId w:val="581522559"/>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To be completed by the school:</w:t>
            </w:r>
            <w:r w:rsidRPr="00EF75B9">
              <w:rPr>
                <w:rFonts w:ascii="Arial" w:eastAsia="Times New Roman" w:hAnsi="Arial" w:cs="Arial"/>
                <w:sz w:val="22"/>
                <w:szCs w:val="22"/>
                <w:lang w:eastAsia="en-GB"/>
              </w:rPr>
              <w:t> </w:t>
            </w:r>
          </w:p>
        </w:tc>
      </w:tr>
      <w:tr w:rsidR="00EF75B9" w:rsidRPr="00EF75B9" w14:paraId="748E7CEB" w14:textId="77777777" w:rsidTr="00EF75B9">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D9D9D9"/>
            <w:hideMark/>
          </w:tcPr>
          <w:p w14:paraId="344B94B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 request received by the school:</w:t>
            </w:r>
            <w:r w:rsidRPr="00EF75B9">
              <w:rPr>
                <w:rFonts w:ascii="Arial" w:eastAsia="Times New Roman" w:hAnsi="Arial" w:cs="Arial"/>
                <w:sz w:val="22"/>
                <w:szCs w:val="22"/>
                <w:lang w:eastAsia="en-GB"/>
              </w:rPr>
              <w:t> </w:t>
            </w:r>
          </w:p>
        </w:tc>
        <w:tc>
          <w:tcPr>
            <w:tcW w:w="1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963CE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8AC2C4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Total number of days requested:</w:t>
            </w:r>
            <w:r w:rsidRPr="00EF75B9">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302AC9D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69100229"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D9D9D9"/>
            <w:hideMark/>
          </w:tcPr>
          <w:p w14:paraId="195B4393"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Child’s Name:</w:t>
            </w: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D3C302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Application Authorised or Declined?</w:t>
            </w:r>
            <w:r w:rsidRPr="00EF75B9">
              <w:rPr>
                <w:rFonts w:ascii="Arial" w:eastAsia="Times New Roman" w:hAnsi="Arial" w:cs="Arial"/>
                <w:sz w:val="22"/>
                <w:szCs w:val="22"/>
                <w:lang w:eastAsia="en-GB"/>
              </w:rPr>
              <w:t> </w:t>
            </w:r>
          </w:p>
        </w:tc>
      </w:tr>
      <w:tr w:rsidR="00EF75B9" w:rsidRPr="00EF75B9" w14:paraId="24044F77"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62FCF5D"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32EEEA"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79EF8CB"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469548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DBD59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0E28979"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8BB814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5A57A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0247DF95" w14:textId="77777777" w:rsidTr="00EF75B9">
        <w:trPr>
          <w:trHeight w:val="300"/>
        </w:trPr>
        <w:tc>
          <w:tcPr>
            <w:tcW w:w="49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DC0C9F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48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0FD41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DB8632C"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1A59023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shd w:val="clear" w:color="auto" w:fill="D9D9D9"/>
                <w:lang w:eastAsia="en-GB"/>
              </w:rPr>
              <w:t>Reason for school’s decision</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3B6BC7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46912D2"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E03EA36"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773D176B"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F548F4C"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25C18034"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shd w:val="clear" w:color="auto" w:fill="D9D9D9"/>
                <w:lang w:eastAsia="en-GB"/>
              </w:rPr>
              <w:t>In the case of a term time holiday please confirm which parent took the holiday:</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B60100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70143664"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6A0A48DF"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Headteacher:</w:t>
            </w:r>
            <w:r w:rsidRPr="00EF75B9">
              <w:rPr>
                <w:rFonts w:ascii="Arial" w:eastAsia="Times New Roman" w:hAnsi="Arial" w:cs="Arial"/>
                <w:sz w:val="22"/>
                <w:szCs w:val="22"/>
                <w:lang w:eastAsia="en-GB"/>
              </w:rPr>
              <w:t>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79A935E"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r w:rsidR="00EF75B9" w:rsidRPr="00EF75B9" w14:paraId="544C6B22" w14:textId="77777777" w:rsidTr="00EF75B9">
        <w:trPr>
          <w:trHeight w:val="300"/>
        </w:trPr>
        <w:tc>
          <w:tcPr>
            <w:tcW w:w="3105"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27791D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Signed:</w:t>
            </w:r>
            <w:r w:rsidRPr="00EF75B9">
              <w:rPr>
                <w:rFonts w:ascii="Arial" w:eastAsia="Times New Roman" w:hAnsi="Arial" w:cs="Arial"/>
                <w:sz w:val="22"/>
                <w:szCs w:val="22"/>
                <w:lang w:eastAsia="en-GB"/>
              </w:rPr>
              <w:t> </w:t>
            </w:r>
          </w:p>
        </w:tc>
        <w:tc>
          <w:tcPr>
            <w:tcW w:w="18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22B427"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p w14:paraId="5E662E35"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c>
          <w:tcPr>
            <w:tcW w:w="1800" w:type="dxa"/>
            <w:tcBorders>
              <w:top w:val="single" w:sz="6" w:space="0" w:color="auto"/>
              <w:left w:val="single" w:sz="6" w:space="0" w:color="auto"/>
              <w:bottom w:val="single" w:sz="6" w:space="0" w:color="auto"/>
              <w:right w:val="single" w:sz="6" w:space="0" w:color="auto"/>
            </w:tcBorders>
            <w:shd w:val="clear" w:color="auto" w:fill="D9D9D9"/>
            <w:hideMark/>
          </w:tcPr>
          <w:p w14:paraId="110792A1"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b/>
                <w:bCs/>
                <w:sz w:val="22"/>
                <w:szCs w:val="22"/>
                <w:lang w:eastAsia="en-GB"/>
              </w:rPr>
              <w:t>Date:</w:t>
            </w:r>
            <w:r w:rsidRPr="00EF75B9">
              <w:rPr>
                <w:rFonts w:ascii="Arial" w:eastAsia="Times New Roman" w:hAnsi="Arial" w:cs="Arial"/>
                <w:sz w:val="22"/>
                <w:szCs w:val="22"/>
                <w:lang w:eastAsia="en-GB"/>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6A90E920" w14:textId="77777777" w:rsidR="00EF75B9" w:rsidRPr="00EF75B9" w:rsidRDefault="00EF75B9" w:rsidP="00EF75B9">
            <w:pPr>
              <w:spacing w:after="0" w:line="240" w:lineRule="auto"/>
              <w:textAlignment w:val="baseline"/>
              <w:rPr>
                <w:rFonts w:ascii="Times New Roman" w:eastAsia="Times New Roman" w:hAnsi="Times New Roman" w:cs="Times New Roman"/>
                <w:sz w:val="24"/>
                <w:szCs w:val="24"/>
                <w:lang w:eastAsia="en-GB"/>
              </w:rPr>
            </w:pPr>
            <w:r w:rsidRPr="00EF75B9">
              <w:rPr>
                <w:rFonts w:ascii="Arial" w:eastAsia="Times New Roman" w:hAnsi="Arial" w:cs="Arial"/>
                <w:sz w:val="22"/>
                <w:szCs w:val="22"/>
                <w:lang w:eastAsia="en-GB"/>
              </w:rPr>
              <w:t> </w:t>
            </w:r>
          </w:p>
        </w:tc>
      </w:tr>
    </w:tbl>
    <w:p w14:paraId="298B75CA" w14:textId="77777777" w:rsidR="0032797F" w:rsidRDefault="0032797F"/>
    <w:p w14:paraId="506F2AE8" w14:textId="77777777" w:rsidR="00405779" w:rsidRDefault="00405779" w:rsidP="00F61543">
      <w:pPr>
        <w:ind w:right="990"/>
      </w:pPr>
    </w:p>
    <w:p w14:paraId="3ACF1A80" w14:textId="77777777" w:rsidR="00EF75B9" w:rsidRDefault="00EF75B9" w:rsidP="1BE692B1">
      <w:pPr>
        <w:rPr>
          <w:rFonts w:ascii="Arial" w:eastAsia="Calibri" w:hAnsi="Arial" w:cs="Arial"/>
          <w:b/>
          <w:bCs/>
          <w:color w:val="385623" w:themeColor="accent6" w:themeShade="80"/>
          <w:sz w:val="24"/>
          <w:szCs w:val="24"/>
        </w:rPr>
      </w:pPr>
    </w:p>
    <w:p w14:paraId="116327BF" w14:textId="4BB460DE" w:rsidR="005F7D95" w:rsidRPr="00A40A71" w:rsidRDefault="00D66609" w:rsidP="1BE692B1">
      <w:pPr>
        <w:rPr>
          <w:rFonts w:eastAsia="Calibri" w:cstheme="minorHAnsi"/>
          <w:b/>
          <w:bCs/>
          <w:color w:val="000000" w:themeColor="text1"/>
          <w:sz w:val="24"/>
          <w:szCs w:val="24"/>
        </w:rPr>
      </w:pPr>
      <w:r w:rsidRPr="00A40A71">
        <w:rPr>
          <w:rFonts w:eastAsia="Calibri" w:cstheme="minorHAnsi"/>
          <w:b/>
          <w:bCs/>
          <w:color w:val="000000" w:themeColor="text1"/>
          <w:sz w:val="24"/>
          <w:szCs w:val="24"/>
        </w:rPr>
        <w:lastRenderedPageBreak/>
        <w:t>Appendix 3: Attendance Policy Quick Guide for Parents</w:t>
      </w:r>
    </w:p>
    <w:p w14:paraId="057AF6C3" w14:textId="1E5CED82" w:rsidR="00D04599" w:rsidRPr="00A40A71" w:rsidRDefault="00746B55" w:rsidP="00B65F71">
      <w:pPr>
        <w:jc w:val="center"/>
        <w:rPr>
          <w:rFonts w:eastAsia="Calibri" w:cstheme="minorHAnsi"/>
          <w:b/>
          <w:bCs/>
          <w:sz w:val="28"/>
          <w:szCs w:val="28"/>
        </w:rPr>
      </w:pPr>
      <w:r w:rsidRPr="00A40A71">
        <w:rPr>
          <w:rFonts w:eastAsia="Calibri" w:cstheme="minorHAnsi"/>
          <w:b/>
          <w:bCs/>
          <w:sz w:val="28"/>
          <w:szCs w:val="28"/>
        </w:rPr>
        <w:t>A</w:t>
      </w:r>
      <w:r w:rsidR="75493E1E" w:rsidRPr="00A40A71">
        <w:rPr>
          <w:rFonts w:eastAsia="Calibri" w:cstheme="minorHAnsi"/>
          <w:b/>
          <w:bCs/>
          <w:sz w:val="28"/>
          <w:szCs w:val="28"/>
        </w:rPr>
        <w:t>ttendance Policy Quick Guide for Parents</w:t>
      </w:r>
    </w:p>
    <w:p w14:paraId="76A655D9" w14:textId="0C449FFB" w:rsidR="00F54499" w:rsidRPr="00A40A71" w:rsidRDefault="00F54499" w:rsidP="00716401">
      <w:pPr>
        <w:rPr>
          <w:rFonts w:eastAsia="Calibri" w:cstheme="minorHAnsi"/>
          <w:sz w:val="24"/>
          <w:szCs w:val="24"/>
        </w:rPr>
      </w:pPr>
      <w:r w:rsidRPr="00A40A71">
        <w:rPr>
          <w:rFonts w:eastAsia="Calibri" w:cstheme="minorHAnsi"/>
          <w:sz w:val="24"/>
          <w:szCs w:val="24"/>
        </w:rPr>
        <w:t>The name and contact details of the school staff member pupils and parents shoul</w:t>
      </w:r>
      <w:r w:rsidR="00330059" w:rsidRPr="00A40A71">
        <w:rPr>
          <w:rFonts w:eastAsia="Calibri" w:cstheme="minorHAnsi"/>
          <w:sz w:val="24"/>
          <w:szCs w:val="24"/>
        </w:rPr>
        <w:t xml:space="preserve">d contact about attendance on a </w:t>
      </w:r>
      <w:r w:rsidR="008D7FD1" w:rsidRPr="00A40A71">
        <w:rPr>
          <w:rFonts w:eastAsia="Calibri" w:cstheme="minorHAnsi"/>
          <w:sz w:val="24"/>
          <w:szCs w:val="24"/>
        </w:rPr>
        <w:t>day-to-day</w:t>
      </w:r>
      <w:r w:rsidR="00330059" w:rsidRPr="00A40A71">
        <w:rPr>
          <w:rFonts w:eastAsia="Calibri" w:cstheme="minorHAnsi"/>
          <w:sz w:val="24"/>
          <w:szCs w:val="24"/>
        </w:rPr>
        <w:t xml:space="preserve"> basis is:</w:t>
      </w:r>
    </w:p>
    <w:p w14:paraId="1E3E1112" w14:textId="386EA3E6" w:rsidR="00330059" w:rsidRPr="00A40A71" w:rsidRDefault="00330059" w:rsidP="00716401">
      <w:pPr>
        <w:rPr>
          <w:rFonts w:eastAsia="Calibri" w:cstheme="minorHAnsi"/>
          <w:sz w:val="24"/>
          <w:szCs w:val="24"/>
        </w:rPr>
      </w:pPr>
      <w:r w:rsidRPr="00A40A71">
        <w:rPr>
          <w:rFonts w:eastAsia="Calibri" w:cstheme="minorHAnsi"/>
          <w:sz w:val="24"/>
          <w:szCs w:val="24"/>
        </w:rPr>
        <w:t>Name:</w:t>
      </w:r>
    </w:p>
    <w:p w14:paraId="49F02665" w14:textId="349F6FE9" w:rsidR="00330059" w:rsidRPr="00A40A71" w:rsidRDefault="00330059" w:rsidP="00716401">
      <w:pPr>
        <w:rPr>
          <w:rFonts w:eastAsia="Calibri" w:cstheme="minorHAnsi"/>
          <w:sz w:val="24"/>
          <w:szCs w:val="24"/>
        </w:rPr>
      </w:pPr>
      <w:r w:rsidRPr="00A40A71">
        <w:rPr>
          <w:rFonts w:eastAsia="Calibri" w:cstheme="minorHAnsi"/>
          <w:sz w:val="24"/>
          <w:szCs w:val="24"/>
        </w:rPr>
        <w:t xml:space="preserve">Email address and telephone </w:t>
      </w:r>
      <w:r w:rsidR="008D7FD1" w:rsidRPr="00A40A71">
        <w:rPr>
          <w:rFonts w:eastAsia="Calibri" w:cstheme="minorHAnsi"/>
          <w:sz w:val="24"/>
          <w:szCs w:val="24"/>
        </w:rPr>
        <w:t>number</w:t>
      </w:r>
    </w:p>
    <w:p w14:paraId="2684F048" w14:textId="354101BC" w:rsidR="008F4DDC" w:rsidRPr="00A40A71" w:rsidRDefault="443F5D1D" w:rsidP="00716401">
      <w:pPr>
        <w:rPr>
          <w:rFonts w:eastAsia="Calibri" w:cstheme="minorHAnsi"/>
          <w:b/>
          <w:bCs/>
          <w:sz w:val="24"/>
          <w:szCs w:val="24"/>
        </w:rPr>
      </w:pPr>
      <w:r w:rsidRPr="00A40A71">
        <w:rPr>
          <w:rFonts w:eastAsia="Calibri" w:cstheme="minorHAnsi"/>
          <w:b/>
          <w:sz w:val="24"/>
          <w:szCs w:val="24"/>
        </w:rPr>
        <w:t xml:space="preserve">We expect </w:t>
      </w:r>
      <w:r w:rsidR="26D27F93" w:rsidRPr="00A40A71">
        <w:rPr>
          <w:rFonts w:eastAsia="Calibri" w:cstheme="minorHAnsi"/>
          <w:b/>
          <w:sz w:val="24"/>
          <w:szCs w:val="24"/>
        </w:rPr>
        <w:t>pupils</w:t>
      </w:r>
      <w:r w:rsidRPr="00A40A71">
        <w:rPr>
          <w:rFonts w:eastAsia="Calibri" w:cstheme="minorHAnsi"/>
          <w:b/>
          <w:sz w:val="24"/>
          <w:szCs w:val="24"/>
        </w:rPr>
        <w:t xml:space="preserve"> to attend school for 100% of the academic year.</w:t>
      </w:r>
      <w:r w:rsidR="008D7FD1" w:rsidRPr="00A40A71">
        <w:rPr>
          <w:rFonts w:eastAsia="Calibri" w:cstheme="minorHAnsi"/>
          <w:b/>
          <w:bCs/>
          <w:sz w:val="24"/>
          <w:szCs w:val="24"/>
        </w:rPr>
        <w:t xml:space="preserve"> </w:t>
      </w:r>
      <w:r w:rsidR="712B5158" w:rsidRPr="00A40A71">
        <w:rPr>
          <w:rFonts w:eastAsia="Calibri" w:cstheme="minorHAnsi"/>
          <w:b/>
          <w:bCs/>
          <w:sz w:val="24"/>
          <w:szCs w:val="24"/>
        </w:rPr>
        <w:t xml:space="preserve">You can support your child to have </w:t>
      </w:r>
      <w:r w:rsidR="4AEA2D28" w:rsidRPr="00A40A71">
        <w:rPr>
          <w:rFonts w:eastAsia="Calibri" w:cstheme="minorHAnsi"/>
          <w:b/>
          <w:bCs/>
          <w:sz w:val="24"/>
          <w:szCs w:val="24"/>
        </w:rPr>
        <w:t xml:space="preserve">excellent attendance </w:t>
      </w:r>
      <w:r w:rsidR="2E45BD6E" w:rsidRPr="00A40A71">
        <w:rPr>
          <w:rFonts w:eastAsia="Calibri" w:cstheme="minorHAnsi"/>
          <w:b/>
          <w:bCs/>
          <w:sz w:val="24"/>
          <w:szCs w:val="24"/>
        </w:rPr>
        <w:t>by taking these steps</w:t>
      </w:r>
      <w:r w:rsidRPr="00A40A71">
        <w:rPr>
          <w:rFonts w:eastAsia="Calibri" w:cstheme="minorHAnsi"/>
          <w:b/>
          <w:bCs/>
          <w:sz w:val="24"/>
          <w:szCs w:val="24"/>
        </w:rPr>
        <w:t>:</w:t>
      </w:r>
    </w:p>
    <w:p w14:paraId="0E186229" w14:textId="40BA2CD5" w:rsidR="008F4DDC" w:rsidRPr="00A40A71" w:rsidRDefault="56ACEC25" w:rsidP="00694F11">
      <w:pPr>
        <w:pStyle w:val="ListParagraph"/>
        <w:numPr>
          <w:ilvl w:val="0"/>
          <w:numId w:val="19"/>
        </w:numPr>
        <w:rPr>
          <w:rFonts w:cstheme="minorHAnsi"/>
          <w:noProof/>
          <w:sz w:val="24"/>
          <w:szCs w:val="24"/>
        </w:rPr>
      </w:pPr>
      <w:r w:rsidRPr="00A40A71">
        <w:rPr>
          <w:rFonts w:cstheme="minorHAnsi"/>
          <w:noProof/>
          <w:sz w:val="24"/>
          <w:szCs w:val="24"/>
        </w:rPr>
        <w:t>Ensur</w:t>
      </w:r>
      <w:r w:rsidR="2E45BD6E" w:rsidRPr="00A40A71">
        <w:rPr>
          <w:rFonts w:cstheme="minorHAnsi"/>
          <w:noProof/>
          <w:sz w:val="24"/>
          <w:szCs w:val="24"/>
        </w:rPr>
        <w:t xml:space="preserve">e </w:t>
      </w:r>
      <w:r w:rsidRPr="00A40A71">
        <w:rPr>
          <w:rFonts w:cstheme="minorHAnsi"/>
          <w:noProof/>
          <w:sz w:val="24"/>
          <w:szCs w:val="24"/>
        </w:rPr>
        <w:t>your child arrives on time for school every day</w:t>
      </w:r>
      <w:r w:rsidR="09DF6E90" w:rsidRPr="00A40A71">
        <w:rPr>
          <w:rFonts w:cstheme="minorHAnsi"/>
          <w:noProof/>
          <w:sz w:val="24"/>
          <w:szCs w:val="24"/>
        </w:rPr>
        <w:t xml:space="preserve"> and is ready to learn</w:t>
      </w:r>
      <w:r w:rsidRPr="00A40A71">
        <w:rPr>
          <w:rFonts w:cstheme="minorHAnsi"/>
          <w:noProof/>
          <w:sz w:val="24"/>
          <w:szCs w:val="24"/>
        </w:rPr>
        <w:t xml:space="preserve">. Arriving after registration is recorded as an unauthorised absence. </w:t>
      </w:r>
      <w:r w:rsidR="1FB6DBA1" w:rsidRPr="00A40A71">
        <w:rPr>
          <w:rFonts w:cstheme="minorHAnsi"/>
          <w:noProof/>
          <w:sz w:val="24"/>
          <w:szCs w:val="24"/>
        </w:rPr>
        <w:t>Pupils</w:t>
      </w:r>
      <w:r w:rsidRPr="00A40A71">
        <w:rPr>
          <w:rFonts w:cstheme="minorHAnsi"/>
          <w:noProof/>
          <w:sz w:val="24"/>
          <w:szCs w:val="24"/>
        </w:rPr>
        <w:t xml:space="preserve"> must be in school by </w:t>
      </w:r>
      <w:r w:rsidR="00A40A71" w:rsidRPr="00A40A71">
        <w:rPr>
          <w:rFonts w:cstheme="minorHAnsi"/>
          <w:b/>
          <w:noProof/>
          <w:color w:val="000000" w:themeColor="text1"/>
          <w:sz w:val="24"/>
          <w:szCs w:val="24"/>
        </w:rPr>
        <w:t>0</w:t>
      </w:r>
      <w:r w:rsidR="00A40A71" w:rsidRPr="00A40A71">
        <w:rPr>
          <w:rFonts w:cstheme="minorHAnsi"/>
          <w:b/>
          <w:bCs/>
          <w:noProof/>
          <w:color w:val="000000" w:themeColor="text1"/>
          <w:sz w:val="24"/>
          <w:szCs w:val="24"/>
        </w:rPr>
        <w:t>8:50</w:t>
      </w:r>
      <w:r w:rsidRPr="00A40A71">
        <w:rPr>
          <w:rFonts w:cstheme="minorHAnsi"/>
          <w:b/>
          <w:bCs/>
          <w:noProof/>
          <w:color w:val="000000" w:themeColor="text1"/>
          <w:sz w:val="24"/>
          <w:szCs w:val="24"/>
        </w:rPr>
        <w:t xml:space="preserve"> am</w:t>
      </w:r>
      <w:r w:rsidR="00A40A71">
        <w:rPr>
          <w:rFonts w:cstheme="minorHAnsi"/>
          <w:noProof/>
          <w:sz w:val="24"/>
          <w:szCs w:val="24"/>
        </w:rPr>
        <w:t xml:space="preserve"> (Our school gates open at </w:t>
      </w:r>
    </w:p>
    <w:p w14:paraId="00ADFF13" w14:textId="5EADD12F" w:rsidR="00A81BE1" w:rsidRPr="00A40A71" w:rsidRDefault="385C9407" w:rsidP="00694F11">
      <w:pPr>
        <w:pStyle w:val="ListParagraph"/>
        <w:numPr>
          <w:ilvl w:val="0"/>
          <w:numId w:val="19"/>
        </w:numPr>
        <w:rPr>
          <w:rFonts w:cstheme="minorHAnsi"/>
          <w:noProof/>
          <w:sz w:val="24"/>
          <w:szCs w:val="24"/>
        </w:rPr>
      </w:pPr>
      <w:r w:rsidRPr="00A40A71">
        <w:rPr>
          <w:rFonts w:cstheme="minorHAnsi"/>
          <w:noProof/>
          <w:sz w:val="24"/>
          <w:szCs w:val="24"/>
        </w:rPr>
        <w:t>Avoid taking holidays during term time.</w:t>
      </w:r>
    </w:p>
    <w:p w14:paraId="0052354D" w14:textId="2D9D17CB" w:rsidR="00A87AB0" w:rsidRPr="00A40A71" w:rsidRDefault="385C9407" w:rsidP="00694F11">
      <w:pPr>
        <w:pStyle w:val="ListParagraph"/>
        <w:numPr>
          <w:ilvl w:val="0"/>
          <w:numId w:val="19"/>
        </w:numPr>
        <w:rPr>
          <w:rFonts w:cstheme="minorHAnsi"/>
          <w:noProof/>
          <w:sz w:val="24"/>
          <w:szCs w:val="24"/>
        </w:rPr>
      </w:pPr>
      <w:r w:rsidRPr="00A40A71">
        <w:rPr>
          <w:rFonts w:cstheme="minorHAnsi"/>
          <w:noProof/>
          <w:sz w:val="24"/>
          <w:szCs w:val="24"/>
        </w:rPr>
        <w:t>If your child appears to be only slightly ill, send them in to school. We have staff who will contact you if their condition deteriorates.</w:t>
      </w:r>
    </w:p>
    <w:p w14:paraId="55DC3529" w14:textId="51E3A98F" w:rsidR="00A87AB0" w:rsidRPr="00A40A71" w:rsidRDefault="385C9407" w:rsidP="00694F11">
      <w:pPr>
        <w:pStyle w:val="ListParagraph"/>
        <w:numPr>
          <w:ilvl w:val="0"/>
          <w:numId w:val="19"/>
        </w:numPr>
        <w:rPr>
          <w:rFonts w:cstheme="minorHAnsi"/>
          <w:noProof/>
          <w:sz w:val="24"/>
          <w:szCs w:val="24"/>
        </w:rPr>
      </w:pPr>
      <w:r w:rsidRPr="00A40A71">
        <w:rPr>
          <w:rFonts w:cstheme="minorHAnsi"/>
          <w:noProof/>
          <w:sz w:val="24"/>
          <w:szCs w:val="24"/>
        </w:rPr>
        <w:t>Book any medical appointments outside of school hours. If this is unavoidable</w:t>
      </w:r>
      <w:r w:rsidR="36D599DE" w:rsidRPr="00A40A71">
        <w:rPr>
          <w:rFonts w:cstheme="minorHAnsi"/>
          <w:noProof/>
          <w:sz w:val="24"/>
          <w:szCs w:val="24"/>
        </w:rPr>
        <w:t>,</w:t>
      </w:r>
      <w:r w:rsidRPr="00A40A71">
        <w:rPr>
          <w:rFonts w:cstheme="minorHAnsi"/>
          <w:noProof/>
          <w:sz w:val="24"/>
          <w:szCs w:val="24"/>
        </w:rPr>
        <w:t xml:space="preserve"> </w:t>
      </w:r>
      <w:r w:rsidR="36D599DE" w:rsidRPr="00A40A71">
        <w:rPr>
          <w:rFonts w:cstheme="minorHAnsi"/>
          <w:noProof/>
          <w:sz w:val="24"/>
          <w:szCs w:val="24"/>
        </w:rPr>
        <w:t>please</w:t>
      </w:r>
      <w:r w:rsidRPr="00A40A71">
        <w:rPr>
          <w:rFonts w:cstheme="minorHAnsi"/>
          <w:noProof/>
          <w:sz w:val="24"/>
          <w:szCs w:val="24"/>
        </w:rPr>
        <w:t xml:space="preserve"> book for as late in the afternoon as possible</w:t>
      </w:r>
      <w:r w:rsidR="771E7FED" w:rsidRPr="00A40A71">
        <w:rPr>
          <w:rFonts w:cstheme="minorHAnsi"/>
          <w:noProof/>
          <w:sz w:val="24"/>
          <w:szCs w:val="24"/>
        </w:rPr>
        <w:t xml:space="preserve"> and i</w:t>
      </w:r>
      <w:r w:rsidRPr="00A40A71">
        <w:rPr>
          <w:rFonts w:cstheme="minorHAnsi"/>
          <w:noProof/>
          <w:sz w:val="24"/>
          <w:szCs w:val="24"/>
        </w:rPr>
        <w:t>nform the school of appointments in advance.</w:t>
      </w:r>
    </w:p>
    <w:p w14:paraId="1A8C0198" w14:textId="7E0B3DD3" w:rsidR="00A87AB0" w:rsidRPr="00A40A71" w:rsidRDefault="385C9407" w:rsidP="00694F11">
      <w:pPr>
        <w:pStyle w:val="ListParagraph"/>
        <w:numPr>
          <w:ilvl w:val="0"/>
          <w:numId w:val="19"/>
        </w:numPr>
        <w:rPr>
          <w:rFonts w:cstheme="minorHAnsi"/>
          <w:noProof/>
          <w:sz w:val="24"/>
          <w:szCs w:val="24"/>
        </w:rPr>
      </w:pPr>
      <w:r w:rsidRPr="00A40A71">
        <w:rPr>
          <w:rFonts w:cstheme="minorHAnsi"/>
          <w:noProof/>
          <w:sz w:val="24"/>
          <w:szCs w:val="24"/>
        </w:rPr>
        <w:t xml:space="preserve">Supply a copy of the appointment card or hospital letter if your </w:t>
      </w:r>
      <w:r w:rsidR="6218B455" w:rsidRPr="00A40A71">
        <w:rPr>
          <w:rFonts w:cstheme="minorHAnsi"/>
          <w:noProof/>
          <w:sz w:val="24"/>
          <w:szCs w:val="24"/>
        </w:rPr>
        <w:t>child has an appointment during school hours.</w:t>
      </w:r>
    </w:p>
    <w:p w14:paraId="16C13E1A" w14:textId="23EC6F85" w:rsidR="00781216" w:rsidRPr="00A40A71" w:rsidRDefault="6218B455" w:rsidP="00781216">
      <w:pPr>
        <w:rPr>
          <w:rFonts w:cstheme="minorHAnsi"/>
          <w:noProof/>
          <w:sz w:val="24"/>
          <w:szCs w:val="24"/>
        </w:rPr>
      </w:pPr>
      <w:r w:rsidRPr="00A40A71">
        <w:rPr>
          <w:rFonts w:cstheme="minorHAnsi"/>
          <w:noProof/>
          <w:sz w:val="24"/>
          <w:szCs w:val="24"/>
        </w:rPr>
        <w:t>If your child becomes reluctant to go to school</w:t>
      </w:r>
      <w:r w:rsidR="5391B239" w:rsidRPr="00A40A71">
        <w:rPr>
          <w:rFonts w:cstheme="minorHAnsi"/>
          <w:noProof/>
          <w:sz w:val="24"/>
          <w:szCs w:val="24"/>
        </w:rPr>
        <w:t xml:space="preserve"> or you need help</w:t>
      </w:r>
      <w:r w:rsidRPr="00A40A71">
        <w:rPr>
          <w:rFonts w:cstheme="minorHAnsi"/>
          <w:noProof/>
          <w:sz w:val="24"/>
          <w:szCs w:val="24"/>
        </w:rPr>
        <w:t xml:space="preserve">, </w:t>
      </w:r>
      <w:r w:rsidR="5B11AF15" w:rsidRPr="00A40A71">
        <w:rPr>
          <w:rFonts w:cstheme="minorHAnsi"/>
          <w:noProof/>
          <w:sz w:val="24"/>
          <w:szCs w:val="24"/>
        </w:rPr>
        <w:t xml:space="preserve">please </w:t>
      </w:r>
      <w:r w:rsidRPr="00A40A71">
        <w:rPr>
          <w:rFonts w:cstheme="minorHAnsi"/>
          <w:noProof/>
          <w:sz w:val="24"/>
          <w:szCs w:val="24"/>
        </w:rPr>
        <w:t>contact the school immediately</w:t>
      </w:r>
      <w:r w:rsidR="21C431D3" w:rsidRPr="00A40A71">
        <w:rPr>
          <w:rFonts w:cstheme="minorHAnsi"/>
          <w:noProof/>
          <w:sz w:val="24"/>
          <w:szCs w:val="24"/>
        </w:rPr>
        <w:t>; we are more likely to be able to work t</w:t>
      </w:r>
      <w:r w:rsidR="4D17AE3F" w:rsidRPr="00A40A71">
        <w:rPr>
          <w:rFonts w:cstheme="minorHAnsi"/>
          <w:noProof/>
          <w:sz w:val="24"/>
          <w:szCs w:val="24"/>
        </w:rPr>
        <w:t>o</w:t>
      </w:r>
      <w:r w:rsidR="21C431D3" w:rsidRPr="00A40A71">
        <w:rPr>
          <w:rFonts w:cstheme="minorHAnsi"/>
          <w:noProof/>
          <w:sz w:val="24"/>
          <w:szCs w:val="24"/>
        </w:rPr>
        <w:t>gether to solve any problems</w:t>
      </w:r>
      <w:r w:rsidR="26D27F93" w:rsidRPr="00A40A71">
        <w:rPr>
          <w:rFonts w:cstheme="minorHAnsi"/>
          <w:noProof/>
          <w:sz w:val="24"/>
          <w:szCs w:val="24"/>
        </w:rPr>
        <w:t xml:space="preserve"> if we act early.</w:t>
      </w:r>
    </w:p>
    <w:p w14:paraId="44E95C71" w14:textId="0D73B30E" w:rsidR="000A0844" w:rsidRDefault="004D673B" w:rsidP="18DB1F33">
      <w:r>
        <w:rPr>
          <w:noProof/>
        </w:rPr>
        <w:drawing>
          <wp:inline distT="0" distB="0" distL="0" distR="0" wp14:anchorId="2AA8CA0C" wp14:editId="285BFD69">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0D298909" w14:textId="3EBCC9A5" w:rsidR="005F3C92" w:rsidRPr="00A40A71" w:rsidRDefault="47D1BD52" w:rsidP="00781216">
      <w:pPr>
        <w:rPr>
          <w:rFonts w:cstheme="minorHAnsi"/>
          <w:b/>
          <w:bCs/>
          <w:noProof/>
          <w:color w:val="000000" w:themeColor="text1"/>
          <w:sz w:val="24"/>
          <w:szCs w:val="24"/>
        </w:rPr>
      </w:pPr>
      <w:r w:rsidRPr="00A40A71">
        <w:rPr>
          <w:rFonts w:cstheme="minorHAnsi"/>
          <w:b/>
          <w:bCs/>
          <w:noProof/>
          <w:color w:val="000000" w:themeColor="text1"/>
          <w:sz w:val="24"/>
          <w:szCs w:val="24"/>
        </w:rPr>
        <w:lastRenderedPageBreak/>
        <w:t>‘On the day’ absences: what should I do if my child is not ‘fit’ to go into school?</w:t>
      </w:r>
    </w:p>
    <w:p w14:paraId="7EFF4526" w14:textId="46E423D6" w:rsidR="000413EA" w:rsidRPr="00A40A71" w:rsidRDefault="47D1BD52" w:rsidP="00781216">
      <w:pPr>
        <w:rPr>
          <w:rFonts w:cstheme="minorHAnsi"/>
          <w:noProof/>
          <w:sz w:val="24"/>
          <w:szCs w:val="24"/>
        </w:rPr>
      </w:pPr>
      <w:r w:rsidRPr="00A40A71">
        <w:rPr>
          <w:rFonts w:cstheme="minorHAnsi"/>
          <w:noProof/>
          <w:color w:val="000000" w:themeColor="text1"/>
          <w:sz w:val="24"/>
          <w:szCs w:val="24"/>
        </w:rPr>
        <w:t xml:space="preserve">On each day your child is unfit to come to school, please report this absence </w:t>
      </w:r>
      <w:r w:rsidR="00A40A71">
        <w:rPr>
          <w:rFonts w:cstheme="minorHAnsi"/>
          <w:noProof/>
          <w:color w:val="000000" w:themeColor="text1"/>
          <w:sz w:val="24"/>
          <w:szCs w:val="24"/>
        </w:rPr>
        <w:t>via the office email (</w:t>
      </w:r>
      <w:hyperlink r:id="rId37" w:history="1">
        <w:r w:rsidR="00A40A71" w:rsidRPr="00E21137">
          <w:rPr>
            <w:rStyle w:val="Hyperlink"/>
            <w:rFonts w:cstheme="minorHAnsi"/>
            <w:noProof/>
            <w:sz w:val="24"/>
            <w:szCs w:val="24"/>
          </w:rPr>
          <w:t>office@dereham.norfolk.sch.uk</w:t>
        </w:r>
      </w:hyperlink>
      <w:r w:rsidR="00A40A71">
        <w:rPr>
          <w:rFonts w:cstheme="minorHAnsi"/>
          <w:noProof/>
          <w:color w:val="000000" w:themeColor="text1"/>
          <w:sz w:val="24"/>
          <w:szCs w:val="24"/>
        </w:rPr>
        <w:t>) or by telephone (01362 692727) to let us know.</w:t>
      </w:r>
      <w:r w:rsidR="1F82B8AA" w:rsidRPr="1BE692B1">
        <w:rPr>
          <w:rFonts w:ascii="Arial" w:hAnsi="Arial" w:cs="Arial"/>
          <w:noProof/>
          <w:sz w:val="24"/>
          <w:szCs w:val="24"/>
        </w:rPr>
        <w:t xml:space="preserve"> </w:t>
      </w:r>
      <w:r w:rsidR="2C7C497C" w:rsidRPr="00A40A71">
        <w:rPr>
          <w:rFonts w:cstheme="minorHAnsi"/>
          <w:noProof/>
          <w:sz w:val="24"/>
          <w:szCs w:val="24"/>
        </w:rPr>
        <w:t xml:space="preserve">In the message you must leave your child’s full name, year and </w:t>
      </w:r>
      <w:r w:rsidR="00A40A71">
        <w:rPr>
          <w:rFonts w:cstheme="minorHAnsi"/>
          <w:noProof/>
          <w:sz w:val="24"/>
          <w:szCs w:val="24"/>
        </w:rPr>
        <w:t>class</w:t>
      </w:r>
      <w:r w:rsidR="2C7C497C" w:rsidRPr="00A40A71">
        <w:rPr>
          <w:rFonts w:cstheme="minorHAnsi"/>
          <w:noProof/>
          <w:sz w:val="24"/>
          <w:szCs w:val="24"/>
        </w:rPr>
        <w:t xml:space="preserve"> and give the specific reason for absence. The information you give will be recorded on our official </w:t>
      </w:r>
      <w:r w:rsidR="6A74858B" w:rsidRPr="00A40A71">
        <w:rPr>
          <w:rFonts w:cstheme="minorHAnsi"/>
          <w:noProof/>
          <w:sz w:val="24"/>
          <w:szCs w:val="24"/>
        </w:rPr>
        <w:t>register.</w:t>
      </w:r>
    </w:p>
    <w:p w14:paraId="7DE358E7" w14:textId="2DE6582B" w:rsidR="00921E14" w:rsidRPr="00A40A71" w:rsidRDefault="3FF253D8" w:rsidP="00781216">
      <w:pPr>
        <w:rPr>
          <w:rFonts w:cstheme="minorHAnsi"/>
          <w:b/>
          <w:bCs/>
          <w:noProof/>
          <w:sz w:val="24"/>
          <w:szCs w:val="24"/>
        </w:rPr>
      </w:pPr>
      <w:r w:rsidRPr="00A40A71">
        <w:rPr>
          <w:rFonts w:cstheme="minorHAnsi"/>
          <w:b/>
          <w:bCs/>
          <w:noProof/>
          <w:sz w:val="24"/>
          <w:szCs w:val="24"/>
        </w:rPr>
        <w:t>Leave of Absence</w:t>
      </w:r>
    </w:p>
    <w:p w14:paraId="0B69E1D5" w14:textId="2F97C667" w:rsidR="00921E14" w:rsidRPr="008B195D" w:rsidRDefault="059D7724" w:rsidP="00781216">
      <w:pPr>
        <w:rPr>
          <w:rFonts w:cstheme="minorHAnsi"/>
          <w:noProof/>
          <w:sz w:val="24"/>
          <w:szCs w:val="24"/>
        </w:rPr>
      </w:pPr>
      <w:r w:rsidRPr="00A40A71">
        <w:rPr>
          <w:rFonts w:cstheme="minorHAnsi"/>
          <w:noProof/>
          <w:sz w:val="24"/>
          <w:szCs w:val="24"/>
        </w:rPr>
        <w:t xml:space="preserve">There may be exceptional circumstances where you need to request a leave of absence for your child. </w:t>
      </w:r>
      <w:r w:rsidR="1B045976" w:rsidRPr="00A40A71">
        <w:rPr>
          <w:rFonts w:cstheme="minorHAnsi"/>
          <w:noProof/>
          <w:sz w:val="24"/>
          <w:szCs w:val="24"/>
        </w:rPr>
        <w:t xml:space="preserve">Please use our </w:t>
      </w:r>
      <w:r w:rsidR="2AC43A83" w:rsidRPr="00A40A71">
        <w:rPr>
          <w:rFonts w:cstheme="minorHAnsi"/>
          <w:noProof/>
          <w:sz w:val="24"/>
          <w:szCs w:val="24"/>
        </w:rPr>
        <w:t>‘Leave of absence request</w:t>
      </w:r>
      <w:r w:rsidR="5D793E32" w:rsidRPr="00A40A71">
        <w:rPr>
          <w:rFonts w:cstheme="minorHAnsi"/>
          <w:noProof/>
          <w:sz w:val="24"/>
          <w:szCs w:val="24"/>
        </w:rPr>
        <w:t>’ form</w:t>
      </w:r>
      <w:r w:rsidR="53673605" w:rsidRPr="00A40A71">
        <w:rPr>
          <w:rFonts w:cstheme="minorHAnsi"/>
          <w:noProof/>
          <w:sz w:val="24"/>
          <w:szCs w:val="24"/>
        </w:rPr>
        <w:t xml:space="preserve"> </w:t>
      </w:r>
      <w:r w:rsidR="602EC9D4" w:rsidRPr="00A40A71">
        <w:rPr>
          <w:rFonts w:cstheme="minorHAnsi"/>
          <w:noProof/>
          <w:sz w:val="24"/>
          <w:szCs w:val="24"/>
        </w:rPr>
        <w:t>to make these types of requests. The form should be submitted in advance of the leave of absence</w:t>
      </w:r>
      <w:r w:rsidR="008B195D">
        <w:rPr>
          <w:rFonts w:cstheme="minorHAnsi"/>
          <w:noProof/>
          <w:sz w:val="24"/>
          <w:szCs w:val="24"/>
        </w:rPr>
        <w:t xml:space="preserve"> to the school office.</w:t>
      </w:r>
      <w:r w:rsidR="602EC9D4" w:rsidRPr="1BE692B1">
        <w:rPr>
          <w:rFonts w:ascii="Arial" w:hAnsi="Arial" w:cs="Arial"/>
          <w:noProof/>
          <w:sz w:val="24"/>
          <w:szCs w:val="24"/>
        </w:rPr>
        <w:t xml:space="preserve"> </w:t>
      </w:r>
      <w:r w:rsidR="602EC9D4" w:rsidRPr="008B195D">
        <w:rPr>
          <w:rFonts w:cstheme="minorHAnsi"/>
          <w:noProof/>
          <w:sz w:val="24"/>
          <w:szCs w:val="24"/>
        </w:rPr>
        <w:t xml:space="preserve">You will receive a letter in response, to advise if the request has been granted or declined. </w:t>
      </w:r>
    </w:p>
    <w:p w14:paraId="651DD569" w14:textId="3E244C55" w:rsidR="00A84E14" w:rsidRPr="008B195D" w:rsidRDefault="5414645A" w:rsidP="00781216">
      <w:pPr>
        <w:rPr>
          <w:rFonts w:cstheme="minorHAnsi"/>
          <w:b/>
          <w:bCs/>
          <w:noProof/>
          <w:sz w:val="24"/>
          <w:szCs w:val="24"/>
        </w:rPr>
      </w:pPr>
      <w:r w:rsidRPr="008B195D">
        <w:rPr>
          <w:rFonts w:cstheme="minorHAnsi"/>
          <w:b/>
          <w:bCs/>
          <w:noProof/>
          <w:sz w:val="24"/>
          <w:szCs w:val="24"/>
        </w:rPr>
        <w:t>Punctuality</w:t>
      </w:r>
    </w:p>
    <w:p w14:paraId="0C86F52C" w14:textId="0D188305" w:rsidR="00A84E14" w:rsidRPr="008B195D" w:rsidRDefault="009232C3" w:rsidP="00781216">
      <w:pPr>
        <w:rPr>
          <w:rFonts w:cstheme="minorHAnsi"/>
          <w:noProof/>
          <w:sz w:val="24"/>
          <w:szCs w:val="24"/>
        </w:rPr>
      </w:pPr>
      <w:r w:rsidRPr="008B195D">
        <w:rPr>
          <w:rFonts w:cstheme="minorHAnsi"/>
          <w:noProof/>
          <w:sz w:val="24"/>
          <w:szCs w:val="24"/>
        </w:rPr>
        <w:t xml:space="preserve">Pupils </w:t>
      </w:r>
      <w:r w:rsidR="5414645A" w:rsidRPr="008B195D">
        <w:rPr>
          <w:rFonts w:cstheme="minorHAnsi"/>
          <w:noProof/>
          <w:sz w:val="24"/>
          <w:szCs w:val="24"/>
        </w:rPr>
        <w:t>are expected to arrive on time for school in the morning and for every lesson during the day. Your ch</w:t>
      </w:r>
      <w:r w:rsidR="710E5A4F" w:rsidRPr="008B195D">
        <w:rPr>
          <w:rFonts w:cstheme="minorHAnsi"/>
          <w:noProof/>
          <w:sz w:val="24"/>
          <w:szCs w:val="24"/>
        </w:rPr>
        <w:t xml:space="preserve">ild is late to school if they are not </w:t>
      </w:r>
      <w:r w:rsidR="008B195D" w:rsidRPr="008B195D">
        <w:rPr>
          <w:rFonts w:cstheme="minorHAnsi"/>
          <w:noProof/>
          <w:sz w:val="24"/>
          <w:szCs w:val="24"/>
        </w:rPr>
        <w:t>though the gates before these are locked</w:t>
      </w:r>
      <w:r w:rsidR="17EDFED1" w:rsidRPr="008B195D">
        <w:rPr>
          <w:rFonts w:cstheme="minorHAnsi"/>
          <w:noProof/>
          <w:sz w:val="24"/>
          <w:szCs w:val="24"/>
        </w:rPr>
        <w:t xml:space="preserve"> by </w:t>
      </w:r>
      <w:r w:rsidR="008B195D" w:rsidRPr="008B195D">
        <w:rPr>
          <w:rFonts w:cstheme="minorHAnsi"/>
          <w:b/>
          <w:bCs/>
          <w:noProof/>
          <w:color w:val="000000" w:themeColor="text1"/>
          <w:sz w:val="24"/>
          <w:szCs w:val="24"/>
        </w:rPr>
        <w:t>08</w:t>
      </w:r>
      <w:r w:rsidR="17EDFED1" w:rsidRPr="008B195D">
        <w:rPr>
          <w:rFonts w:cstheme="minorHAnsi"/>
          <w:b/>
          <w:bCs/>
          <w:noProof/>
          <w:color w:val="000000" w:themeColor="text1"/>
          <w:sz w:val="24"/>
          <w:szCs w:val="24"/>
        </w:rPr>
        <w:t>:</w:t>
      </w:r>
      <w:r w:rsidR="008B195D" w:rsidRPr="008B195D">
        <w:rPr>
          <w:rFonts w:cstheme="minorHAnsi"/>
          <w:b/>
          <w:bCs/>
          <w:noProof/>
          <w:color w:val="000000" w:themeColor="text1"/>
          <w:sz w:val="24"/>
          <w:szCs w:val="24"/>
        </w:rPr>
        <w:t>50</w:t>
      </w:r>
      <w:r w:rsidR="17EDFED1" w:rsidRPr="008B195D">
        <w:rPr>
          <w:rFonts w:cstheme="minorHAnsi"/>
          <w:b/>
          <w:bCs/>
          <w:noProof/>
          <w:color w:val="000000" w:themeColor="text1"/>
          <w:sz w:val="24"/>
          <w:szCs w:val="24"/>
        </w:rPr>
        <w:t>am</w:t>
      </w:r>
      <w:r w:rsidR="17EDFED1" w:rsidRPr="008B195D">
        <w:rPr>
          <w:rFonts w:cstheme="minorHAnsi"/>
          <w:noProof/>
          <w:color w:val="000000" w:themeColor="text1"/>
          <w:sz w:val="24"/>
          <w:szCs w:val="24"/>
        </w:rPr>
        <w:t>.</w:t>
      </w:r>
    </w:p>
    <w:p w14:paraId="7ADB6825" w14:textId="77777777" w:rsidR="008C3FF3" w:rsidRPr="008B195D" w:rsidRDefault="008C3FF3" w:rsidP="008C3FF3">
      <w:pPr>
        <w:jc w:val="both"/>
        <w:rPr>
          <w:rFonts w:eastAsia="Calibri" w:cstheme="minorHAnsi"/>
          <w:sz w:val="24"/>
          <w:szCs w:val="24"/>
        </w:rPr>
      </w:pPr>
      <w:r w:rsidRPr="008B195D">
        <w:rPr>
          <w:rFonts w:eastAsia="Calibri" w:cstheme="minorHAnsi"/>
          <w:sz w:val="24"/>
          <w:szCs w:val="24"/>
        </w:rPr>
        <w:t>The Government remains very clear that no child should miss school apart from in exceptional circumstances and schools must continue to take steps to reduce absence to support children’s attainment.  I hope we can count on your support in this matter.</w:t>
      </w:r>
    </w:p>
    <w:p w14:paraId="632418E1" w14:textId="36EDB109" w:rsidR="008C3FF3" w:rsidRPr="008B195D" w:rsidRDefault="008C3FF3" w:rsidP="1BE692B1">
      <w:pPr>
        <w:rPr>
          <w:rFonts w:cstheme="minorHAnsi"/>
          <w:noProof/>
          <w:sz w:val="24"/>
          <w:szCs w:val="24"/>
        </w:rPr>
      </w:pPr>
      <w:r w:rsidRPr="008B195D">
        <w:rPr>
          <w:rFonts w:cstheme="minorHAnsi"/>
          <w:noProof/>
          <w:sz w:val="24"/>
          <w:szCs w:val="24"/>
        </w:rPr>
        <w:t xml:space="preserve">Please contact </w:t>
      </w:r>
      <w:r w:rsidR="008B195D" w:rsidRPr="008B195D">
        <w:rPr>
          <w:rFonts w:cstheme="minorHAnsi"/>
          <w:noProof/>
          <w:sz w:val="24"/>
          <w:szCs w:val="24"/>
        </w:rPr>
        <w:t xml:space="preserve">Mrs Lisa Playford (Attendance Champion, Parent Suport Advisor) or Miss Jenny Titmarsh (School Secretary) </w:t>
      </w:r>
      <w:r w:rsidRPr="008B195D">
        <w:rPr>
          <w:rFonts w:cstheme="minorHAnsi"/>
          <w:noProof/>
          <w:sz w:val="24"/>
          <w:szCs w:val="24"/>
        </w:rPr>
        <w:t>if you require any suport with ensruing your child’s regular school attendance.</w:t>
      </w:r>
    </w:p>
    <w:tbl>
      <w:tblPr>
        <w:tblStyle w:val="TableGrid"/>
        <w:tblW w:w="0" w:type="auto"/>
        <w:tblInd w:w="0" w:type="dxa"/>
        <w:shd w:val="clear" w:color="auto" w:fill="A8D08D" w:themeFill="accent6" w:themeFillTint="99"/>
        <w:tblLook w:val="04A0" w:firstRow="1" w:lastRow="0" w:firstColumn="1" w:lastColumn="0" w:noHBand="0" w:noVBand="1"/>
      </w:tblPr>
      <w:tblGrid>
        <w:gridCol w:w="3358"/>
        <w:gridCol w:w="2388"/>
        <w:gridCol w:w="3270"/>
      </w:tblGrid>
      <w:tr w:rsidR="00CE27E2" w14:paraId="31168AF3" w14:textId="77777777" w:rsidTr="00457257">
        <w:tc>
          <w:tcPr>
            <w:tcW w:w="3397" w:type="dxa"/>
            <w:shd w:val="clear" w:color="auto" w:fill="A8D08D" w:themeFill="accent6" w:themeFillTint="99"/>
          </w:tcPr>
          <w:p w14:paraId="4ADFEB74" w14:textId="379F2956" w:rsidR="00CE27E2" w:rsidRPr="008B195D" w:rsidRDefault="00405AE5" w:rsidP="00716401">
            <w:pPr>
              <w:rPr>
                <w:rFonts w:ascii="Calibri" w:eastAsia="Calibri" w:hAnsi="Calibri" w:cs="Calibri"/>
                <w:sz w:val="24"/>
                <w:szCs w:val="24"/>
              </w:rPr>
            </w:pPr>
            <w:r w:rsidRPr="008B195D">
              <w:rPr>
                <w:rFonts w:ascii="Calibri" w:eastAsia="Calibri" w:hAnsi="Calibri" w:cs="Calibri"/>
                <w:b/>
                <w:sz w:val="24"/>
                <w:szCs w:val="24"/>
              </w:rPr>
              <w:t xml:space="preserve">Senior </w:t>
            </w:r>
            <w:r w:rsidR="00766112" w:rsidRPr="008B195D">
              <w:rPr>
                <w:rFonts w:ascii="Calibri" w:eastAsia="Calibri" w:hAnsi="Calibri" w:cs="Calibri"/>
                <w:b/>
                <w:sz w:val="24"/>
                <w:szCs w:val="24"/>
              </w:rPr>
              <w:t>Attendance Champion</w:t>
            </w:r>
            <w:r w:rsidR="00B523AA" w:rsidRPr="008B195D">
              <w:rPr>
                <w:rFonts w:ascii="Calibri" w:eastAsia="Calibri" w:hAnsi="Calibri" w:cs="Calibri"/>
                <w:sz w:val="24"/>
                <w:szCs w:val="24"/>
              </w:rPr>
              <w:t xml:space="preserve"> – the senior leader responsible for the strategic approach to attendance in our school</w:t>
            </w:r>
          </w:p>
        </w:tc>
        <w:tc>
          <w:tcPr>
            <w:tcW w:w="2410" w:type="dxa"/>
            <w:shd w:val="clear" w:color="auto" w:fill="A8D08D" w:themeFill="accent6" w:themeFillTint="99"/>
          </w:tcPr>
          <w:p w14:paraId="0B589AFC" w14:textId="5531586D" w:rsidR="00CE27E2" w:rsidRPr="008B195D" w:rsidRDefault="008B195D" w:rsidP="00716401">
            <w:pPr>
              <w:rPr>
                <w:rFonts w:asciiTheme="minorHAnsi" w:eastAsia="Calibri" w:hAnsiTheme="minorHAnsi" w:cstheme="minorHAnsi"/>
                <w:sz w:val="24"/>
                <w:szCs w:val="24"/>
              </w:rPr>
            </w:pPr>
            <w:r w:rsidRPr="008B195D">
              <w:rPr>
                <w:rFonts w:asciiTheme="minorHAnsi" w:eastAsia="Calibri" w:hAnsiTheme="minorHAnsi" w:cstheme="minorHAnsi"/>
                <w:sz w:val="24"/>
                <w:szCs w:val="24"/>
              </w:rPr>
              <w:t>Mrs Lisa Playford</w:t>
            </w:r>
          </w:p>
        </w:tc>
        <w:tc>
          <w:tcPr>
            <w:tcW w:w="3209" w:type="dxa"/>
            <w:shd w:val="clear" w:color="auto" w:fill="A8D08D" w:themeFill="accent6" w:themeFillTint="99"/>
          </w:tcPr>
          <w:p w14:paraId="37179AA6" w14:textId="77777777" w:rsidR="00CE27E2" w:rsidRDefault="008B195D" w:rsidP="00716401">
            <w:pPr>
              <w:rPr>
                <w:rFonts w:asciiTheme="minorHAnsi" w:eastAsia="Calibri" w:hAnsiTheme="minorHAnsi" w:cstheme="minorHAnsi"/>
                <w:sz w:val="24"/>
                <w:szCs w:val="24"/>
              </w:rPr>
            </w:pPr>
            <w:r>
              <w:rPr>
                <w:rFonts w:asciiTheme="minorHAnsi" w:eastAsia="Calibri" w:hAnsiTheme="minorHAnsi" w:cstheme="minorHAnsi"/>
                <w:sz w:val="24"/>
                <w:szCs w:val="24"/>
              </w:rPr>
              <w:t>01362 692727</w:t>
            </w:r>
          </w:p>
          <w:p w14:paraId="613E60DB" w14:textId="3300D569" w:rsidR="008B195D" w:rsidRPr="008B195D" w:rsidRDefault="009C00D2" w:rsidP="00716401">
            <w:pPr>
              <w:rPr>
                <w:rFonts w:asciiTheme="minorHAnsi" w:eastAsia="Calibri" w:hAnsiTheme="minorHAnsi" w:cstheme="minorHAnsi"/>
                <w:sz w:val="24"/>
                <w:szCs w:val="24"/>
              </w:rPr>
            </w:pPr>
            <w:hyperlink r:id="rId38" w:history="1">
              <w:r w:rsidR="008B195D" w:rsidRPr="00E21137">
                <w:rPr>
                  <w:rStyle w:val="Hyperlink"/>
                  <w:rFonts w:eastAsia="Calibri" w:cstheme="minorHAnsi"/>
                  <w:sz w:val="24"/>
                  <w:szCs w:val="24"/>
                </w:rPr>
                <w:t>psa@dereham.norfolk.sch.uk</w:t>
              </w:r>
            </w:hyperlink>
            <w:r w:rsidR="008B195D">
              <w:rPr>
                <w:rFonts w:asciiTheme="minorHAnsi" w:eastAsia="Calibri" w:hAnsiTheme="minorHAnsi" w:cstheme="minorHAnsi"/>
                <w:sz w:val="24"/>
                <w:szCs w:val="24"/>
              </w:rPr>
              <w:t xml:space="preserve"> </w:t>
            </w:r>
          </w:p>
        </w:tc>
      </w:tr>
      <w:tr w:rsidR="00CE27E2" w14:paraId="4DCD1AE8" w14:textId="77777777" w:rsidTr="00457257">
        <w:tc>
          <w:tcPr>
            <w:tcW w:w="3397" w:type="dxa"/>
            <w:shd w:val="clear" w:color="auto" w:fill="C5E0B3" w:themeFill="accent6" w:themeFillTint="66"/>
          </w:tcPr>
          <w:p w14:paraId="48DD5A81" w14:textId="01C25B9C" w:rsidR="00CE27E2" w:rsidRPr="008B195D" w:rsidRDefault="008B195D" w:rsidP="00716401">
            <w:pPr>
              <w:rPr>
                <w:rFonts w:ascii="Calibri" w:eastAsia="Calibri" w:hAnsi="Calibri" w:cs="Calibri"/>
                <w:sz w:val="24"/>
                <w:szCs w:val="24"/>
              </w:rPr>
            </w:pPr>
            <w:r w:rsidRPr="008B195D">
              <w:rPr>
                <w:rFonts w:ascii="Calibri" w:eastAsia="Calibri" w:hAnsi="Calibri" w:cs="Calibri"/>
                <w:b/>
                <w:sz w:val="24"/>
                <w:szCs w:val="24"/>
              </w:rPr>
              <w:t>School Secretary</w:t>
            </w:r>
            <w:r w:rsidRPr="008B195D">
              <w:rPr>
                <w:rFonts w:ascii="Calibri" w:eastAsia="Calibri" w:hAnsi="Calibri" w:cs="Calibri"/>
                <w:sz w:val="24"/>
                <w:szCs w:val="24"/>
              </w:rPr>
              <w:t xml:space="preserve"> -</w:t>
            </w:r>
            <w:r w:rsidR="00CC380C" w:rsidRPr="008B195D">
              <w:rPr>
                <w:rFonts w:ascii="Calibri" w:eastAsia="Calibri" w:hAnsi="Calibri" w:cs="Calibri"/>
                <w:sz w:val="24"/>
                <w:szCs w:val="24"/>
              </w:rPr>
              <w:t xml:space="preserve"> </w:t>
            </w:r>
            <w:r w:rsidR="00E84ECE" w:rsidRPr="008B195D">
              <w:rPr>
                <w:rFonts w:ascii="Calibri" w:eastAsia="Calibri" w:hAnsi="Calibri" w:cs="Calibri"/>
                <w:sz w:val="24"/>
                <w:szCs w:val="24"/>
              </w:rPr>
              <w:t>who parents should contact about attendance on a day-to-day basis]</w:t>
            </w:r>
          </w:p>
        </w:tc>
        <w:tc>
          <w:tcPr>
            <w:tcW w:w="2410" w:type="dxa"/>
            <w:shd w:val="clear" w:color="auto" w:fill="C5E0B3" w:themeFill="accent6" w:themeFillTint="66"/>
          </w:tcPr>
          <w:p w14:paraId="6EE5D29D" w14:textId="40E30E0D" w:rsidR="00CE27E2" w:rsidRPr="008B195D" w:rsidRDefault="008B195D" w:rsidP="00716401">
            <w:pPr>
              <w:rPr>
                <w:rFonts w:asciiTheme="minorHAnsi" w:eastAsia="Calibri" w:hAnsiTheme="minorHAnsi" w:cstheme="minorHAnsi"/>
                <w:sz w:val="24"/>
                <w:szCs w:val="24"/>
              </w:rPr>
            </w:pPr>
            <w:r w:rsidRPr="008B195D">
              <w:rPr>
                <w:rFonts w:asciiTheme="minorHAnsi" w:eastAsia="Calibri" w:hAnsiTheme="minorHAnsi" w:cstheme="minorHAnsi"/>
                <w:sz w:val="24"/>
                <w:szCs w:val="24"/>
              </w:rPr>
              <w:t xml:space="preserve">Miss Jenny </w:t>
            </w:r>
            <w:proofErr w:type="spellStart"/>
            <w:r w:rsidRPr="008B195D">
              <w:rPr>
                <w:rFonts w:asciiTheme="minorHAnsi" w:eastAsia="Calibri" w:hAnsiTheme="minorHAnsi" w:cstheme="minorHAnsi"/>
                <w:sz w:val="24"/>
                <w:szCs w:val="24"/>
              </w:rPr>
              <w:t>Titmarsh</w:t>
            </w:r>
            <w:proofErr w:type="spellEnd"/>
          </w:p>
        </w:tc>
        <w:tc>
          <w:tcPr>
            <w:tcW w:w="3209" w:type="dxa"/>
            <w:shd w:val="clear" w:color="auto" w:fill="C5E0B3" w:themeFill="accent6" w:themeFillTint="66"/>
          </w:tcPr>
          <w:p w14:paraId="7EDBE59F" w14:textId="77777777" w:rsidR="00CE27E2" w:rsidRDefault="008B195D" w:rsidP="00716401">
            <w:pPr>
              <w:rPr>
                <w:rFonts w:asciiTheme="minorHAnsi" w:eastAsia="Calibri" w:hAnsiTheme="minorHAnsi" w:cstheme="minorHAnsi"/>
                <w:sz w:val="24"/>
                <w:szCs w:val="24"/>
              </w:rPr>
            </w:pPr>
            <w:r>
              <w:rPr>
                <w:rFonts w:asciiTheme="minorHAnsi" w:eastAsia="Calibri" w:hAnsiTheme="minorHAnsi" w:cstheme="minorHAnsi"/>
                <w:sz w:val="24"/>
                <w:szCs w:val="24"/>
              </w:rPr>
              <w:t>01362 692727</w:t>
            </w:r>
          </w:p>
          <w:p w14:paraId="01CDC361" w14:textId="620E7BBF" w:rsidR="008B195D" w:rsidRPr="008B195D" w:rsidRDefault="009C00D2" w:rsidP="00716401">
            <w:pPr>
              <w:rPr>
                <w:rFonts w:asciiTheme="minorHAnsi" w:eastAsia="Calibri" w:hAnsiTheme="minorHAnsi" w:cstheme="minorHAnsi"/>
                <w:sz w:val="24"/>
                <w:szCs w:val="24"/>
              </w:rPr>
            </w:pPr>
            <w:hyperlink r:id="rId39" w:history="1">
              <w:r w:rsidR="008B195D" w:rsidRPr="00E21137">
                <w:rPr>
                  <w:rStyle w:val="Hyperlink"/>
                  <w:rFonts w:eastAsia="Calibri" w:cstheme="minorHAnsi"/>
                  <w:sz w:val="24"/>
                  <w:szCs w:val="24"/>
                </w:rPr>
                <w:t>office@dereham.norfolk.sch.uk</w:t>
              </w:r>
            </w:hyperlink>
            <w:r w:rsidR="008B195D">
              <w:rPr>
                <w:rFonts w:asciiTheme="minorHAnsi" w:eastAsia="Calibri" w:hAnsiTheme="minorHAnsi" w:cstheme="minorHAnsi"/>
                <w:sz w:val="24"/>
                <w:szCs w:val="24"/>
              </w:rPr>
              <w:t xml:space="preserve"> </w:t>
            </w:r>
          </w:p>
        </w:tc>
      </w:tr>
      <w:tr w:rsidR="00CE27E2" w14:paraId="5CD1C808" w14:textId="77777777" w:rsidTr="00457257">
        <w:tc>
          <w:tcPr>
            <w:tcW w:w="3397" w:type="dxa"/>
            <w:shd w:val="clear" w:color="auto" w:fill="E2EFD9" w:themeFill="accent6" w:themeFillTint="33"/>
          </w:tcPr>
          <w:p w14:paraId="799FAB21" w14:textId="77777777" w:rsidR="008B195D" w:rsidRPr="008B195D" w:rsidRDefault="008B195D" w:rsidP="00716401">
            <w:pPr>
              <w:rPr>
                <w:rFonts w:asciiTheme="minorHAnsi" w:eastAsia="Calibri" w:hAnsiTheme="minorHAnsi" w:cstheme="minorHAnsi"/>
                <w:b/>
                <w:sz w:val="24"/>
                <w:szCs w:val="24"/>
              </w:rPr>
            </w:pPr>
            <w:r w:rsidRPr="008B195D">
              <w:rPr>
                <w:rFonts w:asciiTheme="minorHAnsi" w:eastAsia="Calibri" w:hAnsiTheme="minorHAnsi" w:cstheme="minorHAnsi"/>
                <w:b/>
                <w:sz w:val="24"/>
                <w:szCs w:val="24"/>
              </w:rPr>
              <w:t>Headteacher</w:t>
            </w:r>
          </w:p>
          <w:p w14:paraId="2941678F" w14:textId="75F1BD8A" w:rsidR="008B195D" w:rsidRDefault="008B195D" w:rsidP="00716401">
            <w:pPr>
              <w:rPr>
                <w:rFonts w:asciiTheme="minorHAnsi" w:eastAsia="Calibri" w:hAnsiTheme="minorHAnsi" w:cstheme="minorHAnsi"/>
                <w:b/>
                <w:sz w:val="24"/>
                <w:szCs w:val="24"/>
              </w:rPr>
            </w:pPr>
            <w:r w:rsidRPr="008B195D">
              <w:rPr>
                <w:rFonts w:asciiTheme="minorHAnsi" w:eastAsia="Calibri" w:hAnsiTheme="minorHAnsi" w:cstheme="minorHAnsi"/>
                <w:b/>
                <w:sz w:val="24"/>
                <w:szCs w:val="24"/>
              </w:rPr>
              <w:t>Deputy Headteacher</w:t>
            </w:r>
          </w:p>
          <w:p w14:paraId="560146B3" w14:textId="77777777" w:rsidR="008B195D" w:rsidRPr="008B195D" w:rsidRDefault="008B195D" w:rsidP="00716401">
            <w:pPr>
              <w:rPr>
                <w:rFonts w:asciiTheme="minorHAnsi" w:eastAsia="Calibri" w:hAnsiTheme="minorHAnsi" w:cstheme="minorHAnsi"/>
                <w:b/>
                <w:sz w:val="24"/>
                <w:szCs w:val="24"/>
              </w:rPr>
            </w:pPr>
          </w:p>
          <w:p w14:paraId="69460807" w14:textId="77777777" w:rsidR="008B195D" w:rsidRPr="008B195D" w:rsidRDefault="008B195D" w:rsidP="00716401">
            <w:pPr>
              <w:rPr>
                <w:rFonts w:asciiTheme="minorHAnsi" w:eastAsia="Calibri" w:hAnsiTheme="minorHAnsi" w:cstheme="minorHAnsi"/>
                <w:b/>
                <w:sz w:val="24"/>
                <w:szCs w:val="24"/>
              </w:rPr>
            </w:pPr>
            <w:r w:rsidRPr="008B195D">
              <w:rPr>
                <w:rFonts w:asciiTheme="minorHAnsi" w:eastAsia="Calibri" w:hAnsiTheme="minorHAnsi" w:cstheme="minorHAnsi"/>
                <w:b/>
                <w:sz w:val="24"/>
                <w:szCs w:val="24"/>
              </w:rPr>
              <w:t>Parent Support Advisor</w:t>
            </w:r>
          </w:p>
          <w:p w14:paraId="577A65DF" w14:textId="77777777" w:rsidR="008B195D" w:rsidRDefault="008B195D" w:rsidP="00716401">
            <w:pPr>
              <w:rPr>
                <w:rFonts w:ascii="Arial" w:eastAsia="Calibri" w:hAnsi="Arial" w:cs="Arial"/>
                <w:sz w:val="24"/>
                <w:szCs w:val="24"/>
              </w:rPr>
            </w:pPr>
          </w:p>
          <w:p w14:paraId="508E18BD" w14:textId="0D112DE3" w:rsidR="00CE27E2" w:rsidRPr="008B195D" w:rsidRDefault="001C7A8E" w:rsidP="00716401">
            <w:pPr>
              <w:rPr>
                <w:rFonts w:asciiTheme="minorHAnsi" w:eastAsia="Calibri" w:hAnsiTheme="minorHAnsi" w:cstheme="minorHAnsi"/>
                <w:sz w:val="24"/>
                <w:szCs w:val="24"/>
              </w:rPr>
            </w:pPr>
            <w:r w:rsidRPr="008B195D">
              <w:rPr>
                <w:rFonts w:asciiTheme="minorHAnsi" w:eastAsia="Calibri" w:hAnsiTheme="minorHAnsi" w:cstheme="minorHAnsi"/>
                <w:sz w:val="24"/>
                <w:szCs w:val="24"/>
              </w:rPr>
              <w:t>for more detailed support on attendance</w:t>
            </w:r>
          </w:p>
        </w:tc>
        <w:tc>
          <w:tcPr>
            <w:tcW w:w="2410" w:type="dxa"/>
            <w:shd w:val="clear" w:color="auto" w:fill="E2EFD9" w:themeFill="accent6" w:themeFillTint="33"/>
          </w:tcPr>
          <w:p w14:paraId="30499336" w14:textId="77777777" w:rsidR="00CE27E2" w:rsidRDefault="008B195D" w:rsidP="00716401">
            <w:pPr>
              <w:rPr>
                <w:rFonts w:asciiTheme="minorHAnsi" w:eastAsia="Calibri" w:hAnsiTheme="minorHAnsi" w:cstheme="minorHAnsi"/>
                <w:sz w:val="24"/>
                <w:szCs w:val="24"/>
              </w:rPr>
            </w:pPr>
            <w:r>
              <w:rPr>
                <w:rFonts w:asciiTheme="minorHAnsi" w:eastAsia="Calibri" w:hAnsiTheme="minorHAnsi" w:cstheme="minorHAnsi"/>
                <w:sz w:val="24"/>
                <w:szCs w:val="24"/>
              </w:rPr>
              <w:t>Mrs Chloe Cole</w:t>
            </w:r>
          </w:p>
          <w:p w14:paraId="24A1F928" w14:textId="77777777" w:rsidR="008B195D" w:rsidRDefault="008B195D" w:rsidP="00716401">
            <w:pPr>
              <w:rPr>
                <w:rFonts w:asciiTheme="minorHAnsi" w:eastAsia="Calibri" w:hAnsiTheme="minorHAnsi" w:cstheme="minorHAnsi"/>
                <w:sz w:val="24"/>
                <w:szCs w:val="24"/>
              </w:rPr>
            </w:pPr>
            <w:r>
              <w:rPr>
                <w:rFonts w:asciiTheme="minorHAnsi" w:eastAsia="Calibri" w:hAnsiTheme="minorHAnsi" w:cstheme="minorHAnsi"/>
                <w:sz w:val="24"/>
                <w:szCs w:val="24"/>
              </w:rPr>
              <w:t>Mrs Leonie Cunnington</w:t>
            </w:r>
          </w:p>
          <w:p w14:paraId="7657EF10" w14:textId="0D50F5C8" w:rsidR="008B195D" w:rsidRPr="008B195D" w:rsidRDefault="008B195D" w:rsidP="00716401">
            <w:pPr>
              <w:rPr>
                <w:rFonts w:asciiTheme="minorHAnsi" w:eastAsia="Calibri" w:hAnsiTheme="minorHAnsi" w:cstheme="minorHAnsi"/>
                <w:sz w:val="24"/>
                <w:szCs w:val="24"/>
              </w:rPr>
            </w:pPr>
            <w:r>
              <w:rPr>
                <w:rFonts w:asciiTheme="minorHAnsi" w:eastAsia="Calibri" w:hAnsiTheme="minorHAnsi" w:cstheme="minorHAnsi"/>
                <w:sz w:val="24"/>
                <w:szCs w:val="24"/>
              </w:rPr>
              <w:t>Mrs Lisa Playford</w:t>
            </w:r>
          </w:p>
        </w:tc>
        <w:tc>
          <w:tcPr>
            <w:tcW w:w="3209" w:type="dxa"/>
            <w:shd w:val="clear" w:color="auto" w:fill="E2EFD9" w:themeFill="accent6" w:themeFillTint="33"/>
          </w:tcPr>
          <w:p w14:paraId="389D32BB" w14:textId="77777777" w:rsidR="00CE27E2" w:rsidRDefault="009C00D2" w:rsidP="00716401">
            <w:pPr>
              <w:rPr>
                <w:rFonts w:asciiTheme="minorHAnsi" w:eastAsia="Calibri" w:hAnsiTheme="minorHAnsi" w:cstheme="minorHAnsi"/>
                <w:sz w:val="24"/>
                <w:szCs w:val="24"/>
              </w:rPr>
            </w:pPr>
            <w:hyperlink r:id="rId40" w:history="1">
              <w:r w:rsidR="008B195D" w:rsidRPr="00E21137">
                <w:rPr>
                  <w:rStyle w:val="Hyperlink"/>
                  <w:rFonts w:eastAsia="Calibri" w:cstheme="minorHAnsi"/>
                  <w:sz w:val="24"/>
                  <w:szCs w:val="24"/>
                </w:rPr>
                <w:t>head@dereham.norfolk.sch.uk</w:t>
              </w:r>
            </w:hyperlink>
            <w:r w:rsidR="008B195D">
              <w:rPr>
                <w:rFonts w:asciiTheme="minorHAnsi" w:eastAsia="Calibri" w:hAnsiTheme="minorHAnsi" w:cstheme="minorHAnsi"/>
                <w:sz w:val="24"/>
                <w:szCs w:val="24"/>
              </w:rPr>
              <w:t xml:space="preserve"> </w:t>
            </w:r>
          </w:p>
          <w:p w14:paraId="1079A98B" w14:textId="77777777" w:rsidR="008B195D" w:rsidRDefault="009C00D2" w:rsidP="00716401">
            <w:pPr>
              <w:rPr>
                <w:rFonts w:asciiTheme="minorHAnsi" w:eastAsia="Calibri" w:hAnsiTheme="minorHAnsi" w:cstheme="minorHAnsi"/>
                <w:sz w:val="24"/>
                <w:szCs w:val="24"/>
              </w:rPr>
            </w:pPr>
            <w:hyperlink r:id="rId41" w:history="1">
              <w:r w:rsidR="008B195D" w:rsidRPr="00E21137">
                <w:rPr>
                  <w:rStyle w:val="Hyperlink"/>
                  <w:rFonts w:eastAsia="Calibri" w:cstheme="minorHAnsi"/>
                  <w:sz w:val="24"/>
                  <w:szCs w:val="24"/>
                </w:rPr>
                <w:t>lcunnington8urd@nsix.org.uk</w:t>
              </w:r>
            </w:hyperlink>
            <w:r w:rsidR="008B195D">
              <w:rPr>
                <w:rFonts w:asciiTheme="minorHAnsi" w:eastAsia="Calibri" w:hAnsiTheme="minorHAnsi" w:cstheme="minorHAnsi"/>
                <w:sz w:val="24"/>
                <w:szCs w:val="24"/>
              </w:rPr>
              <w:t xml:space="preserve"> </w:t>
            </w:r>
          </w:p>
          <w:p w14:paraId="4B21C232" w14:textId="77777777" w:rsidR="008B195D" w:rsidRDefault="008B195D" w:rsidP="00716401">
            <w:pPr>
              <w:rPr>
                <w:rFonts w:asciiTheme="minorHAnsi" w:eastAsia="Calibri" w:hAnsiTheme="minorHAnsi" w:cstheme="minorHAnsi"/>
                <w:sz w:val="24"/>
                <w:szCs w:val="24"/>
              </w:rPr>
            </w:pPr>
          </w:p>
          <w:p w14:paraId="267B21F0" w14:textId="4D942A10" w:rsidR="008B195D" w:rsidRPr="008B195D" w:rsidRDefault="009C00D2" w:rsidP="00716401">
            <w:pPr>
              <w:rPr>
                <w:rFonts w:asciiTheme="minorHAnsi" w:eastAsia="Calibri" w:hAnsiTheme="minorHAnsi" w:cstheme="minorHAnsi"/>
                <w:sz w:val="24"/>
                <w:szCs w:val="24"/>
              </w:rPr>
            </w:pPr>
            <w:hyperlink r:id="rId42" w:history="1">
              <w:r w:rsidR="008B195D" w:rsidRPr="00E21137">
                <w:rPr>
                  <w:rStyle w:val="Hyperlink"/>
                  <w:rFonts w:eastAsia="Calibri" w:cstheme="minorHAnsi"/>
                  <w:sz w:val="24"/>
                  <w:szCs w:val="24"/>
                </w:rPr>
                <w:t>psa@dereham.norfolk.sch.uk</w:t>
              </w:r>
            </w:hyperlink>
            <w:r w:rsidR="008B195D">
              <w:rPr>
                <w:rFonts w:asciiTheme="minorHAnsi" w:eastAsia="Calibri" w:hAnsiTheme="minorHAnsi" w:cstheme="minorHAnsi"/>
                <w:sz w:val="24"/>
                <w:szCs w:val="24"/>
              </w:rPr>
              <w:t xml:space="preserve"> </w:t>
            </w:r>
          </w:p>
        </w:tc>
      </w:tr>
    </w:tbl>
    <w:p w14:paraId="0562013C" w14:textId="77777777" w:rsidR="00E5349D" w:rsidRDefault="00E5349D" w:rsidP="00716401">
      <w:pPr>
        <w:rPr>
          <w:rFonts w:ascii="Arial" w:eastAsia="Calibri" w:hAnsi="Arial" w:cs="Arial"/>
          <w:sz w:val="24"/>
          <w:szCs w:val="24"/>
        </w:rPr>
      </w:pPr>
    </w:p>
    <w:p w14:paraId="11CE69A7" w14:textId="1EA6BCF2" w:rsidR="00931730" w:rsidDel="00A327A0" w:rsidRDefault="00931730" w:rsidP="1BE692B1">
      <w:pPr>
        <w:rPr>
          <w:rFonts w:ascii="Arial" w:eastAsia="Calibri" w:hAnsi="Arial" w:cs="Arial"/>
          <w:sz w:val="24"/>
          <w:szCs w:val="24"/>
        </w:rPr>
      </w:pPr>
    </w:p>
    <w:sectPr w:rsidR="00931730" w:rsidDel="00A327A0" w:rsidSect="0043088A">
      <w:headerReference w:type="default" r:id="rId43"/>
      <w:footerReference w:type="default" r:id="rId44"/>
      <w:headerReference w:type="first" r:id="rId4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F7E2C" w14:textId="77777777" w:rsidR="00393A57" w:rsidRDefault="00393A57" w:rsidP="003208D2">
      <w:pPr>
        <w:spacing w:after="0" w:line="240" w:lineRule="auto"/>
      </w:pPr>
      <w:r>
        <w:separator/>
      </w:r>
    </w:p>
  </w:endnote>
  <w:endnote w:type="continuationSeparator" w:id="0">
    <w:p w14:paraId="6AA48232" w14:textId="77777777" w:rsidR="00393A57" w:rsidRDefault="00393A57" w:rsidP="003208D2">
      <w:pPr>
        <w:spacing w:after="0" w:line="240" w:lineRule="auto"/>
      </w:pPr>
      <w:r>
        <w:continuationSeparator/>
      </w:r>
    </w:p>
  </w:endnote>
  <w:endnote w:type="continuationNotice" w:id="1">
    <w:p w14:paraId="2867CB34" w14:textId="77777777" w:rsidR="00393A57" w:rsidRDefault="00393A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CRInfant">
    <w:panose1 w:val="02010503020300020003"/>
    <w:charset w:val="00"/>
    <w:family w:val="auto"/>
    <w:pitch w:val="variable"/>
    <w:sig w:usb0="A00000AF" w:usb1="1000204A"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T16A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8992175"/>
      <w:docPartObj>
        <w:docPartGallery w:val="Page Numbers (Bottom of Page)"/>
        <w:docPartUnique/>
      </w:docPartObj>
    </w:sdtPr>
    <w:sdtEndPr>
      <w:rPr>
        <w:noProof/>
      </w:rPr>
    </w:sdtEndPr>
    <w:sdtContent>
      <w:p w14:paraId="1B74EC33" w14:textId="6C7E910A" w:rsidR="001F0BB3" w:rsidRDefault="001F0BB3">
        <w:pPr>
          <w:pStyle w:val="Footer"/>
        </w:pPr>
        <w:r>
          <w:fldChar w:fldCharType="begin"/>
        </w:r>
        <w:r>
          <w:instrText xml:space="preserve"> PAGE   \* MERGEFORMAT </w:instrText>
        </w:r>
        <w:r>
          <w:fldChar w:fldCharType="separate"/>
        </w:r>
        <w:r>
          <w:rPr>
            <w:noProof/>
          </w:rPr>
          <w:t>2</w:t>
        </w:r>
        <w:r>
          <w:rPr>
            <w:noProof/>
          </w:rPr>
          <w:fldChar w:fldCharType="end"/>
        </w:r>
      </w:p>
    </w:sdtContent>
  </w:sdt>
  <w:p w14:paraId="64BE5DD1" w14:textId="0435B532" w:rsidR="001F0BB3" w:rsidRPr="001574DF" w:rsidRDefault="001F0BB3" w:rsidP="00566E1E">
    <w:pPr>
      <w:pStyle w:val="Header1"/>
      <w:rPr>
        <w:color w:val="au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6372" w14:textId="77777777" w:rsidR="00393A57" w:rsidRDefault="00393A57" w:rsidP="003208D2">
      <w:pPr>
        <w:spacing w:after="0" w:line="240" w:lineRule="auto"/>
      </w:pPr>
      <w:r>
        <w:separator/>
      </w:r>
    </w:p>
  </w:footnote>
  <w:footnote w:type="continuationSeparator" w:id="0">
    <w:p w14:paraId="1CA3216D" w14:textId="77777777" w:rsidR="00393A57" w:rsidRDefault="00393A57" w:rsidP="003208D2">
      <w:pPr>
        <w:spacing w:after="0" w:line="240" w:lineRule="auto"/>
      </w:pPr>
      <w:r>
        <w:continuationSeparator/>
      </w:r>
    </w:p>
  </w:footnote>
  <w:footnote w:type="continuationNotice" w:id="1">
    <w:p w14:paraId="50D67C61" w14:textId="77777777" w:rsidR="00393A57" w:rsidRDefault="00393A57">
      <w:pPr>
        <w:spacing w:after="0" w:line="240" w:lineRule="auto"/>
      </w:pPr>
    </w:p>
  </w:footnote>
  <w:footnote w:id="2">
    <w:p w14:paraId="3CF8E627" w14:textId="72FDE726" w:rsidR="001F0BB3" w:rsidRPr="003F1ACB" w:rsidRDefault="001F0BB3" w:rsidP="003F1ACB">
      <w:pPr>
        <w:pStyle w:val="FootnoteText"/>
      </w:pPr>
      <w:r>
        <w:rPr>
          <w:rStyle w:val="FootnoteReference"/>
        </w:rPr>
        <w:footnoteRef/>
      </w:r>
      <w:r>
        <w:t xml:space="preserve"> This is in accordance with the NSCP </w:t>
      </w:r>
      <w:hyperlink r:id="rId1" w:history="1">
        <w:r w:rsidRPr="000E443D">
          <w:rPr>
            <w:rStyle w:val="Hyperlink"/>
          </w:rPr>
          <w:t>Joint Protocol between Health Services &amp; Schools in respect of the management of pupil absence from school when medical reasons are cited</w:t>
        </w:r>
      </w:hyperlink>
    </w:p>
    <w:p w14:paraId="5233D4B1" w14:textId="33A23345" w:rsidR="001F0BB3" w:rsidRDefault="001F0BB3">
      <w:pPr>
        <w:pStyle w:val="FootnoteText"/>
      </w:pPr>
    </w:p>
  </w:footnote>
  <w:footnote w:id="3">
    <w:p w14:paraId="22CEED53" w14:textId="2DED581C" w:rsidR="001F0BB3" w:rsidRDefault="001F0BB3">
      <w:pPr>
        <w:pStyle w:val="FootnoteText"/>
      </w:pPr>
      <w:r>
        <w:rPr>
          <w:rStyle w:val="FootnoteReference"/>
        </w:rPr>
        <w:footnoteRef/>
      </w:r>
      <w:r>
        <w:t xml:space="preserve"> A mobile child is a child of compulsory school age who has no fixed abode and whose parent(s) is engaged in a trade or business of such a nature as to require them to travel from place to place.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C1559" w14:textId="1E76103D" w:rsidR="001F0BB3" w:rsidRDefault="001F0BB3">
    <w:pPr>
      <w:pStyle w:val="Header"/>
      <w:jc w:val="right"/>
    </w:pPr>
  </w:p>
  <w:p w14:paraId="390950FE" w14:textId="77777777" w:rsidR="001F0BB3" w:rsidRDefault="001F0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26414" w14:textId="3513073C" w:rsidR="001F0BB3" w:rsidRDefault="001F0BB3">
    <w:pPr>
      <w:pStyle w:val="Header"/>
    </w:pPr>
    <w:r>
      <w:rPr>
        <w:noProof/>
      </w:rPr>
      <w:drawing>
        <wp:inline distT="0" distB="0" distL="0" distR="0" wp14:anchorId="3609682E" wp14:editId="21EE8F52">
          <wp:extent cx="2550916" cy="382270"/>
          <wp:effectExtent l="0" t="0" r="1905" b="0"/>
          <wp:docPr id="9" name="Picture 208"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pic:nvPicPr>
                <pic:blipFill>
                  <a:blip r:embed="rId1">
                    <a:extLst>
                      <a:ext uri="{28A0092B-C50C-407E-A947-70E740481C1C}">
                        <a14:useLocalDpi xmlns:a14="http://schemas.microsoft.com/office/drawing/2010/main" val="0"/>
                      </a:ext>
                    </a:extLst>
                  </a:blip>
                  <a:stretch>
                    <a:fillRect/>
                  </a:stretch>
                </pic:blipFill>
                <pic:spPr>
                  <a:xfrm>
                    <a:off x="0" y="0"/>
                    <a:ext cx="2550916" cy="38227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6191"/>
    <w:multiLevelType w:val="multilevel"/>
    <w:tmpl w:val="55F2C02E"/>
    <w:lvl w:ilvl="0">
      <w:start w:val="3"/>
      <w:numFmt w:val="decimal"/>
      <w:lvlText w:val="%1"/>
      <w:lvlJc w:val="left"/>
      <w:pPr>
        <w:ind w:left="390" w:hanging="390"/>
      </w:pPr>
      <w:rPr>
        <w:rFonts w:hint="default"/>
      </w:rPr>
    </w:lvl>
    <w:lvl w:ilvl="1">
      <w:start w:val="5"/>
      <w:numFmt w:val="decimal"/>
      <w:lvlText w:val="%1.%2"/>
      <w:lvlJc w:val="left"/>
      <w:pPr>
        <w:ind w:left="390" w:hanging="39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F12FEF"/>
    <w:multiLevelType w:val="hybridMultilevel"/>
    <w:tmpl w:val="E7C6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3971"/>
    <w:multiLevelType w:val="hybridMultilevel"/>
    <w:tmpl w:val="B02C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2736B"/>
    <w:multiLevelType w:val="hybridMultilevel"/>
    <w:tmpl w:val="66D6A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B3B99"/>
    <w:multiLevelType w:val="hybridMultilevel"/>
    <w:tmpl w:val="4064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2426B"/>
    <w:multiLevelType w:val="hybridMultilevel"/>
    <w:tmpl w:val="AAB8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C4729"/>
    <w:multiLevelType w:val="hybridMultilevel"/>
    <w:tmpl w:val="5B30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48752A"/>
    <w:multiLevelType w:val="hybridMultilevel"/>
    <w:tmpl w:val="E93C2C32"/>
    <w:lvl w:ilvl="0" w:tplc="08090001">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start w:val="1"/>
      <w:numFmt w:val="bullet"/>
      <w:lvlText w:val=""/>
      <w:lvlJc w:val="left"/>
      <w:pPr>
        <w:tabs>
          <w:tab w:val="num" w:pos="4604"/>
        </w:tabs>
        <w:ind w:left="4604" w:hanging="360"/>
      </w:pPr>
      <w:rPr>
        <w:rFonts w:ascii="Wingdings" w:hAnsi="Wingdings" w:hint="default"/>
      </w:rPr>
    </w:lvl>
    <w:lvl w:ilvl="6" w:tplc="04090001">
      <w:start w:val="1"/>
      <w:numFmt w:val="bullet"/>
      <w:lvlText w:val=""/>
      <w:lvlJc w:val="left"/>
      <w:pPr>
        <w:tabs>
          <w:tab w:val="num" w:pos="5324"/>
        </w:tabs>
        <w:ind w:left="5324" w:hanging="360"/>
      </w:pPr>
      <w:rPr>
        <w:rFonts w:ascii="Symbol" w:hAnsi="Symbol" w:hint="default"/>
      </w:rPr>
    </w:lvl>
    <w:lvl w:ilvl="7" w:tplc="04090003">
      <w:start w:val="1"/>
      <w:numFmt w:val="bullet"/>
      <w:lvlText w:val="o"/>
      <w:lvlJc w:val="left"/>
      <w:pPr>
        <w:tabs>
          <w:tab w:val="num" w:pos="6044"/>
        </w:tabs>
        <w:ind w:left="6044" w:hanging="360"/>
      </w:pPr>
      <w:rPr>
        <w:rFonts w:ascii="Courier New" w:hAnsi="Courier New" w:cs="Courier New" w:hint="default"/>
      </w:rPr>
    </w:lvl>
    <w:lvl w:ilvl="8" w:tplc="04090005">
      <w:start w:val="1"/>
      <w:numFmt w:val="bullet"/>
      <w:lvlText w:val=""/>
      <w:lvlJc w:val="left"/>
      <w:pPr>
        <w:tabs>
          <w:tab w:val="num" w:pos="6764"/>
        </w:tabs>
        <w:ind w:left="6764" w:hanging="360"/>
      </w:pPr>
      <w:rPr>
        <w:rFonts w:ascii="Wingdings" w:hAnsi="Wingdings" w:hint="default"/>
      </w:rPr>
    </w:lvl>
  </w:abstractNum>
  <w:abstractNum w:abstractNumId="8" w15:restartNumberingAfterBreak="0">
    <w:nsid w:val="2025633B"/>
    <w:multiLevelType w:val="hybridMultilevel"/>
    <w:tmpl w:val="CA92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91F47"/>
    <w:multiLevelType w:val="hybridMultilevel"/>
    <w:tmpl w:val="5AE44B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C1A49"/>
    <w:multiLevelType w:val="hybridMultilevel"/>
    <w:tmpl w:val="9B42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2131FD"/>
    <w:multiLevelType w:val="hybridMultilevel"/>
    <w:tmpl w:val="D374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557B2"/>
    <w:multiLevelType w:val="hybridMultilevel"/>
    <w:tmpl w:val="803C1E7A"/>
    <w:lvl w:ilvl="0" w:tplc="8A5699D6">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8747C0"/>
    <w:multiLevelType w:val="hybridMultilevel"/>
    <w:tmpl w:val="29A2A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AD51C3"/>
    <w:multiLevelType w:val="multilevel"/>
    <w:tmpl w:val="37087924"/>
    <w:lvl w:ilvl="0">
      <w:start w:val="3"/>
      <w:numFmt w:val="decimal"/>
      <w:lvlText w:val="%1."/>
      <w:lvlJc w:val="left"/>
      <w:pPr>
        <w:ind w:left="360" w:hanging="360"/>
      </w:pPr>
      <w:rPr>
        <w:rFonts w:hint="default"/>
        <w:color w:val="000000" w:themeColor="text1"/>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320" w:hanging="1440"/>
      </w:pPr>
      <w:rPr>
        <w:rFonts w:cs="Times New Roman" w:hint="default"/>
      </w:rPr>
    </w:lvl>
  </w:abstractNum>
  <w:abstractNum w:abstractNumId="15" w15:restartNumberingAfterBreak="0">
    <w:nsid w:val="3BCC534B"/>
    <w:multiLevelType w:val="hybridMultilevel"/>
    <w:tmpl w:val="FB965C08"/>
    <w:lvl w:ilvl="0" w:tplc="188AC7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44244"/>
    <w:multiLevelType w:val="hybridMultilevel"/>
    <w:tmpl w:val="EF8C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E1ECE"/>
    <w:multiLevelType w:val="hybridMultilevel"/>
    <w:tmpl w:val="61C8BD3E"/>
    <w:lvl w:ilvl="0" w:tplc="08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523F1220"/>
    <w:multiLevelType w:val="hybridMultilevel"/>
    <w:tmpl w:val="10DA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28117E"/>
    <w:multiLevelType w:val="hybridMultilevel"/>
    <w:tmpl w:val="8CA0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8F23FC"/>
    <w:multiLevelType w:val="hybridMultilevel"/>
    <w:tmpl w:val="0DBE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357EE"/>
    <w:multiLevelType w:val="hybridMultilevel"/>
    <w:tmpl w:val="78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D5654"/>
    <w:multiLevelType w:val="hybridMultilevel"/>
    <w:tmpl w:val="2E421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3104D4"/>
    <w:multiLevelType w:val="hybridMultilevel"/>
    <w:tmpl w:val="7870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65137"/>
    <w:multiLevelType w:val="hybridMultilevel"/>
    <w:tmpl w:val="3A4E4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314402"/>
    <w:multiLevelType w:val="hybridMultilevel"/>
    <w:tmpl w:val="A3544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283C55"/>
    <w:multiLevelType w:val="multilevel"/>
    <w:tmpl w:val="4288D92E"/>
    <w:lvl w:ilvl="0">
      <w:start w:val="1"/>
      <w:numFmt w:val="decimal"/>
      <w:lvlText w:val="%1."/>
      <w:lvlJc w:val="left"/>
      <w:pPr>
        <w:ind w:left="360" w:hanging="360"/>
      </w:pPr>
      <w:rPr>
        <w:rFonts w:ascii="SassoonCRInfant" w:eastAsiaTheme="minorEastAsia" w:hAnsi="SassoonCRInfant" w:cs="Arial" w:hint="default"/>
        <w:color w:val="000000" w:themeColor="text1"/>
      </w:rPr>
    </w:lvl>
    <w:lvl w:ilvl="1">
      <w:start w:val="1"/>
      <w:numFmt w:val="decimal"/>
      <w:isLgl/>
      <w:lvlText w:val="%1.%2"/>
      <w:lvlJc w:val="left"/>
      <w:pPr>
        <w:ind w:left="405" w:hanging="405"/>
      </w:pPr>
      <w:rPr>
        <w:rFonts w:hint="default"/>
        <w:color w:val="385623" w:themeColor="accent6" w:themeShade="8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E9205D6"/>
    <w:multiLevelType w:val="hybridMultilevel"/>
    <w:tmpl w:val="48381EB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28" w15:restartNumberingAfterBreak="0">
    <w:nsid w:val="7F0F3935"/>
    <w:multiLevelType w:val="hybridMultilevel"/>
    <w:tmpl w:val="12C2E5F2"/>
    <w:lvl w:ilvl="0" w:tplc="F6E07EC4">
      <w:start w:val="1"/>
      <w:numFmt w:val="bullet"/>
      <w:lvlText w:val=""/>
      <w:lvlJc w:val="left"/>
      <w:pPr>
        <w:ind w:left="643"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
  </w:num>
  <w:num w:numId="4">
    <w:abstractNumId w:val="27"/>
  </w:num>
  <w:num w:numId="5">
    <w:abstractNumId w:val="3"/>
  </w:num>
  <w:num w:numId="6">
    <w:abstractNumId w:val="26"/>
  </w:num>
  <w:num w:numId="7">
    <w:abstractNumId w:val="14"/>
  </w:num>
  <w:num w:numId="8">
    <w:abstractNumId w:val="2"/>
  </w:num>
  <w:num w:numId="9">
    <w:abstractNumId w:val="24"/>
  </w:num>
  <w:num w:numId="10">
    <w:abstractNumId w:val="10"/>
  </w:num>
  <w:num w:numId="11">
    <w:abstractNumId w:val="8"/>
  </w:num>
  <w:num w:numId="12">
    <w:abstractNumId w:val="18"/>
  </w:num>
  <w:num w:numId="13">
    <w:abstractNumId w:val="5"/>
  </w:num>
  <w:num w:numId="14">
    <w:abstractNumId w:val="11"/>
  </w:num>
  <w:num w:numId="15">
    <w:abstractNumId w:val="25"/>
  </w:num>
  <w:num w:numId="16">
    <w:abstractNumId w:val="15"/>
  </w:num>
  <w:num w:numId="17">
    <w:abstractNumId w:val="12"/>
  </w:num>
  <w:num w:numId="18">
    <w:abstractNumId w:val="16"/>
  </w:num>
  <w:num w:numId="19">
    <w:abstractNumId w:val="19"/>
  </w:num>
  <w:num w:numId="20">
    <w:abstractNumId w:val="22"/>
  </w:num>
  <w:num w:numId="21">
    <w:abstractNumId w:val="6"/>
  </w:num>
  <w:num w:numId="22">
    <w:abstractNumId w:val="4"/>
  </w:num>
  <w:num w:numId="23">
    <w:abstractNumId w:val="7"/>
  </w:num>
  <w:num w:numId="24">
    <w:abstractNumId w:val="28"/>
  </w:num>
  <w:num w:numId="25">
    <w:abstractNumId w:val="0"/>
  </w:num>
  <w:num w:numId="26">
    <w:abstractNumId w:val="23"/>
  </w:num>
  <w:num w:numId="27">
    <w:abstractNumId w:val="13"/>
  </w:num>
  <w:num w:numId="28">
    <w:abstractNumId w:val="20"/>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BAD"/>
    <w:rsid w:val="000009F3"/>
    <w:rsid w:val="00002A32"/>
    <w:rsid w:val="00003561"/>
    <w:rsid w:val="00004E23"/>
    <w:rsid w:val="00005500"/>
    <w:rsid w:val="00007DFA"/>
    <w:rsid w:val="000103B2"/>
    <w:rsid w:val="00011893"/>
    <w:rsid w:val="00014F27"/>
    <w:rsid w:val="0001527F"/>
    <w:rsid w:val="00021189"/>
    <w:rsid w:val="00021D97"/>
    <w:rsid w:val="000225DE"/>
    <w:rsid w:val="000229D8"/>
    <w:rsid w:val="00022C39"/>
    <w:rsid w:val="00023FA7"/>
    <w:rsid w:val="000252A0"/>
    <w:rsid w:val="00025A27"/>
    <w:rsid w:val="000308A4"/>
    <w:rsid w:val="00030A9F"/>
    <w:rsid w:val="0003139D"/>
    <w:rsid w:val="000337CE"/>
    <w:rsid w:val="0003396F"/>
    <w:rsid w:val="0003664F"/>
    <w:rsid w:val="00037427"/>
    <w:rsid w:val="0003772B"/>
    <w:rsid w:val="00040A0C"/>
    <w:rsid w:val="0004127A"/>
    <w:rsid w:val="000413EA"/>
    <w:rsid w:val="0004249C"/>
    <w:rsid w:val="00044042"/>
    <w:rsid w:val="000446B6"/>
    <w:rsid w:val="00045D92"/>
    <w:rsid w:val="00051F5F"/>
    <w:rsid w:val="000531FB"/>
    <w:rsid w:val="00055574"/>
    <w:rsid w:val="00055AF8"/>
    <w:rsid w:val="00056BA6"/>
    <w:rsid w:val="00057E78"/>
    <w:rsid w:val="00061D74"/>
    <w:rsid w:val="00063DF1"/>
    <w:rsid w:val="00064BF8"/>
    <w:rsid w:val="00066195"/>
    <w:rsid w:val="00067B08"/>
    <w:rsid w:val="00070ED5"/>
    <w:rsid w:val="0007114D"/>
    <w:rsid w:val="0007185D"/>
    <w:rsid w:val="00072A4B"/>
    <w:rsid w:val="00072C24"/>
    <w:rsid w:val="00073765"/>
    <w:rsid w:val="00075B27"/>
    <w:rsid w:val="0007747F"/>
    <w:rsid w:val="000811BF"/>
    <w:rsid w:val="00081677"/>
    <w:rsid w:val="000818FA"/>
    <w:rsid w:val="0008367D"/>
    <w:rsid w:val="00085001"/>
    <w:rsid w:val="000861D8"/>
    <w:rsid w:val="000865F9"/>
    <w:rsid w:val="00086660"/>
    <w:rsid w:val="000870CB"/>
    <w:rsid w:val="0009281A"/>
    <w:rsid w:val="00093234"/>
    <w:rsid w:val="00096200"/>
    <w:rsid w:val="000979F0"/>
    <w:rsid w:val="000A0636"/>
    <w:rsid w:val="000A0844"/>
    <w:rsid w:val="000A4332"/>
    <w:rsid w:val="000A4E3E"/>
    <w:rsid w:val="000A7B06"/>
    <w:rsid w:val="000B06D0"/>
    <w:rsid w:val="000B21F3"/>
    <w:rsid w:val="000B242C"/>
    <w:rsid w:val="000B4442"/>
    <w:rsid w:val="000B4CAA"/>
    <w:rsid w:val="000B5F1F"/>
    <w:rsid w:val="000C1D3C"/>
    <w:rsid w:val="000D0E30"/>
    <w:rsid w:val="000D2EAC"/>
    <w:rsid w:val="000D3E51"/>
    <w:rsid w:val="000D6D71"/>
    <w:rsid w:val="000D6DDD"/>
    <w:rsid w:val="000D6E06"/>
    <w:rsid w:val="000E0E25"/>
    <w:rsid w:val="000E2B94"/>
    <w:rsid w:val="000E443D"/>
    <w:rsid w:val="000E492D"/>
    <w:rsid w:val="000F11D0"/>
    <w:rsid w:val="000F2EAC"/>
    <w:rsid w:val="000F5D5C"/>
    <w:rsid w:val="000F6B4A"/>
    <w:rsid w:val="000F7C2D"/>
    <w:rsid w:val="00100D5B"/>
    <w:rsid w:val="0010121F"/>
    <w:rsid w:val="00101448"/>
    <w:rsid w:val="001027A5"/>
    <w:rsid w:val="001054C4"/>
    <w:rsid w:val="00106042"/>
    <w:rsid w:val="00106855"/>
    <w:rsid w:val="001101D2"/>
    <w:rsid w:val="00110B0E"/>
    <w:rsid w:val="001158F0"/>
    <w:rsid w:val="00117C89"/>
    <w:rsid w:val="001202F6"/>
    <w:rsid w:val="00122313"/>
    <w:rsid w:val="00126B56"/>
    <w:rsid w:val="0012761E"/>
    <w:rsid w:val="0012782F"/>
    <w:rsid w:val="00127A45"/>
    <w:rsid w:val="001306C7"/>
    <w:rsid w:val="001312CB"/>
    <w:rsid w:val="001328D5"/>
    <w:rsid w:val="0013383E"/>
    <w:rsid w:val="00135C6C"/>
    <w:rsid w:val="00137628"/>
    <w:rsid w:val="00140438"/>
    <w:rsid w:val="00143F71"/>
    <w:rsid w:val="00144B60"/>
    <w:rsid w:val="00146191"/>
    <w:rsid w:val="0014782A"/>
    <w:rsid w:val="00147E8A"/>
    <w:rsid w:val="00150D03"/>
    <w:rsid w:val="00150D88"/>
    <w:rsid w:val="00153E79"/>
    <w:rsid w:val="00155828"/>
    <w:rsid w:val="0015603F"/>
    <w:rsid w:val="00156375"/>
    <w:rsid w:val="001566B6"/>
    <w:rsid w:val="001574DF"/>
    <w:rsid w:val="00157B57"/>
    <w:rsid w:val="00157B67"/>
    <w:rsid w:val="00162C76"/>
    <w:rsid w:val="00164956"/>
    <w:rsid w:val="001655D9"/>
    <w:rsid w:val="00166E2D"/>
    <w:rsid w:val="0016729E"/>
    <w:rsid w:val="00167E86"/>
    <w:rsid w:val="001718F4"/>
    <w:rsid w:val="00171D89"/>
    <w:rsid w:val="00171DE0"/>
    <w:rsid w:val="00172FBA"/>
    <w:rsid w:val="0017729B"/>
    <w:rsid w:val="001774B5"/>
    <w:rsid w:val="00177C06"/>
    <w:rsid w:val="001807A9"/>
    <w:rsid w:val="00181DA0"/>
    <w:rsid w:val="0018270B"/>
    <w:rsid w:val="00185ECF"/>
    <w:rsid w:val="0018657E"/>
    <w:rsid w:val="00191F0A"/>
    <w:rsid w:val="001931D6"/>
    <w:rsid w:val="00194294"/>
    <w:rsid w:val="00194384"/>
    <w:rsid w:val="00195F89"/>
    <w:rsid w:val="001A0D6B"/>
    <w:rsid w:val="001A14FE"/>
    <w:rsid w:val="001A2744"/>
    <w:rsid w:val="001A4F7F"/>
    <w:rsid w:val="001A785E"/>
    <w:rsid w:val="001A7F16"/>
    <w:rsid w:val="001B04FE"/>
    <w:rsid w:val="001B19D9"/>
    <w:rsid w:val="001B3A85"/>
    <w:rsid w:val="001B45DE"/>
    <w:rsid w:val="001C4029"/>
    <w:rsid w:val="001C4BA9"/>
    <w:rsid w:val="001C67EF"/>
    <w:rsid w:val="001C7A8E"/>
    <w:rsid w:val="001D2C81"/>
    <w:rsid w:val="001D3264"/>
    <w:rsid w:val="001D3B63"/>
    <w:rsid w:val="001D53E4"/>
    <w:rsid w:val="001D72F0"/>
    <w:rsid w:val="001E0F7F"/>
    <w:rsid w:val="001E0FEC"/>
    <w:rsid w:val="001E2CB0"/>
    <w:rsid w:val="001E3E3D"/>
    <w:rsid w:val="001E6CD3"/>
    <w:rsid w:val="001F0BB3"/>
    <w:rsid w:val="001F12A8"/>
    <w:rsid w:val="001F1393"/>
    <w:rsid w:val="001F36DE"/>
    <w:rsid w:val="001F4957"/>
    <w:rsid w:val="001F7BE1"/>
    <w:rsid w:val="002002EE"/>
    <w:rsid w:val="0020612A"/>
    <w:rsid w:val="002064AD"/>
    <w:rsid w:val="00207900"/>
    <w:rsid w:val="002105B8"/>
    <w:rsid w:val="00210660"/>
    <w:rsid w:val="00210DAC"/>
    <w:rsid w:val="00212E52"/>
    <w:rsid w:val="002144CB"/>
    <w:rsid w:val="0021525A"/>
    <w:rsid w:val="002156F3"/>
    <w:rsid w:val="00216437"/>
    <w:rsid w:val="00217FA9"/>
    <w:rsid w:val="0022093D"/>
    <w:rsid w:val="00223192"/>
    <w:rsid w:val="00225790"/>
    <w:rsid w:val="00225EC5"/>
    <w:rsid w:val="0022692F"/>
    <w:rsid w:val="00226E4C"/>
    <w:rsid w:val="002316E7"/>
    <w:rsid w:val="002318CD"/>
    <w:rsid w:val="00232FDB"/>
    <w:rsid w:val="00234BE7"/>
    <w:rsid w:val="00234F2F"/>
    <w:rsid w:val="00235C31"/>
    <w:rsid w:val="00240EC8"/>
    <w:rsid w:val="002413D3"/>
    <w:rsid w:val="002419C6"/>
    <w:rsid w:val="00243548"/>
    <w:rsid w:val="00244158"/>
    <w:rsid w:val="00245341"/>
    <w:rsid w:val="00245F6C"/>
    <w:rsid w:val="00246162"/>
    <w:rsid w:val="0024645B"/>
    <w:rsid w:val="002468C0"/>
    <w:rsid w:val="00247B63"/>
    <w:rsid w:val="00247F32"/>
    <w:rsid w:val="00250C9A"/>
    <w:rsid w:val="00250F02"/>
    <w:rsid w:val="002515E9"/>
    <w:rsid w:val="00252839"/>
    <w:rsid w:val="00253D4E"/>
    <w:rsid w:val="00254EDC"/>
    <w:rsid w:val="00256B9F"/>
    <w:rsid w:val="00257FE4"/>
    <w:rsid w:val="0026070D"/>
    <w:rsid w:val="002649A0"/>
    <w:rsid w:val="00266BC1"/>
    <w:rsid w:val="0026705F"/>
    <w:rsid w:val="00271380"/>
    <w:rsid w:val="0027161D"/>
    <w:rsid w:val="00271E17"/>
    <w:rsid w:val="002727A3"/>
    <w:rsid w:val="002846D4"/>
    <w:rsid w:val="00285C14"/>
    <w:rsid w:val="00286A35"/>
    <w:rsid w:val="00291F17"/>
    <w:rsid w:val="00291F7A"/>
    <w:rsid w:val="00293E11"/>
    <w:rsid w:val="0029520E"/>
    <w:rsid w:val="002954AE"/>
    <w:rsid w:val="00295B5B"/>
    <w:rsid w:val="0029663C"/>
    <w:rsid w:val="002A1DB3"/>
    <w:rsid w:val="002A1F08"/>
    <w:rsid w:val="002A26CC"/>
    <w:rsid w:val="002A41A3"/>
    <w:rsid w:val="002A50A6"/>
    <w:rsid w:val="002A6BB5"/>
    <w:rsid w:val="002A7111"/>
    <w:rsid w:val="002B007F"/>
    <w:rsid w:val="002B07DF"/>
    <w:rsid w:val="002B40DC"/>
    <w:rsid w:val="002B5E78"/>
    <w:rsid w:val="002B7068"/>
    <w:rsid w:val="002B7A42"/>
    <w:rsid w:val="002B7C57"/>
    <w:rsid w:val="002C2EBD"/>
    <w:rsid w:val="002C47F6"/>
    <w:rsid w:val="002C5309"/>
    <w:rsid w:val="002D08A6"/>
    <w:rsid w:val="002D3080"/>
    <w:rsid w:val="002D310B"/>
    <w:rsid w:val="002D3187"/>
    <w:rsid w:val="002D3A2E"/>
    <w:rsid w:val="002D3DEB"/>
    <w:rsid w:val="002D5A1C"/>
    <w:rsid w:val="002D6733"/>
    <w:rsid w:val="002E17F2"/>
    <w:rsid w:val="002E4338"/>
    <w:rsid w:val="002F13DB"/>
    <w:rsid w:val="002F1E32"/>
    <w:rsid w:val="002F2CEF"/>
    <w:rsid w:val="002F3B9C"/>
    <w:rsid w:val="002F46C6"/>
    <w:rsid w:val="002F521F"/>
    <w:rsid w:val="003006B7"/>
    <w:rsid w:val="00303209"/>
    <w:rsid w:val="00303E7E"/>
    <w:rsid w:val="003047E4"/>
    <w:rsid w:val="003055FF"/>
    <w:rsid w:val="00305DE9"/>
    <w:rsid w:val="0030771A"/>
    <w:rsid w:val="00310B7B"/>
    <w:rsid w:val="00311FD7"/>
    <w:rsid w:val="00316BA4"/>
    <w:rsid w:val="003208D2"/>
    <w:rsid w:val="00322745"/>
    <w:rsid w:val="003229F5"/>
    <w:rsid w:val="00323899"/>
    <w:rsid w:val="003240D2"/>
    <w:rsid w:val="00324D09"/>
    <w:rsid w:val="00324F0A"/>
    <w:rsid w:val="00325F8B"/>
    <w:rsid w:val="0032797F"/>
    <w:rsid w:val="00330059"/>
    <w:rsid w:val="0033053F"/>
    <w:rsid w:val="0033107D"/>
    <w:rsid w:val="00333F0D"/>
    <w:rsid w:val="0033431E"/>
    <w:rsid w:val="00335539"/>
    <w:rsid w:val="00336889"/>
    <w:rsid w:val="00336924"/>
    <w:rsid w:val="0033738F"/>
    <w:rsid w:val="00337716"/>
    <w:rsid w:val="00337DA4"/>
    <w:rsid w:val="00340382"/>
    <w:rsid w:val="003411C7"/>
    <w:rsid w:val="00341985"/>
    <w:rsid w:val="00343515"/>
    <w:rsid w:val="00344105"/>
    <w:rsid w:val="003441F7"/>
    <w:rsid w:val="00345C83"/>
    <w:rsid w:val="00351ADB"/>
    <w:rsid w:val="00351B4C"/>
    <w:rsid w:val="00353E86"/>
    <w:rsid w:val="00360935"/>
    <w:rsid w:val="003623E5"/>
    <w:rsid w:val="00364F77"/>
    <w:rsid w:val="00370848"/>
    <w:rsid w:val="00372EB3"/>
    <w:rsid w:val="003736D4"/>
    <w:rsid w:val="00373747"/>
    <w:rsid w:val="0037387F"/>
    <w:rsid w:val="00373DDD"/>
    <w:rsid w:val="003754D6"/>
    <w:rsid w:val="00376326"/>
    <w:rsid w:val="00376F0E"/>
    <w:rsid w:val="0038016A"/>
    <w:rsid w:val="003802E4"/>
    <w:rsid w:val="00380C12"/>
    <w:rsid w:val="0038118A"/>
    <w:rsid w:val="003811A8"/>
    <w:rsid w:val="00381ACD"/>
    <w:rsid w:val="00381ECA"/>
    <w:rsid w:val="00382857"/>
    <w:rsid w:val="00384921"/>
    <w:rsid w:val="003851F4"/>
    <w:rsid w:val="003856A8"/>
    <w:rsid w:val="00385A4A"/>
    <w:rsid w:val="00390804"/>
    <w:rsid w:val="00393A57"/>
    <w:rsid w:val="00394921"/>
    <w:rsid w:val="00396E34"/>
    <w:rsid w:val="0039713B"/>
    <w:rsid w:val="00397BF9"/>
    <w:rsid w:val="00397FDA"/>
    <w:rsid w:val="003A150B"/>
    <w:rsid w:val="003A5B6E"/>
    <w:rsid w:val="003A66F5"/>
    <w:rsid w:val="003B0F12"/>
    <w:rsid w:val="003B17DA"/>
    <w:rsid w:val="003B2AB5"/>
    <w:rsid w:val="003B2C88"/>
    <w:rsid w:val="003B53AC"/>
    <w:rsid w:val="003B5AB1"/>
    <w:rsid w:val="003B68AB"/>
    <w:rsid w:val="003B7157"/>
    <w:rsid w:val="003C0636"/>
    <w:rsid w:val="003C15FD"/>
    <w:rsid w:val="003C1822"/>
    <w:rsid w:val="003C18DE"/>
    <w:rsid w:val="003C1E70"/>
    <w:rsid w:val="003C47CB"/>
    <w:rsid w:val="003C55B0"/>
    <w:rsid w:val="003C604C"/>
    <w:rsid w:val="003C7CE1"/>
    <w:rsid w:val="003D031D"/>
    <w:rsid w:val="003D0E1C"/>
    <w:rsid w:val="003D0FBE"/>
    <w:rsid w:val="003D155A"/>
    <w:rsid w:val="003D252D"/>
    <w:rsid w:val="003D4D9A"/>
    <w:rsid w:val="003D5C45"/>
    <w:rsid w:val="003D68BA"/>
    <w:rsid w:val="003E1FA8"/>
    <w:rsid w:val="003E2BA1"/>
    <w:rsid w:val="003E2EA1"/>
    <w:rsid w:val="003E52DF"/>
    <w:rsid w:val="003E5A24"/>
    <w:rsid w:val="003F1275"/>
    <w:rsid w:val="003F1623"/>
    <w:rsid w:val="003F1ACB"/>
    <w:rsid w:val="003F477C"/>
    <w:rsid w:val="003F525B"/>
    <w:rsid w:val="003F56B6"/>
    <w:rsid w:val="003F62E0"/>
    <w:rsid w:val="003F6F61"/>
    <w:rsid w:val="003F7D0C"/>
    <w:rsid w:val="00400A36"/>
    <w:rsid w:val="00402B23"/>
    <w:rsid w:val="00405779"/>
    <w:rsid w:val="00405AE5"/>
    <w:rsid w:val="00407063"/>
    <w:rsid w:val="00407189"/>
    <w:rsid w:val="00411A8D"/>
    <w:rsid w:val="00414431"/>
    <w:rsid w:val="00415074"/>
    <w:rsid w:val="0041511C"/>
    <w:rsid w:val="004151EC"/>
    <w:rsid w:val="0041756A"/>
    <w:rsid w:val="004219D5"/>
    <w:rsid w:val="0042248F"/>
    <w:rsid w:val="0042339F"/>
    <w:rsid w:val="00423B8E"/>
    <w:rsid w:val="00423F8A"/>
    <w:rsid w:val="004247B3"/>
    <w:rsid w:val="0042482C"/>
    <w:rsid w:val="004248FF"/>
    <w:rsid w:val="00424C38"/>
    <w:rsid w:val="00427749"/>
    <w:rsid w:val="004305A9"/>
    <w:rsid w:val="0043088A"/>
    <w:rsid w:val="00430E74"/>
    <w:rsid w:val="00432338"/>
    <w:rsid w:val="00432E67"/>
    <w:rsid w:val="0043571B"/>
    <w:rsid w:val="004433E3"/>
    <w:rsid w:val="004435EB"/>
    <w:rsid w:val="00443D15"/>
    <w:rsid w:val="0044443D"/>
    <w:rsid w:val="00444F13"/>
    <w:rsid w:val="004462DC"/>
    <w:rsid w:val="0044662C"/>
    <w:rsid w:val="00446A5C"/>
    <w:rsid w:val="00447809"/>
    <w:rsid w:val="00447B57"/>
    <w:rsid w:val="004513B4"/>
    <w:rsid w:val="00451AEB"/>
    <w:rsid w:val="00451C27"/>
    <w:rsid w:val="004526CE"/>
    <w:rsid w:val="00454515"/>
    <w:rsid w:val="00457257"/>
    <w:rsid w:val="00460FB0"/>
    <w:rsid w:val="004612C5"/>
    <w:rsid w:val="00463280"/>
    <w:rsid w:val="004635CE"/>
    <w:rsid w:val="00464D01"/>
    <w:rsid w:val="00465369"/>
    <w:rsid w:val="00465D05"/>
    <w:rsid w:val="00466B7C"/>
    <w:rsid w:val="00467BDE"/>
    <w:rsid w:val="00470625"/>
    <w:rsid w:val="00470D26"/>
    <w:rsid w:val="00470F68"/>
    <w:rsid w:val="0047494B"/>
    <w:rsid w:val="00474B11"/>
    <w:rsid w:val="00476633"/>
    <w:rsid w:val="00477D64"/>
    <w:rsid w:val="0048082F"/>
    <w:rsid w:val="00482ED1"/>
    <w:rsid w:val="00485A79"/>
    <w:rsid w:val="004900D3"/>
    <w:rsid w:val="00493BB3"/>
    <w:rsid w:val="00495254"/>
    <w:rsid w:val="00497102"/>
    <w:rsid w:val="00497FDA"/>
    <w:rsid w:val="004A0681"/>
    <w:rsid w:val="004A2AF0"/>
    <w:rsid w:val="004A31C1"/>
    <w:rsid w:val="004A5DB5"/>
    <w:rsid w:val="004A6F79"/>
    <w:rsid w:val="004A6FD5"/>
    <w:rsid w:val="004A7199"/>
    <w:rsid w:val="004A7C0C"/>
    <w:rsid w:val="004A7C79"/>
    <w:rsid w:val="004B1637"/>
    <w:rsid w:val="004B31F9"/>
    <w:rsid w:val="004B5CD7"/>
    <w:rsid w:val="004B6E95"/>
    <w:rsid w:val="004C113C"/>
    <w:rsid w:val="004C2E9D"/>
    <w:rsid w:val="004C3CF3"/>
    <w:rsid w:val="004C47BA"/>
    <w:rsid w:val="004C4E0C"/>
    <w:rsid w:val="004C4E81"/>
    <w:rsid w:val="004D0DBF"/>
    <w:rsid w:val="004D4948"/>
    <w:rsid w:val="004D51D9"/>
    <w:rsid w:val="004D5A1D"/>
    <w:rsid w:val="004D5CBE"/>
    <w:rsid w:val="004D673B"/>
    <w:rsid w:val="004E1763"/>
    <w:rsid w:val="004E3378"/>
    <w:rsid w:val="004E33BD"/>
    <w:rsid w:val="004E4CAA"/>
    <w:rsid w:val="004E62B6"/>
    <w:rsid w:val="004F094C"/>
    <w:rsid w:val="004F5A11"/>
    <w:rsid w:val="004F7678"/>
    <w:rsid w:val="004F7C1B"/>
    <w:rsid w:val="0050067A"/>
    <w:rsid w:val="00502331"/>
    <w:rsid w:val="00506250"/>
    <w:rsid w:val="00506D6F"/>
    <w:rsid w:val="0051312D"/>
    <w:rsid w:val="005143B3"/>
    <w:rsid w:val="00514B8D"/>
    <w:rsid w:val="005156E4"/>
    <w:rsid w:val="00516D2F"/>
    <w:rsid w:val="00520358"/>
    <w:rsid w:val="005215BB"/>
    <w:rsid w:val="00522093"/>
    <w:rsid w:val="00523BA3"/>
    <w:rsid w:val="005246E9"/>
    <w:rsid w:val="00524862"/>
    <w:rsid w:val="005254BA"/>
    <w:rsid w:val="0052646F"/>
    <w:rsid w:val="00527321"/>
    <w:rsid w:val="00527D43"/>
    <w:rsid w:val="00530877"/>
    <w:rsid w:val="00531693"/>
    <w:rsid w:val="00533136"/>
    <w:rsid w:val="005342FE"/>
    <w:rsid w:val="00534DE3"/>
    <w:rsid w:val="005356AB"/>
    <w:rsid w:val="0053789D"/>
    <w:rsid w:val="00540470"/>
    <w:rsid w:val="0054245A"/>
    <w:rsid w:val="00542ECF"/>
    <w:rsid w:val="005439A3"/>
    <w:rsid w:val="00544267"/>
    <w:rsid w:val="005451AB"/>
    <w:rsid w:val="005477FE"/>
    <w:rsid w:val="005505A3"/>
    <w:rsid w:val="00552657"/>
    <w:rsid w:val="005541E1"/>
    <w:rsid w:val="00554D65"/>
    <w:rsid w:val="0055660F"/>
    <w:rsid w:val="00556DA2"/>
    <w:rsid w:val="00557D91"/>
    <w:rsid w:val="00561ACA"/>
    <w:rsid w:val="00561C76"/>
    <w:rsid w:val="00562ACA"/>
    <w:rsid w:val="00566B5E"/>
    <w:rsid w:val="00566E1E"/>
    <w:rsid w:val="00567265"/>
    <w:rsid w:val="00570317"/>
    <w:rsid w:val="005705AE"/>
    <w:rsid w:val="0057414C"/>
    <w:rsid w:val="00577EDD"/>
    <w:rsid w:val="00580633"/>
    <w:rsid w:val="00581BD2"/>
    <w:rsid w:val="00582298"/>
    <w:rsid w:val="00585972"/>
    <w:rsid w:val="00586FD5"/>
    <w:rsid w:val="005921E4"/>
    <w:rsid w:val="00594110"/>
    <w:rsid w:val="00594343"/>
    <w:rsid w:val="005954D1"/>
    <w:rsid w:val="00597418"/>
    <w:rsid w:val="00597EA8"/>
    <w:rsid w:val="005A35B4"/>
    <w:rsid w:val="005A7DB1"/>
    <w:rsid w:val="005B12D2"/>
    <w:rsid w:val="005B17C6"/>
    <w:rsid w:val="005B2F2A"/>
    <w:rsid w:val="005B4C4F"/>
    <w:rsid w:val="005B5CC2"/>
    <w:rsid w:val="005B64AC"/>
    <w:rsid w:val="005B7364"/>
    <w:rsid w:val="005B7CA7"/>
    <w:rsid w:val="005C0632"/>
    <w:rsid w:val="005C09CB"/>
    <w:rsid w:val="005C103A"/>
    <w:rsid w:val="005C5D51"/>
    <w:rsid w:val="005C6040"/>
    <w:rsid w:val="005D0F77"/>
    <w:rsid w:val="005D1AE0"/>
    <w:rsid w:val="005D311A"/>
    <w:rsid w:val="005D3A2D"/>
    <w:rsid w:val="005D4106"/>
    <w:rsid w:val="005D54D1"/>
    <w:rsid w:val="005D76A3"/>
    <w:rsid w:val="005D7A04"/>
    <w:rsid w:val="005E0669"/>
    <w:rsid w:val="005E0E2C"/>
    <w:rsid w:val="005E1605"/>
    <w:rsid w:val="005E23A2"/>
    <w:rsid w:val="005E38BF"/>
    <w:rsid w:val="005E47FF"/>
    <w:rsid w:val="005E5D6A"/>
    <w:rsid w:val="005F1175"/>
    <w:rsid w:val="005F1600"/>
    <w:rsid w:val="005F1FE7"/>
    <w:rsid w:val="005F32E6"/>
    <w:rsid w:val="005F3C92"/>
    <w:rsid w:val="005F5299"/>
    <w:rsid w:val="005F59E4"/>
    <w:rsid w:val="005F7D95"/>
    <w:rsid w:val="0060235A"/>
    <w:rsid w:val="0060333B"/>
    <w:rsid w:val="00603D9E"/>
    <w:rsid w:val="00603E24"/>
    <w:rsid w:val="00603F06"/>
    <w:rsid w:val="00604992"/>
    <w:rsid w:val="00604B21"/>
    <w:rsid w:val="006054BC"/>
    <w:rsid w:val="006074E6"/>
    <w:rsid w:val="00611FAC"/>
    <w:rsid w:val="006125FC"/>
    <w:rsid w:val="00612ABF"/>
    <w:rsid w:val="00612B8E"/>
    <w:rsid w:val="00613350"/>
    <w:rsid w:val="006140A4"/>
    <w:rsid w:val="006156C4"/>
    <w:rsid w:val="0061602B"/>
    <w:rsid w:val="006165C9"/>
    <w:rsid w:val="00620E9C"/>
    <w:rsid w:val="00622B52"/>
    <w:rsid w:val="0062422D"/>
    <w:rsid w:val="00624313"/>
    <w:rsid w:val="00627346"/>
    <w:rsid w:val="00635006"/>
    <w:rsid w:val="00636FAD"/>
    <w:rsid w:val="00637079"/>
    <w:rsid w:val="006379BF"/>
    <w:rsid w:val="006409F0"/>
    <w:rsid w:val="0064112B"/>
    <w:rsid w:val="0064191E"/>
    <w:rsid w:val="00641C78"/>
    <w:rsid w:val="006445BD"/>
    <w:rsid w:val="00650C35"/>
    <w:rsid w:val="00650CF6"/>
    <w:rsid w:val="00652755"/>
    <w:rsid w:val="00652DD6"/>
    <w:rsid w:val="006552FA"/>
    <w:rsid w:val="006559A3"/>
    <w:rsid w:val="00662822"/>
    <w:rsid w:val="00663963"/>
    <w:rsid w:val="00663CDE"/>
    <w:rsid w:val="006641BC"/>
    <w:rsid w:val="006673B9"/>
    <w:rsid w:val="006704F7"/>
    <w:rsid w:val="00671AE0"/>
    <w:rsid w:val="006735EB"/>
    <w:rsid w:val="00674E61"/>
    <w:rsid w:val="00675670"/>
    <w:rsid w:val="00681410"/>
    <w:rsid w:val="0068532C"/>
    <w:rsid w:val="00686A4E"/>
    <w:rsid w:val="006909AC"/>
    <w:rsid w:val="00691985"/>
    <w:rsid w:val="00691F88"/>
    <w:rsid w:val="00694F11"/>
    <w:rsid w:val="0069557A"/>
    <w:rsid w:val="00696EEB"/>
    <w:rsid w:val="006A009B"/>
    <w:rsid w:val="006A0473"/>
    <w:rsid w:val="006A0EB0"/>
    <w:rsid w:val="006A1BAD"/>
    <w:rsid w:val="006A3BAE"/>
    <w:rsid w:val="006A451C"/>
    <w:rsid w:val="006A50F7"/>
    <w:rsid w:val="006A53AF"/>
    <w:rsid w:val="006A54C1"/>
    <w:rsid w:val="006B04BA"/>
    <w:rsid w:val="006B0AD8"/>
    <w:rsid w:val="006B127D"/>
    <w:rsid w:val="006B1DAE"/>
    <w:rsid w:val="006B2290"/>
    <w:rsid w:val="006B246D"/>
    <w:rsid w:val="006B29EE"/>
    <w:rsid w:val="006B50ED"/>
    <w:rsid w:val="006B7231"/>
    <w:rsid w:val="006B72D5"/>
    <w:rsid w:val="006B7B5D"/>
    <w:rsid w:val="006C1C36"/>
    <w:rsid w:val="006C230B"/>
    <w:rsid w:val="006C35BB"/>
    <w:rsid w:val="006D11F9"/>
    <w:rsid w:val="006D1798"/>
    <w:rsid w:val="006D417B"/>
    <w:rsid w:val="006D445C"/>
    <w:rsid w:val="006D4AD8"/>
    <w:rsid w:val="006E02C1"/>
    <w:rsid w:val="006E3225"/>
    <w:rsid w:val="006E4D96"/>
    <w:rsid w:val="006E71D5"/>
    <w:rsid w:val="006F424F"/>
    <w:rsid w:val="006F4B1C"/>
    <w:rsid w:val="006F5D5A"/>
    <w:rsid w:val="007018C1"/>
    <w:rsid w:val="00704062"/>
    <w:rsid w:val="00704EF2"/>
    <w:rsid w:val="00707690"/>
    <w:rsid w:val="00710AD0"/>
    <w:rsid w:val="00710FCB"/>
    <w:rsid w:val="00713CE5"/>
    <w:rsid w:val="0071467C"/>
    <w:rsid w:val="00714E95"/>
    <w:rsid w:val="00716401"/>
    <w:rsid w:val="00716DA4"/>
    <w:rsid w:val="00717FBB"/>
    <w:rsid w:val="0072090D"/>
    <w:rsid w:val="00720DD5"/>
    <w:rsid w:val="00727413"/>
    <w:rsid w:val="007307AA"/>
    <w:rsid w:val="00731705"/>
    <w:rsid w:val="00732919"/>
    <w:rsid w:val="00732C36"/>
    <w:rsid w:val="00732E19"/>
    <w:rsid w:val="00733131"/>
    <w:rsid w:val="00734210"/>
    <w:rsid w:val="00736832"/>
    <w:rsid w:val="00737219"/>
    <w:rsid w:val="007378B4"/>
    <w:rsid w:val="00737A37"/>
    <w:rsid w:val="00740774"/>
    <w:rsid w:val="00740E12"/>
    <w:rsid w:val="00746B55"/>
    <w:rsid w:val="0075101C"/>
    <w:rsid w:val="00751379"/>
    <w:rsid w:val="007526B1"/>
    <w:rsid w:val="00755FDE"/>
    <w:rsid w:val="00760BDA"/>
    <w:rsid w:val="00760FA8"/>
    <w:rsid w:val="00764F8D"/>
    <w:rsid w:val="00766112"/>
    <w:rsid w:val="00766D12"/>
    <w:rsid w:val="007671EB"/>
    <w:rsid w:val="0076730B"/>
    <w:rsid w:val="00770297"/>
    <w:rsid w:val="00770E0E"/>
    <w:rsid w:val="00771CC7"/>
    <w:rsid w:val="00772223"/>
    <w:rsid w:val="007725CC"/>
    <w:rsid w:val="0077489C"/>
    <w:rsid w:val="007754CE"/>
    <w:rsid w:val="007802A5"/>
    <w:rsid w:val="00780F01"/>
    <w:rsid w:val="00781216"/>
    <w:rsid w:val="00784E7F"/>
    <w:rsid w:val="00786466"/>
    <w:rsid w:val="0078777C"/>
    <w:rsid w:val="00791355"/>
    <w:rsid w:val="0079180F"/>
    <w:rsid w:val="0079395A"/>
    <w:rsid w:val="00794545"/>
    <w:rsid w:val="00794FD6"/>
    <w:rsid w:val="007953F2"/>
    <w:rsid w:val="0079565E"/>
    <w:rsid w:val="00795D0E"/>
    <w:rsid w:val="00797E66"/>
    <w:rsid w:val="007A02B3"/>
    <w:rsid w:val="007A08EE"/>
    <w:rsid w:val="007A0AA0"/>
    <w:rsid w:val="007A0B2A"/>
    <w:rsid w:val="007A112A"/>
    <w:rsid w:val="007A2917"/>
    <w:rsid w:val="007A3054"/>
    <w:rsid w:val="007B085A"/>
    <w:rsid w:val="007B294B"/>
    <w:rsid w:val="007B431C"/>
    <w:rsid w:val="007B5C1F"/>
    <w:rsid w:val="007B602A"/>
    <w:rsid w:val="007B6A8D"/>
    <w:rsid w:val="007C2507"/>
    <w:rsid w:val="007C2B90"/>
    <w:rsid w:val="007C32BA"/>
    <w:rsid w:val="007C362C"/>
    <w:rsid w:val="007C3943"/>
    <w:rsid w:val="007C4A75"/>
    <w:rsid w:val="007C736B"/>
    <w:rsid w:val="007D0878"/>
    <w:rsid w:val="007D10E2"/>
    <w:rsid w:val="007D123D"/>
    <w:rsid w:val="007D16AD"/>
    <w:rsid w:val="007D1EEE"/>
    <w:rsid w:val="007D50DE"/>
    <w:rsid w:val="007D5280"/>
    <w:rsid w:val="007D6499"/>
    <w:rsid w:val="007D6FCC"/>
    <w:rsid w:val="007E10E4"/>
    <w:rsid w:val="007E2BB5"/>
    <w:rsid w:val="007E33C0"/>
    <w:rsid w:val="007E360E"/>
    <w:rsid w:val="007E42EA"/>
    <w:rsid w:val="007E5440"/>
    <w:rsid w:val="007F2D14"/>
    <w:rsid w:val="007F3878"/>
    <w:rsid w:val="007F488C"/>
    <w:rsid w:val="007F5325"/>
    <w:rsid w:val="007F54AD"/>
    <w:rsid w:val="007F5712"/>
    <w:rsid w:val="007F661F"/>
    <w:rsid w:val="00801B1E"/>
    <w:rsid w:val="00803731"/>
    <w:rsid w:val="008038F9"/>
    <w:rsid w:val="008048CC"/>
    <w:rsid w:val="00804E9A"/>
    <w:rsid w:val="00806402"/>
    <w:rsid w:val="0080659E"/>
    <w:rsid w:val="00806E6F"/>
    <w:rsid w:val="00810BAD"/>
    <w:rsid w:val="00810D4C"/>
    <w:rsid w:val="0081141B"/>
    <w:rsid w:val="00811432"/>
    <w:rsid w:val="0081146A"/>
    <w:rsid w:val="008157D5"/>
    <w:rsid w:val="00820E82"/>
    <w:rsid w:val="00823AFB"/>
    <w:rsid w:val="008249F9"/>
    <w:rsid w:val="00826475"/>
    <w:rsid w:val="00826773"/>
    <w:rsid w:val="00826D8D"/>
    <w:rsid w:val="0083084A"/>
    <w:rsid w:val="00832A0B"/>
    <w:rsid w:val="0083654F"/>
    <w:rsid w:val="00837346"/>
    <w:rsid w:val="0084061E"/>
    <w:rsid w:val="008407AE"/>
    <w:rsid w:val="0084153C"/>
    <w:rsid w:val="00841E9D"/>
    <w:rsid w:val="00842E2D"/>
    <w:rsid w:val="00847AB7"/>
    <w:rsid w:val="0085224B"/>
    <w:rsid w:val="00852332"/>
    <w:rsid w:val="00855EFE"/>
    <w:rsid w:val="008610CB"/>
    <w:rsid w:val="00864FA7"/>
    <w:rsid w:val="008668E9"/>
    <w:rsid w:val="00866A36"/>
    <w:rsid w:val="00867806"/>
    <w:rsid w:val="008679D1"/>
    <w:rsid w:val="00867EC8"/>
    <w:rsid w:val="00867F6E"/>
    <w:rsid w:val="00871718"/>
    <w:rsid w:val="008719EE"/>
    <w:rsid w:val="00871EED"/>
    <w:rsid w:val="008727B7"/>
    <w:rsid w:val="00872848"/>
    <w:rsid w:val="008765C9"/>
    <w:rsid w:val="008812C6"/>
    <w:rsid w:val="00883043"/>
    <w:rsid w:val="008830F7"/>
    <w:rsid w:val="0088312F"/>
    <w:rsid w:val="00883586"/>
    <w:rsid w:val="008839C9"/>
    <w:rsid w:val="00883DE0"/>
    <w:rsid w:val="00884670"/>
    <w:rsid w:val="00884ADB"/>
    <w:rsid w:val="008856FE"/>
    <w:rsid w:val="00887636"/>
    <w:rsid w:val="00892F71"/>
    <w:rsid w:val="0089302B"/>
    <w:rsid w:val="008935E5"/>
    <w:rsid w:val="008955A7"/>
    <w:rsid w:val="0089598B"/>
    <w:rsid w:val="00895D0A"/>
    <w:rsid w:val="00896A96"/>
    <w:rsid w:val="008978EC"/>
    <w:rsid w:val="008A0449"/>
    <w:rsid w:val="008A0FF0"/>
    <w:rsid w:val="008A2E15"/>
    <w:rsid w:val="008A4647"/>
    <w:rsid w:val="008A56A3"/>
    <w:rsid w:val="008A66B1"/>
    <w:rsid w:val="008A7D63"/>
    <w:rsid w:val="008B0B88"/>
    <w:rsid w:val="008B0F65"/>
    <w:rsid w:val="008B195D"/>
    <w:rsid w:val="008B2852"/>
    <w:rsid w:val="008B33AF"/>
    <w:rsid w:val="008B4F66"/>
    <w:rsid w:val="008B648C"/>
    <w:rsid w:val="008B6E06"/>
    <w:rsid w:val="008B6FAB"/>
    <w:rsid w:val="008C3FF3"/>
    <w:rsid w:val="008C595E"/>
    <w:rsid w:val="008C6DD4"/>
    <w:rsid w:val="008C7464"/>
    <w:rsid w:val="008C7F76"/>
    <w:rsid w:val="008D32CA"/>
    <w:rsid w:val="008D3362"/>
    <w:rsid w:val="008D7FD1"/>
    <w:rsid w:val="008E0C34"/>
    <w:rsid w:val="008E0E45"/>
    <w:rsid w:val="008E1416"/>
    <w:rsid w:val="008E3FA1"/>
    <w:rsid w:val="008E4CB6"/>
    <w:rsid w:val="008E4E80"/>
    <w:rsid w:val="008F03BC"/>
    <w:rsid w:val="008F0E76"/>
    <w:rsid w:val="008F2A9E"/>
    <w:rsid w:val="008F3A31"/>
    <w:rsid w:val="008F44F6"/>
    <w:rsid w:val="008F4DDC"/>
    <w:rsid w:val="008F54D8"/>
    <w:rsid w:val="008F5F76"/>
    <w:rsid w:val="008F6A80"/>
    <w:rsid w:val="008F7B12"/>
    <w:rsid w:val="00900234"/>
    <w:rsid w:val="00900E7F"/>
    <w:rsid w:val="00903431"/>
    <w:rsid w:val="00911718"/>
    <w:rsid w:val="00911D6F"/>
    <w:rsid w:val="0091349C"/>
    <w:rsid w:val="00913D7E"/>
    <w:rsid w:val="00915C44"/>
    <w:rsid w:val="009177CE"/>
    <w:rsid w:val="009179DC"/>
    <w:rsid w:val="00920FAA"/>
    <w:rsid w:val="00921315"/>
    <w:rsid w:val="00921552"/>
    <w:rsid w:val="00921E14"/>
    <w:rsid w:val="00921E1E"/>
    <w:rsid w:val="009232C3"/>
    <w:rsid w:val="00923B65"/>
    <w:rsid w:val="00924FBA"/>
    <w:rsid w:val="00931730"/>
    <w:rsid w:val="009333BD"/>
    <w:rsid w:val="00934005"/>
    <w:rsid w:val="00935084"/>
    <w:rsid w:val="00935AAF"/>
    <w:rsid w:val="00935CD1"/>
    <w:rsid w:val="00937D6E"/>
    <w:rsid w:val="00943418"/>
    <w:rsid w:val="0094349A"/>
    <w:rsid w:val="00944F29"/>
    <w:rsid w:val="0094676D"/>
    <w:rsid w:val="00951879"/>
    <w:rsid w:val="009518C0"/>
    <w:rsid w:val="00952B4E"/>
    <w:rsid w:val="0095337E"/>
    <w:rsid w:val="009552CE"/>
    <w:rsid w:val="0095538D"/>
    <w:rsid w:val="00957E94"/>
    <w:rsid w:val="00960254"/>
    <w:rsid w:val="00961538"/>
    <w:rsid w:val="0096322B"/>
    <w:rsid w:val="0096458D"/>
    <w:rsid w:val="0096491B"/>
    <w:rsid w:val="00965EBA"/>
    <w:rsid w:val="0096604F"/>
    <w:rsid w:val="00967C6C"/>
    <w:rsid w:val="009734A0"/>
    <w:rsid w:val="0097420B"/>
    <w:rsid w:val="00977B94"/>
    <w:rsid w:val="00984D3C"/>
    <w:rsid w:val="0098511B"/>
    <w:rsid w:val="00986DF1"/>
    <w:rsid w:val="00987BBC"/>
    <w:rsid w:val="009907D4"/>
    <w:rsid w:val="00990D66"/>
    <w:rsid w:val="00991D6A"/>
    <w:rsid w:val="009928D8"/>
    <w:rsid w:val="009A051A"/>
    <w:rsid w:val="009A29E2"/>
    <w:rsid w:val="009A2EFC"/>
    <w:rsid w:val="009A5029"/>
    <w:rsid w:val="009A5047"/>
    <w:rsid w:val="009A62FD"/>
    <w:rsid w:val="009A6C92"/>
    <w:rsid w:val="009A72A8"/>
    <w:rsid w:val="009B0931"/>
    <w:rsid w:val="009B162C"/>
    <w:rsid w:val="009B1E02"/>
    <w:rsid w:val="009B25FD"/>
    <w:rsid w:val="009B45F0"/>
    <w:rsid w:val="009B4DBB"/>
    <w:rsid w:val="009B5275"/>
    <w:rsid w:val="009B7762"/>
    <w:rsid w:val="009C00D2"/>
    <w:rsid w:val="009C0334"/>
    <w:rsid w:val="009C09ED"/>
    <w:rsid w:val="009C22EA"/>
    <w:rsid w:val="009C2729"/>
    <w:rsid w:val="009C3785"/>
    <w:rsid w:val="009C3AB1"/>
    <w:rsid w:val="009C44F6"/>
    <w:rsid w:val="009C478A"/>
    <w:rsid w:val="009C498A"/>
    <w:rsid w:val="009C66A0"/>
    <w:rsid w:val="009C69C7"/>
    <w:rsid w:val="009C73BF"/>
    <w:rsid w:val="009C75D7"/>
    <w:rsid w:val="009D44FB"/>
    <w:rsid w:val="009D5CBB"/>
    <w:rsid w:val="009D7B75"/>
    <w:rsid w:val="009E1355"/>
    <w:rsid w:val="009E227F"/>
    <w:rsid w:val="009E3DDB"/>
    <w:rsid w:val="009E5942"/>
    <w:rsid w:val="009E61D1"/>
    <w:rsid w:val="009E6276"/>
    <w:rsid w:val="009F1227"/>
    <w:rsid w:val="009F15F4"/>
    <w:rsid w:val="009F2BEB"/>
    <w:rsid w:val="009F452D"/>
    <w:rsid w:val="009F5AB2"/>
    <w:rsid w:val="009F7C65"/>
    <w:rsid w:val="00A012BA"/>
    <w:rsid w:val="00A01EF2"/>
    <w:rsid w:val="00A02D2E"/>
    <w:rsid w:val="00A077BA"/>
    <w:rsid w:val="00A1151F"/>
    <w:rsid w:val="00A117B4"/>
    <w:rsid w:val="00A11E35"/>
    <w:rsid w:val="00A1366F"/>
    <w:rsid w:val="00A141F4"/>
    <w:rsid w:val="00A14A4D"/>
    <w:rsid w:val="00A16886"/>
    <w:rsid w:val="00A17B74"/>
    <w:rsid w:val="00A20793"/>
    <w:rsid w:val="00A2082A"/>
    <w:rsid w:val="00A20F21"/>
    <w:rsid w:val="00A21013"/>
    <w:rsid w:val="00A2337B"/>
    <w:rsid w:val="00A24A5F"/>
    <w:rsid w:val="00A2635D"/>
    <w:rsid w:val="00A27820"/>
    <w:rsid w:val="00A2E0D8"/>
    <w:rsid w:val="00A312A5"/>
    <w:rsid w:val="00A327A0"/>
    <w:rsid w:val="00A328E1"/>
    <w:rsid w:val="00A341D2"/>
    <w:rsid w:val="00A34560"/>
    <w:rsid w:val="00A3791F"/>
    <w:rsid w:val="00A40A71"/>
    <w:rsid w:val="00A4125E"/>
    <w:rsid w:val="00A41404"/>
    <w:rsid w:val="00A41538"/>
    <w:rsid w:val="00A4356E"/>
    <w:rsid w:val="00A46A1A"/>
    <w:rsid w:val="00A46CF3"/>
    <w:rsid w:val="00A4702C"/>
    <w:rsid w:val="00A47E55"/>
    <w:rsid w:val="00A52B07"/>
    <w:rsid w:val="00A537C2"/>
    <w:rsid w:val="00A55140"/>
    <w:rsid w:val="00A57DDE"/>
    <w:rsid w:val="00A63E94"/>
    <w:rsid w:val="00A6446A"/>
    <w:rsid w:val="00A648AC"/>
    <w:rsid w:val="00A65743"/>
    <w:rsid w:val="00A67E46"/>
    <w:rsid w:val="00A71656"/>
    <w:rsid w:val="00A74526"/>
    <w:rsid w:val="00A75FBD"/>
    <w:rsid w:val="00A80E8E"/>
    <w:rsid w:val="00A81BE1"/>
    <w:rsid w:val="00A81F21"/>
    <w:rsid w:val="00A827FC"/>
    <w:rsid w:val="00A83F3F"/>
    <w:rsid w:val="00A8471A"/>
    <w:rsid w:val="00A84E14"/>
    <w:rsid w:val="00A85F8D"/>
    <w:rsid w:val="00A87AB0"/>
    <w:rsid w:val="00A87F5D"/>
    <w:rsid w:val="00A92CC6"/>
    <w:rsid w:val="00A93471"/>
    <w:rsid w:val="00A9450A"/>
    <w:rsid w:val="00A95653"/>
    <w:rsid w:val="00AA0BEB"/>
    <w:rsid w:val="00AA129A"/>
    <w:rsid w:val="00AA4D7A"/>
    <w:rsid w:val="00AA6C42"/>
    <w:rsid w:val="00AA741E"/>
    <w:rsid w:val="00AA783B"/>
    <w:rsid w:val="00AB25B3"/>
    <w:rsid w:val="00AB283E"/>
    <w:rsid w:val="00AB2DE0"/>
    <w:rsid w:val="00AB441A"/>
    <w:rsid w:val="00AC0044"/>
    <w:rsid w:val="00AC00D5"/>
    <w:rsid w:val="00AC18AC"/>
    <w:rsid w:val="00AC1D1A"/>
    <w:rsid w:val="00AC1E71"/>
    <w:rsid w:val="00AC3626"/>
    <w:rsid w:val="00AC5A18"/>
    <w:rsid w:val="00AC68D5"/>
    <w:rsid w:val="00AC6E6A"/>
    <w:rsid w:val="00AC7053"/>
    <w:rsid w:val="00AC7FBF"/>
    <w:rsid w:val="00AD18F3"/>
    <w:rsid w:val="00AD2F6D"/>
    <w:rsid w:val="00AD398A"/>
    <w:rsid w:val="00AD4384"/>
    <w:rsid w:val="00AD4816"/>
    <w:rsid w:val="00AD5546"/>
    <w:rsid w:val="00AD5C65"/>
    <w:rsid w:val="00AD5EDC"/>
    <w:rsid w:val="00AE1A58"/>
    <w:rsid w:val="00AE3E1D"/>
    <w:rsid w:val="00AE47E9"/>
    <w:rsid w:val="00AE50F6"/>
    <w:rsid w:val="00AE5BE4"/>
    <w:rsid w:val="00AE651E"/>
    <w:rsid w:val="00AE7906"/>
    <w:rsid w:val="00AE7DEE"/>
    <w:rsid w:val="00AF0FB6"/>
    <w:rsid w:val="00AF110F"/>
    <w:rsid w:val="00AF2BE9"/>
    <w:rsid w:val="00AF36B8"/>
    <w:rsid w:val="00AF3883"/>
    <w:rsid w:val="00AF5F74"/>
    <w:rsid w:val="00AF7EA1"/>
    <w:rsid w:val="00B01068"/>
    <w:rsid w:val="00B03358"/>
    <w:rsid w:val="00B04721"/>
    <w:rsid w:val="00B05D42"/>
    <w:rsid w:val="00B06376"/>
    <w:rsid w:val="00B06818"/>
    <w:rsid w:val="00B104BB"/>
    <w:rsid w:val="00B10E62"/>
    <w:rsid w:val="00B13FEE"/>
    <w:rsid w:val="00B16073"/>
    <w:rsid w:val="00B17815"/>
    <w:rsid w:val="00B20276"/>
    <w:rsid w:val="00B214E6"/>
    <w:rsid w:val="00B2176B"/>
    <w:rsid w:val="00B21D16"/>
    <w:rsid w:val="00B223CD"/>
    <w:rsid w:val="00B22A36"/>
    <w:rsid w:val="00B22D86"/>
    <w:rsid w:val="00B2378A"/>
    <w:rsid w:val="00B2400C"/>
    <w:rsid w:val="00B248E8"/>
    <w:rsid w:val="00B26F37"/>
    <w:rsid w:val="00B33477"/>
    <w:rsid w:val="00B42A40"/>
    <w:rsid w:val="00B4355C"/>
    <w:rsid w:val="00B436F7"/>
    <w:rsid w:val="00B44100"/>
    <w:rsid w:val="00B446C1"/>
    <w:rsid w:val="00B467CA"/>
    <w:rsid w:val="00B47FE9"/>
    <w:rsid w:val="00B51B50"/>
    <w:rsid w:val="00B523AA"/>
    <w:rsid w:val="00B55490"/>
    <w:rsid w:val="00B575F0"/>
    <w:rsid w:val="00B6268E"/>
    <w:rsid w:val="00B63031"/>
    <w:rsid w:val="00B6529B"/>
    <w:rsid w:val="00B65F71"/>
    <w:rsid w:val="00B7041D"/>
    <w:rsid w:val="00B70855"/>
    <w:rsid w:val="00B71204"/>
    <w:rsid w:val="00B7362E"/>
    <w:rsid w:val="00B75C03"/>
    <w:rsid w:val="00B76081"/>
    <w:rsid w:val="00B773F7"/>
    <w:rsid w:val="00B7779F"/>
    <w:rsid w:val="00B876A4"/>
    <w:rsid w:val="00B90FC2"/>
    <w:rsid w:val="00B92117"/>
    <w:rsid w:val="00B92ADE"/>
    <w:rsid w:val="00B94107"/>
    <w:rsid w:val="00B944FA"/>
    <w:rsid w:val="00BA022C"/>
    <w:rsid w:val="00BA2085"/>
    <w:rsid w:val="00BA2140"/>
    <w:rsid w:val="00BA2A65"/>
    <w:rsid w:val="00BA3F4E"/>
    <w:rsid w:val="00BA546A"/>
    <w:rsid w:val="00BA61C1"/>
    <w:rsid w:val="00BB052C"/>
    <w:rsid w:val="00BB1ED3"/>
    <w:rsid w:val="00BB3280"/>
    <w:rsid w:val="00BB4D52"/>
    <w:rsid w:val="00BB5F3B"/>
    <w:rsid w:val="00BB72F7"/>
    <w:rsid w:val="00BC059B"/>
    <w:rsid w:val="00BC0935"/>
    <w:rsid w:val="00BC0DD9"/>
    <w:rsid w:val="00BC18DB"/>
    <w:rsid w:val="00BC3D68"/>
    <w:rsid w:val="00BC42F6"/>
    <w:rsid w:val="00BC4D6C"/>
    <w:rsid w:val="00BC4E00"/>
    <w:rsid w:val="00BC5D12"/>
    <w:rsid w:val="00BC6466"/>
    <w:rsid w:val="00BC7D2A"/>
    <w:rsid w:val="00BD08A7"/>
    <w:rsid w:val="00BD0EA7"/>
    <w:rsid w:val="00BD1F2A"/>
    <w:rsid w:val="00BD3BD2"/>
    <w:rsid w:val="00BD3CB2"/>
    <w:rsid w:val="00BD5B73"/>
    <w:rsid w:val="00BD5DA4"/>
    <w:rsid w:val="00BE0333"/>
    <w:rsid w:val="00BE0959"/>
    <w:rsid w:val="00BE1828"/>
    <w:rsid w:val="00BE1D54"/>
    <w:rsid w:val="00BE26E1"/>
    <w:rsid w:val="00BE31AC"/>
    <w:rsid w:val="00BE34CF"/>
    <w:rsid w:val="00BE3CC7"/>
    <w:rsid w:val="00BE450B"/>
    <w:rsid w:val="00BE7F0F"/>
    <w:rsid w:val="00BF1288"/>
    <w:rsid w:val="00BF1654"/>
    <w:rsid w:val="00BF2D04"/>
    <w:rsid w:val="00BF43E9"/>
    <w:rsid w:val="00BF44FE"/>
    <w:rsid w:val="00BF48A6"/>
    <w:rsid w:val="00C004FC"/>
    <w:rsid w:val="00C017E5"/>
    <w:rsid w:val="00C02A4E"/>
    <w:rsid w:val="00C046E3"/>
    <w:rsid w:val="00C04A59"/>
    <w:rsid w:val="00C0541B"/>
    <w:rsid w:val="00C05556"/>
    <w:rsid w:val="00C06756"/>
    <w:rsid w:val="00C1191D"/>
    <w:rsid w:val="00C1378E"/>
    <w:rsid w:val="00C14125"/>
    <w:rsid w:val="00C15D6A"/>
    <w:rsid w:val="00C16100"/>
    <w:rsid w:val="00C164B6"/>
    <w:rsid w:val="00C16ACD"/>
    <w:rsid w:val="00C1715B"/>
    <w:rsid w:val="00C2054E"/>
    <w:rsid w:val="00C21849"/>
    <w:rsid w:val="00C249F8"/>
    <w:rsid w:val="00C25531"/>
    <w:rsid w:val="00C268DD"/>
    <w:rsid w:val="00C26D25"/>
    <w:rsid w:val="00C274E3"/>
    <w:rsid w:val="00C30808"/>
    <w:rsid w:val="00C31256"/>
    <w:rsid w:val="00C31B42"/>
    <w:rsid w:val="00C31D78"/>
    <w:rsid w:val="00C33DE8"/>
    <w:rsid w:val="00C343A7"/>
    <w:rsid w:val="00C34AD4"/>
    <w:rsid w:val="00C353FE"/>
    <w:rsid w:val="00C42948"/>
    <w:rsid w:val="00C4515F"/>
    <w:rsid w:val="00C4525F"/>
    <w:rsid w:val="00C45BE9"/>
    <w:rsid w:val="00C464C4"/>
    <w:rsid w:val="00C46C18"/>
    <w:rsid w:val="00C50BB1"/>
    <w:rsid w:val="00C52E2E"/>
    <w:rsid w:val="00C62F04"/>
    <w:rsid w:val="00C63D77"/>
    <w:rsid w:val="00C64C86"/>
    <w:rsid w:val="00C650B2"/>
    <w:rsid w:val="00C655B2"/>
    <w:rsid w:val="00C66CF2"/>
    <w:rsid w:val="00C8042F"/>
    <w:rsid w:val="00C804EC"/>
    <w:rsid w:val="00C81B3D"/>
    <w:rsid w:val="00C834FC"/>
    <w:rsid w:val="00C8494D"/>
    <w:rsid w:val="00C90E31"/>
    <w:rsid w:val="00C933EC"/>
    <w:rsid w:val="00C946C1"/>
    <w:rsid w:val="00C9601E"/>
    <w:rsid w:val="00CA0937"/>
    <w:rsid w:val="00CA37CD"/>
    <w:rsid w:val="00CA658A"/>
    <w:rsid w:val="00CB00C0"/>
    <w:rsid w:val="00CB26E3"/>
    <w:rsid w:val="00CB3A10"/>
    <w:rsid w:val="00CB484E"/>
    <w:rsid w:val="00CC3148"/>
    <w:rsid w:val="00CC3454"/>
    <w:rsid w:val="00CC380C"/>
    <w:rsid w:val="00CC41C4"/>
    <w:rsid w:val="00CC4357"/>
    <w:rsid w:val="00CC5D89"/>
    <w:rsid w:val="00CC7380"/>
    <w:rsid w:val="00CC7978"/>
    <w:rsid w:val="00CD085E"/>
    <w:rsid w:val="00CD36A3"/>
    <w:rsid w:val="00CD3E79"/>
    <w:rsid w:val="00CD416E"/>
    <w:rsid w:val="00CD46AC"/>
    <w:rsid w:val="00CD7350"/>
    <w:rsid w:val="00CD7CA4"/>
    <w:rsid w:val="00CE1BFE"/>
    <w:rsid w:val="00CE27E2"/>
    <w:rsid w:val="00CE3746"/>
    <w:rsid w:val="00CE43AC"/>
    <w:rsid w:val="00CE4423"/>
    <w:rsid w:val="00CE4C6E"/>
    <w:rsid w:val="00CE7448"/>
    <w:rsid w:val="00CF0ED5"/>
    <w:rsid w:val="00CF18FE"/>
    <w:rsid w:val="00CF3FB0"/>
    <w:rsid w:val="00CF62F7"/>
    <w:rsid w:val="00D0042C"/>
    <w:rsid w:val="00D0078F"/>
    <w:rsid w:val="00D01EC8"/>
    <w:rsid w:val="00D041B4"/>
    <w:rsid w:val="00D042CD"/>
    <w:rsid w:val="00D04599"/>
    <w:rsid w:val="00D06510"/>
    <w:rsid w:val="00D10BF8"/>
    <w:rsid w:val="00D10E2C"/>
    <w:rsid w:val="00D12930"/>
    <w:rsid w:val="00D16A6F"/>
    <w:rsid w:val="00D16E28"/>
    <w:rsid w:val="00D216F9"/>
    <w:rsid w:val="00D23892"/>
    <w:rsid w:val="00D247CC"/>
    <w:rsid w:val="00D27727"/>
    <w:rsid w:val="00D31A13"/>
    <w:rsid w:val="00D34429"/>
    <w:rsid w:val="00D34DB5"/>
    <w:rsid w:val="00D35CEA"/>
    <w:rsid w:val="00D40D0B"/>
    <w:rsid w:val="00D42497"/>
    <w:rsid w:val="00D43054"/>
    <w:rsid w:val="00D43843"/>
    <w:rsid w:val="00D45669"/>
    <w:rsid w:val="00D46591"/>
    <w:rsid w:val="00D46B58"/>
    <w:rsid w:val="00D53672"/>
    <w:rsid w:val="00D537B5"/>
    <w:rsid w:val="00D5461A"/>
    <w:rsid w:val="00D563BC"/>
    <w:rsid w:val="00D5640F"/>
    <w:rsid w:val="00D5730A"/>
    <w:rsid w:val="00D60B2B"/>
    <w:rsid w:val="00D610A4"/>
    <w:rsid w:val="00D613F7"/>
    <w:rsid w:val="00D62FBC"/>
    <w:rsid w:val="00D649CB"/>
    <w:rsid w:val="00D66609"/>
    <w:rsid w:val="00D704B8"/>
    <w:rsid w:val="00D70DA7"/>
    <w:rsid w:val="00D723A2"/>
    <w:rsid w:val="00D7420F"/>
    <w:rsid w:val="00D75FBC"/>
    <w:rsid w:val="00D76021"/>
    <w:rsid w:val="00D7637F"/>
    <w:rsid w:val="00D77A56"/>
    <w:rsid w:val="00D80022"/>
    <w:rsid w:val="00D80DCA"/>
    <w:rsid w:val="00D81D32"/>
    <w:rsid w:val="00D8240C"/>
    <w:rsid w:val="00D848F1"/>
    <w:rsid w:val="00D906D3"/>
    <w:rsid w:val="00D90A7D"/>
    <w:rsid w:val="00D920F4"/>
    <w:rsid w:val="00D929EC"/>
    <w:rsid w:val="00D93113"/>
    <w:rsid w:val="00D9491E"/>
    <w:rsid w:val="00D9593B"/>
    <w:rsid w:val="00D97376"/>
    <w:rsid w:val="00D97769"/>
    <w:rsid w:val="00DA0CA8"/>
    <w:rsid w:val="00DA491C"/>
    <w:rsid w:val="00DB0A5D"/>
    <w:rsid w:val="00DB4A02"/>
    <w:rsid w:val="00DB5297"/>
    <w:rsid w:val="00DB5B8E"/>
    <w:rsid w:val="00DB607A"/>
    <w:rsid w:val="00DB6DCB"/>
    <w:rsid w:val="00DC0A88"/>
    <w:rsid w:val="00DC17D1"/>
    <w:rsid w:val="00DC4B8F"/>
    <w:rsid w:val="00DC5C12"/>
    <w:rsid w:val="00DC6AFC"/>
    <w:rsid w:val="00DD0480"/>
    <w:rsid w:val="00DD0787"/>
    <w:rsid w:val="00DD3550"/>
    <w:rsid w:val="00DD5D85"/>
    <w:rsid w:val="00DD5E70"/>
    <w:rsid w:val="00DE0E6B"/>
    <w:rsid w:val="00DE0F98"/>
    <w:rsid w:val="00DE69F3"/>
    <w:rsid w:val="00DE72E4"/>
    <w:rsid w:val="00DF1681"/>
    <w:rsid w:val="00DF3F19"/>
    <w:rsid w:val="00DF417E"/>
    <w:rsid w:val="00DF4837"/>
    <w:rsid w:val="00DF6968"/>
    <w:rsid w:val="00E00F1F"/>
    <w:rsid w:val="00E0241C"/>
    <w:rsid w:val="00E02DFD"/>
    <w:rsid w:val="00E0640B"/>
    <w:rsid w:val="00E06900"/>
    <w:rsid w:val="00E0694C"/>
    <w:rsid w:val="00E06E84"/>
    <w:rsid w:val="00E106A7"/>
    <w:rsid w:val="00E12314"/>
    <w:rsid w:val="00E160E1"/>
    <w:rsid w:val="00E16100"/>
    <w:rsid w:val="00E16268"/>
    <w:rsid w:val="00E21479"/>
    <w:rsid w:val="00E22833"/>
    <w:rsid w:val="00E22EE8"/>
    <w:rsid w:val="00E2381C"/>
    <w:rsid w:val="00E23857"/>
    <w:rsid w:val="00E24CE7"/>
    <w:rsid w:val="00E3238A"/>
    <w:rsid w:val="00E33ED4"/>
    <w:rsid w:val="00E3477E"/>
    <w:rsid w:val="00E34B76"/>
    <w:rsid w:val="00E3575D"/>
    <w:rsid w:val="00E35F67"/>
    <w:rsid w:val="00E36171"/>
    <w:rsid w:val="00E362FD"/>
    <w:rsid w:val="00E36589"/>
    <w:rsid w:val="00E36633"/>
    <w:rsid w:val="00E37D59"/>
    <w:rsid w:val="00E4036A"/>
    <w:rsid w:val="00E42E50"/>
    <w:rsid w:val="00E43668"/>
    <w:rsid w:val="00E441AE"/>
    <w:rsid w:val="00E44674"/>
    <w:rsid w:val="00E46459"/>
    <w:rsid w:val="00E46A31"/>
    <w:rsid w:val="00E5349D"/>
    <w:rsid w:val="00E57BEC"/>
    <w:rsid w:val="00E613E9"/>
    <w:rsid w:val="00E622B3"/>
    <w:rsid w:val="00E66815"/>
    <w:rsid w:val="00E66A54"/>
    <w:rsid w:val="00E67E0C"/>
    <w:rsid w:val="00E760AA"/>
    <w:rsid w:val="00E8110B"/>
    <w:rsid w:val="00E82BEF"/>
    <w:rsid w:val="00E84ECE"/>
    <w:rsid w:val="00E8507E"/>
    <w:rsid w:val="00E853F8"/>
    <w:rsid w:val="00E8639E"/>
    <w:rsid w:val="00E87EA9"/>
    <w:rsid w:val="00E92DB5"/>
    <w:rsid w:val="00E94AA6"/>
    <w:rsid w:val="00E95DF1"/>
    <w:rsid w:val="00EA358E"/>
    <w:rsid w:val="00EA65C4"/>
    <w:rsid w:val="00EA682B"/>
    <w:rsid w:val="00EA6C64"/>
    <w:rsid w:val="00EB08C5"/>
    <w:rsid w:val="00EB0E1A"/>
    <w:rsid w:val="00EB4FF8"/>
    <w:rsid w:val="00EB7572"/>
    <w:rsid w:val="00EC050D"/>
    <w:rsid w:val="00EC5A64"/>
    <w:rsid w:val="00ED44F1"/>
    <w:rsid w:val="00ED51E6"/>
    <w:rsid w:val="00EE1693"/>
    <w:rsid w:val="00EE199A"/>
    <w:rsid w:val="00EE4275"/>
    <w:rsid w:val="00EE4639"/>
    <w:rsid w:val="00EE4D35"/>
    <w:rsid w:val="00EE72E1"/>
    <w:rsid w:val="00EE766F"/>
    <w:rsid w:val="00EE79EF"/>
    <w:rsid w:val="00EE7EC1"/>
    <w:rsid w:val="00EF0772"/>
    <w:rsid w:val="00EF37B1"/>
    <w:rsid w:val="00EF531B"/>
    <w:rsid w:val="00EF5EFE"/>
    <w:rsid w:val="00EF6679"/>
    <w:rsid w:val="00EF74F2"/>
    <w:rsid w:val="00EF7534"/>
    <w:rsid w:val="00EF75B9"/>
    <w:rsid w:val="00EF7F4B"/>
    <w:rsid w:val="00F0001C"/>
    <w:rsid w:val="00F017E7"/>
    <w:rsid w:val="00F02ED7"/>
    <w:rsid w:val="00F046FA"/>
    <w:rsid w:val="00F05B8C"/>
    <w:rsid w:val="00F10A6B"/>
    <w:rsid w:val="00F10B38"/>
    <w:rsid w:val="00F10CBE"/>
    <w:rsid w:val="00F10D33"/>
    <w:rsid w:val="00F12702"/>
    <w:rsid w:val="00F14676"/>
    <w:rsid w:val="00F15017"/>
    <w:rsid w:val="00F16C22"/>
    <w:rsid w:val="00F1797C"/>
    <w:rsid w:val="00F17E42"/>
    <w:rsid w:val="00F2017D"/>
    <w:rsid w:val="00F21D9B"/>
    <w:rsid w:val="00F21FA1"/>
    <w:rsid w:val="00F221BA"/>
    <w:rsid w:val="00F230FB"/>
    <w:rsid w:val="00F236CD"/>
    <w:rsid w:val="00F243E0"/>
    <w:rsid w:val="00F26143"/>
    <w:rsid w:val="00F262D4"/>
    <w:rsid w:val="00F27F3D"/>
    <w:rsid w:val="00F30479"/>
    <w:rsid w:val="00F32C3B"/>
    <w:rsid w:val="00F34731"/>
    <w:rsid w:val="00F35891"/>
    <w:rsid w:val="00F36AC2"/>
    <w:rsid w:val="00F36D72"/>
    <w:rsid w:val="00F42322"/>
    <w:rsid w:val="00F42561"/>
    <w:rsid w:val="00F42D81"/>
    <w:rsid w:val="00F45B92"/>
    <w:rsid w:val="00F46CE2"/>
    <w:rsid w:val="00F47D3F"/>
    <w:rsid w:val="00F51E2F"/>
    <w:rsid w:val="00F52806"/>
    <w:rsid w:val="00F54499"/>
    <w:rsid w:val="00F54718"/>
    <w:rsid w:val="00F54DA6"/>
    <w:rsid w:val="00F54E90"/>
    <w:rsid w:val="00F6031F"/>
    <w:rsid w:val="00F60843"/>
    <w:rsid w:val="00F6128B"/>
    <w:rsid w:val="00F61543"/>
    <w:rsid w:val="00F6174D"/>
    <w:rsid w:val="00F6202D"/>
    <w:rsid w:val="00F63ED1"/>
    <w:rsid w:val="00F657FA"/>
    <w:rsid w:val="00F664A1"/>
    <w:rsid w:val="00F6774C"/>
    <w:rsid w:val="00F72C0A"/>
    <w:rsid w:val="00F7397F"/>
    <w:rsid w:val="00F75076"/>
    <w:rsid w:val="00F75B67"/>
    <w:rsid w:val="00F75F4F"/>
    <w:rsid w:val="00F767FF"/>
    <w:rsid w:val="00F805A5"/>
    <w:rsid w:val="00F84D5F"/>
    <w:rsid w:val="00F84FB9"/>
    <w:rsid w:val="00F873FC"/>
    <w:rsid w:val="00F92478"/>
    <w:rsid w:val="00F94112"/>
    <w:rsid w:val="00F965F8"/>
    <w:rsid w:val="00FA05B8"/>
    <w:rsid w:val="00FA1805"/>
    <w:rsid w:val="00FA2497"/>
    <w:rsid w:val="00FA3BFF"/>
    <w:rsid w:val="00FA3E03"/>
    <w:rsid w:val="00FA5841"/>
    <w:rsid w:val="00FA71CD"/>
    <w:rsid w:val="00FA7999"/>
    <w:rsid w:val="00FB0142"/>
    <w:rsid w:val="00FB061F"/>
    <w:rsid w:val="00FB0ACA"/>
    <w:rsid w:val="00FB1639"/>
    <w:rsid w:val="00FB186E"/>
    <w:rsid w:val="00FB6ADF"/>
    <w:rsid w:val="00FB6D6D"/>
    <w:rsid w:val="00FB7C7A"/>
    <w:rsid w:val="00FC11C7"/>
    <w:rsid w:val="00FC17A2"/>
    <w:rsid w:val="00FC2661"/>
    <w:rsid w:val="00FC2A32"/>
    <w:rsid w:val="00FC38DE"/>
    <w:rsid w:val="00FC3AED"/>
    <w:rsid w:val="00FC7F72"/>
    <w:rsid w:val="00FD0CDF"/>
    <w:rsid w:val="00FD1902"/>
    <w:rsid w:val="00FD2C84"/>
    <w:rsid w:val="00FD37EE"/>
    <w:rsid w:val="00FD3F56"/>
    <w:rsid w:val="00FE1378"/>
    <w:rsid w:val="00FE2786"/>
    <w:rsid w:val="00FE41AB"/>
    <w:rsid w:val="00FE6BBC"/>
    <w:rsid w:val="00FF135E"/>
    <w:rsid w:val="00FF20A9"/>
    <w:rsid w:val="00FF2621"/>
    <w:rsid w:val="00FF2C61"/>
    <w:rsid w:val="00FF2F57"/>
    <w:rsid w:val="00FF32A8"/>
    <w:rsid w:val="00FF41DE"/>
    <w:rsid w:val="00FF42B1"/>
    <w:rsid w:val="00FF56AB"/>
    <w:rsid w:val="00FF62D8"/>
    <w:rsid w:val="00FF7243"/>
    <w:rsid w:val="011AB498"/>
    <w:rsid w:val="01ABAFB5"/>
    <w:rsid w:val="025A4C3A"/>
    <w:rsid w:val="03A14EBE"/>
    <w:rsid w:val="03D3EB17"/>
    <w:rsid w:val="04ABDC2E"/>
    <w:rsid w:val="059D7724"/>
    <w:rsid w:val="068A9721"/>
    <w:rsid w:val="06B935C5"/>
    <w:rsid w:val="07844316"/>
    <w:rsid w:val="089B2DCD"/>
    <w:rsid w:val="096DF798"/>
    <w:rsid w:val="09DF6E90"/>
    <w:rsid w:val="0B5CFE86"/>
    <w:rsid w:val="0B7ED0BF"/>
    <w:rsid w:val="0B9A766D"/>
    <w:rsid w:val="0BEBF82D"/>
    <w:rsid w:val="0C5CBB70"/>
    <w:rsid w:val="0C912982"/>
    <w:rsid w:val="0CDC30E0"/>
    <w:rsid w:val="0D8684A7"/>
    <w:rsid w:val="0DA4025D"/>
    <w:rsid w:val="0E146DF2"/>
    <w:rsid w:val="0FDBD71A"/>
    <w:rsid w:val="0FED4E88"/>
    <w:rsid w:val="0FFEE449"/>
    <w:rsid w:val="10DD0625"/>
    <w:rsid w:val="1134E7DB"/>
    <w:rsid w:val="11FCF204"/>
    <w:rsid w:val="12DDF16C"/>
    <w:rsid w:val="13C771A3"/>
    <w:rsid w:val="1473DD9A"/>
    <w:rsid w:val="149E77BD"/>
    <w:rsid w:val="14C103D9"/>
    <w:rsid w:val="153A088A"/>
    <w:rsid w:val="163DAD36"/>
    <w:rsid w:val="16544F3C"/>
    <w:rsid w:val="174B22FE"/>
    <w:rsid w:val="17EDFED1"/>
    <w:rsid w:val="18063999"/>
    <w:rsid w:val="181C0919"/>
    <w:rsid w:val="1824FFA8"/>
    <w:rsid w:val="18DB1F33"/>
    <w:rsid w:val="1972FD93"/>
    <w:rsid w:val="19AB0CA8"/>
    <w:rsid w:val="19B89C0E"/>
    <w:rsid w:val="1AE9641C"/>
    <w:rsid w:val="1B045976"/>
    <w:rsid w:val="1BA2571B"/>
    <w:rsid w:val="1BE692B1"/>
    <w:rsid w:val="1C133125"/>
    <w:rsid w:val="1DD6AD85"/>
    <w:rsid w:val="1DD7F83D"/>
    <w:rsid w:val="1DF3C07E"/>
    <w:rsid w:val="1E2C31A6"/>
    <w:rsid w:val="1E3CD81F"/>
    <w:rsid w:val="1E7E94E0"/>
    <w:rsid w:val="1F5206D0"/>
    <w:rsid w:val="1F82B8AA"/>
    <w:rsid w:val="1FAEE580"/>
    <w:rsid w:val="1FB6DBA1"/>
    <w:rsid w:val="20087785"/>
    <w:rsid w:val="202F8512"/>
    <w:rsid w:val="21C431D3"/>
    <w:rsid w:val="221C14D8"/>
    <w:rsid w:val="2323F54D"/>
    <w:rsid w:val="24527EB3"/>
    <w:rsid w:val="251B565A"/>
    <w:rsid w:val="260F3CFF"/>
    <w:rsid w:val="26335DEA"/>
    <w:rsid w:val="26D27F93"/>
    <w:rsid w:val="274580B0"/>
    <w:rsid w:val="276461D6"/>
    <w:rsid w:val="2877C124"/>
    <w:rsid w:val="2932A6A6"/>
    <w:rsid w:val="29A7689F"/>
    <w:rsid w:val="2AA897DA"/>
    <w:rsid w:val="2AC43A83"/>
    <w:rsid w:val="2B07FDF6"/>
    <w:rsid w:val="2B7A69B0"/>
    <w:rsid w:val="2B9C5ACD"/>
    <w:rsid w:val="2BB23733"/>
    <w:rsid w:val="2C59C18D"/>
    <w:rsid w:val="2C7C497C"/>
    <w:rsid w:val="2CD75111"/>
    <w:rsid w:val="2CF4632F"/>
    <w:rsid w:val="2D8A56BC"/>
    <w:rsid w:val="2DA3468B"/>
    <w:rsid w:val="2E45BD6E"/>
    <w:rsid w:val="2E8ACAD5"/>
    <w:rsid w:val="2F1B4355"/>
    <w:rsid w:val="304059C5"/>
    <w:rsid w:val="316EED54"/>
    <w:rsid w:val="320A9F0C"/>
    <w:rsid w:val="329B2A73"/>
    <w:rsid w:val="32EA99A5"/>
    <w:rsid w:val="330239B2"/>
    <w:rsid w:val="335EBF8E"/>
    <w:rsid w:val="3423C375"/>
    <w:rsid w:val="351DDF5C"/>
    <w:rsid w:val="35953413"/>
    <w:rsid w:val="35B9C37A"/>
    <w:rsid w:val="36D599DE"/>
    <w:rsid w:val="36EC198F"/>
    <w:rsid w:val="375EB783"/>
    <w:rsid w:val="38093D4C"/>
    <w:rsid w:val="385C9407"/>
    <w:rsid w:val="389DA1E9"/>
    <w:rsid w:val="389F0ADA"/>
    <w:rsid w:val="38E3E5B9"/>
    <w:rsid w:val="39D9313A"/>
    <w:rsid w:val="39E9C89B"/>
    <w:rsid w:val="3A2833C5"/>
    <w:rsid w:val="3A52AEA0"/>
    <w:rsid w:val="3BA4ABD6"/>
    <w:rsid w:val="3C8CA5C4"/>
    <w:rsid w:val="3D48CF94"/>
    <w:rsid w:val="3DEF85B9"/>
    <w:rsid w:val="3E16F2B8"/>
    <w:rsid w:val="3E4BCD2E"/>
    <w:rsid w:val="3F040E79"/>
    <w:rsid w:val="3FF253D8"/>
    <w:rsid w:val="402D0323"/>
    <w:rsid w:val="40CA0F6F"/>
    <w:rsid w:val="4110702D"/>
    <w:rsid w:val="42CB437A"/>
    <w:rsid w:val="43819B19"/>
    <w:rsid w:val="443F5D1D"/>
    <w:rsid w:val="47412050"/>
    <w:rsid w:val="47D1BD52"/>
    <w:rsid w:val="481EECAB"/>
    <w:rsid w:val="49313A69"/>
    <w:rsid w:val="4960C83C"/>
    <w:rsid w:val="49F2840A"/>
    <w:rsid w:val="4A3B057F"/>
    <w:rsid w:val="4AEA2D28"/>
    <w:rsid w:val="4C21FDC8"/>
    <w:rsid w:val="4C4BDE02"/>
    <w:rsid w:val="4C5F74F8"/>
    <w:rsid w:val="4C8994E0"/>
    <w:rsid w:val="4D17AE3F"/>
    <w:rsid w:val="4DA3F966"/>
    <w:rsid w:val="4DCDB13D"/>
    <w:rsid w:val="4E082C86"/>
    <w:rsid w:val="4E8E2E2F"/>
    <w:rsid w:val="4F075E83"/>
    <w:rsid w:val="509FDCC2"/>
    <w:rsid w:val="52A332A2"/>
    <w:rsid w:val="53673605"/>
    <w:rsid w:val="5391B239"/>
    <w:rsid w:val="53CC771A"/>
    <w:rsid w:val="5414645A"/>
    <w:rsid w:val="55357272"/>
    <w:rsid w:val="555ADAD6"/>
    <w:rsid w:val="557DE308"/>
    <w:rsid w:val="566B2076"/>
    <w:rsid w:val="56857DF5"/>
    <w:rsid w:val="56ACEC25"/>
    <w:rsid w:val="56C74049"/>
    <w:rsid w:val="57366140"/>
    <w:rsid w:val="578D0307"/>
    <w:rsid w:val="58888384"/>
    <w:rsid w:val="598B5903"/>
    <w:rsid w:val="59A0EB42"/>
    <w:rsid w:val="59C17200"/>
    <w:rsid w:val="59C5B1DC"/>
    <w:rsid w:val="5A82C4E7"/>
    <w:rsid w:val="5A8A6AA1"/>
    <w:rsid w:val="5B11AF15"/>
    <w:rsid w:val="5B6A1ACF"/>
    <w:rsid w:val="5D5D265B"/>
    <w:rsid w:val="5D793E32"/>
    <w:rsid w:val="5D8C1215"/>
    <w:rsid w:val="5FED1E56"/>
    <w:rsid w:val="600DF31E"/>
    <w:rsid w:val="602EC9D4"/>
    <w:rsid w:val="6218B455"/>
    <w:rsid w:val="621DFAE6"/>
    <w:rsid w:val="62667BBB"/>
    <w:rsid w:val="62814436"/>
    <w:rsid w:val="629E2630"/>
    <w:rsid w:val="62A6F145"/>
    <w:rsid w:val="62ECC7CC"/>
    <w:rsid w:val="63414B11"/>
    <w:rsid w:val="642695B4"/>
    <w:rsid w:val="643A75AE"/>
    <w:rsid w:val="64EC0A2B"/>
    <w:rsid w:val="6687AFE0"/>
    <w:rsid w:val="668CFEA9"/>
    <w:rsid w:val="674EC10C"/>
    <w:rsid w:val="6772A111"/>
    <w:rsid w:val="67B043F4"/>
    <w:rsid w:val="68CDA881"/>
    <w:rsid w:val="69DCEEB7"/>
    <w:rsid w:val="69E2A3FF"/>
    <w:rsid w:val="69EA2F42"/>
    <w:rsid w:val="69FE72BA"/>
    <w:rsid w:val="6A74858B"/>
    <w:rsid w:val="6AC19F36"/>
    <w:rsid w:val="6B371626"/>
    <w:rsid w:val="6B783807"/>
    <w:rsid w:val="6C5D6F97"/>
    <w:rsid w:val="6C835070"/>
    <w:rsid w:val="6D061B11"/>
    <w:rsid w:val="6D2E7710"/>
    <w:rsid w:val="6D6E44A8"/>
    <w:rsid w:val="6D9A54EB"/>
    <w:rsid w:val="6DC9CEFC"/>
    <w:rsid w:val="6E95053C"/>
    <w:rsid w:val="6EDF4C1A"/>
    <w:rsid w:val="6EEE5215"/>
    <w:rsid w:val="6F1F191E"/>
    <w:rsid w:val="6F80C14D"/>
    <w:rsid w:val="7006B4F3"/>
    <w:rsid w:val="700F12D3"/>
    <w:rsid w:val="70D5072F"/>
    <w:rsid w:val="710E5A4F"/>
    <w:rsid w:val="712B5158"/>
    <w:rsid w:val="717DCAC8"/>
    <w:rsid w:val="721E1E7C"/>
    <w:rsid w:val="73194A32"/>
    <w:rsid w:val="7366E445"/>
    <w:rsid w:val="7368B4D5"/>
    <w:rsid w:val="742460F2"/>
    <w:rsid w:val="743A28CD"/>
    <w:rsid w:val="74A0A6DE"/>
    <w:rsid w:val="75493E1E"/>
    <w:rsid w:val="755F1D26"/>
    <w:rsid w:val="7589AD2C"/>
    <w:rsid w:val="75AEB69B"/>
    <w:rsid w:val="760E7E6C"/>
    <w:rsid w:val="771E7FED"/>
    <w:rsid w:val="7758EEED"/>
    <w:rsid w:val="77865CC9"/>
    <w:rsid w:val="77CC8EDC"/>
    <w:rsid w:val="78C11B1D"/>
    <w:rsid w:val="78F637B9"/>
    <w:rsid w:val="792AC106"/>
    <w:rsid w:val="79A92C4B"/>
    <w:rsid w:val="7A339F53"/>
    <w:rsid w:val="7BCE2FF9"/>
    <w:rsid w:val="7D0B8B7A"/>
    <w:rsid w:val="7D6B4015"/>
    <w:rsid w:val="7DDC0903"/>
    <w:rsid w:val="7E061C0A"/>
    <w:rsid w:val="7E175148"/>
    <w:rsid w:val="7E716D64"/>
    <w:rsid w:val="7E89D2D2"/>
    <w:rsid w:val="7E95C6BC"/>
    <w:rsid w:val="7E9B8856"/>
    <w:rsid w:val="7FAC88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C0941F"/>
  <w15:chartTrackingRefBased/>
  <w15:docId w15:val="{AACEE1E4-F44E-4B6C-AD84-24596E47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693"/>
  </w:style>
  <w:style w:type="paragraph" w:styleId="Heading1">
    <w:name w:val="heading 1"/>
    <w:basedOn w:val="Normal"/>
    <w:next w:val="Normal"/>
    <w:link w:val="Heading1Char"/>
    <w:uiPriority w:val="9"/>
    <w:qFormat/>
    <w:rsid w:val="00531693"/>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nhideWhenUsed/>
    <w:qFormat/>
    <w:rsid w:val="00531693"/>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nhideWhenUsed/>
    <w:qFormat/>
    <w:rsid w:val="00531693"/>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31693"/>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nhideWhenUsed/>
    <w:qFormat/>
    <w:rsid w:val="00531693"/>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531693"/>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31693"/>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31693"/>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31693"/>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BAD"/>
    <w:pPr>
      <w:ind w:left="720"/>
      <w:contextualSpacing/>
    </w:pPr>
  </w:style>
  <w:style w:type="paragraph" w:styleId="BodyText">
    <w:name w:val="Body Text"/>
    <w:basedOn w:val="Normal"/>
    <w:link w:val="BodyTextChar"/>
    <w:rsid w:val="00F805A5"/>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rsid w:val="00F805A5"/>
    <w:rPr>
      <w:rFonts w:ascii="Arial" w:eastAsia="Times New Roman" w:hAnsi="Arial" w:cs="Arial"/>
      <w:sz w:val="24"/>
      <w:szCs w:val="24"/>
    </w:rPr>
  </w:style>
  <w:style w:type="paragraph" w:styleId="BalloonText">
    <w:name w:val="Balloon Text"/>
    <w:basedOn w:val="Normal"/>
    <w:link w:val="BalloonTextChar"/>
    <w:uiPriority w:val="99"/>
    <w:semiHidden/>
    <w:unhideWhenUsed/>
    <w:rsid w:val="00791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80F"/>
    <w:rPr>
      <w:rFonts w:ascii="Segoe UI" w:hAnsi="Segoe UI" w:cs="Segoe UI"/>
      <w:sz w:val="18"/>
      <w:szCs w:val="18"/>
    </w:rPr>
  </w:style>
  <w:style w:type="paragraph" w:styleId="Header">
    <w:name w:val="header"/>
    <w:basedOn w:val="Normal"/>
    <w:link w:val="HeaderChar"/>
    <w:uiPriority w:val="99"/>
    <w:unhideWhenUsed/>
    <w:rsid w:val="00320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8D2"/>
  </w:style>
  <w:style w:type="paragraph" w:styleId="Footer">
    <w:name w:val="footer"/>
    <w:basedOn w:val="Normal"/>
    <w:link w:val="FooterChar"/>
    <w:uiPriority w:val="99"/>
    <w:unhideWhenUsed/>
    <w:rsid w:val="00320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8D2"/>
  </w:style>
  <w:style w:type="character" w:styleId="Hyperlink">
    <w:name w:val="Hyperlink"/>
    <w:basedOn w:val="DefaultParagraphFont"/>
    <w:uiPriority w:val="99"/>
    <w:unhideWhenUsed/>
    <w:rsid w:val="001B3A85"/>
    <w:rPr>
      <w:color w:val="0563C1" w:themeColor="hyperlink"/>
      <w:u w:val="single"/>
    </w:rPr>
  </w:style>
  <w:style w:type="character" w:customStyle="1" w:styleId="Heading2Char">
    <w:name w:val="Heading 2 Char"/>
    <w:basedOn w:val="DefaultParagraphFont"/>
    <w:link w:val="Heading2"/>
    <w:uiPriority w:val="9"/>
    <w:rsid w:val="00531693"/>
    <w:rPr>
      <w:rFonts w:asciiTheme="majorHAnsi" w:eastAsiaTheme="majorEastAsia" w:hAnsiTheme="majorHAnsi" w:cstheme="majorBidi"/>
      <w:color w:val="ED7D31" w:themeColor="accent2"/>
      <w:sz w:val="36"/>
      <w:szCs w:val="36"/>
    </w:rPr>
  </w:style>
  <w:style w:type="paragraph" w:styleId="Revision">
    <w:name w:val="Revision"/>
    <w:hidden/>
    <w:uiPriority w:val="99"/>
    <w:semiHidden/>
    <w:rsid w:val="00BE34CF"/>
    <w:pPr>
      <w:spacing w:after="0" w:line="240" w:lineRule="auto"/>
    </w:pPr>
  </w:style>
  <w:style w:type="character" w:styleId="CommentReference">
    <w:name w:val="annotation reference"/>
    <w:basedOn w:val="DefaultParagraphFont"/>
    <w:uiPriority w:val="99"/>
    <w:semiHidden/>
    <w:unhideWhenUsed/>
    <w:rsid w:val="00BE34CF"/>
    <w:rPr>
      <w:sz w:val="16"/>
      <w:szCs w:val="16"/>
    </w:rPr>
  </w:style>
  <w:style w:type="paragraph" w:styleId="CommentText">
    <w:name w:val="annotation text"/>
    <w:basedOn w:val="Normal"/>
    <w:link w:val="CommentTextChar"/>
    <w:uiPriority w:val="99"/>
    <w:unhideWhenUsed/>
    <w:rsid w:val="00BE34CF"/>
    <w:pPr>
      <w:spacing w:line="240" w:lineRule="auto"/>
    </w:pPr>
    <w:rPr>
      <w:sz w:val="20"/>
      <w:szCs w:val="20"/>
    </w:rPr>
  </w:style>
  <w:style w:type="character" w:customStyle="1" w:styleId="CommentTextChar">
    <w:name w:val="Comment Text Char"/>
    <w:basedOn w:val="DefaultParagraphFont"/>
    <w:link w:val="CommentText"/>
    <w:uiPriority w:val="99"/>
    <w:rsid w:val="00BE34CF"/>
    <w:rPr>
      <w:sz w:val="20"/>
      <w:szCs w:val="20"/>
    </w:rPr>
  </w:style>
  <w:style w:type="paragraph" w:styleId="CommentSubject">
    <w:name w:val="annotation subject"/>
    <w:basedOn w:val="CommentText"/>
    <w:next w:val="CommentText"/>
    <w:link w:val="CommentSubjectChar"/>
    <w:uiPriority w:val="99"/>
    <w:semiHidden/>
    <w:unhideWhenUsed/>
    <w:rsid w:val="00BE34CF"/>
    <w:rPr>
      <w:b/>
      <w:bCs/>
    </w:rPr>
  </w:style>
  <w:style w:type="character" w:customStyle="1" w:styleId="CommentSubjectChar">
    <w:name w:val="Comment Subject Char"/>
    <w:basedOn w:val="CommentTextChar"/>
    <w:link w:val="CommentSubject"/>
    <w:uiPriority w:val="99"/>
    <w:semiHidden/>
    <w:rsid w:val="00BE34CF"/>
    <w:rPr>
      <w:b/>
      <w:bCs/>
      <w:sz w:val="20"/>
      <w:szCs w:val="20"/>
    </w:rPr>
  </w:style>
  <w:style w:type="table" w:styleId="TableGrid">
    <w:name w:val="Table Grid"/>
    <w:basedOn w:val="TableNormal"/>
    <w:uiPriority w:val="39"/>
    <w:rsid w:val="00BB052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17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5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312CB"/>
    <w:pPr>
      <w:spacing w:after="200"/>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1312CB"/>
    <w:rPr>
      <w:rFonts w:ascii="Calibri" w:eastAsia="Calibri" w:hAnsi="Calibri" w:cs="Times New Roman"/>
      <w:sz w:val="20"/>
      <w:szCs w:val="20"/>
    </w:rPr>
  </w:style>
  <w:style w:type="character" w:styleId="FootnoteReference">
    <w:name w:val="footnote reference"/>
    <w:uiPriority w:val="99"/>
    <w:unhideWhenUsed/>
    <w:rsid w:val="001312CB"/>
    <w:rPr>
      <w:vertAlign w:val="superscript"/>
    </w:rPr>
  </w:style>
  <w:style w:type="character" w:customStyle="1" w:styleId="Heading3Char">
    <w:name w:val="Heading 3 Char"/>
    <w:basedOn w:val="DefaultParagraphFont"/>
    <w:link w:val="Heading3"/>
    <w:uiPriority w:val="9"/>
    <w:rsid w:val="00531693"/>
    <w:rPr>
      <w:rFonts w:asciiTheme="majorHAnsi" w:eastAsiaTheme="majorEastAsia" w:hAnsiTheme="majorHAnsi" w:cstheme="majorBidi"/>
      <w:color w:val="C45911" w:themeColor="accent2" w:themeShade="BF"/>
      <w:sz w:val="32"/>
      <w:szCs w:val="32"/>
    </w:rPr>
  </w:style>
  <w:style w:type="character" w:customStyle="1" w:styleId="Heading5Char">
    <w:name w:val="Heading 5 Char"/>
    <w:basedOn w:val="DefaultParagraphFont"/>
    <w:link w:val="Heading5"/>
    <w:uiPriority w:val="9"/>
    <w:rsid w:val="00531693"/>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531693"/>
    <w:rPr>
      <w:rFonts w:asciiTheme="majorHAnsi" w:eastAsiaTheme="majorEastAsia" w:hAnsiTheme="majorHAnsi" w:cstheme="majorBidi"/>
      <w:i/>
      <w:iCs/>
      <w:color w:val="833C0B" w:themeColor="accent2" w:themeShade="80"/>
      <w:sz w:val="24"/>
      <w:szCs w:val="24"/>
    </w:rPr>
  </w:style>
  <w:style w:type="character" w:styleId="Strong">
    <w:name w:val="Strong"/>
    <w:basedOn w:val="DefaultParagraphFont"/>
    <w:uiPriority w:val="22"/>
    <w:qFormat/>
    <w:rsid w:val="00531693"/>
    <w:rPr>
      <w:b/>
      <w:bCs/>
    </w:rPr>
  </w:style>
  <w:style w:type="paragraph" w:customStyle="1" w:styleId="Header1">
    <w:name w:val="Header1"/>
    <w:basedOn w:val="Header"/>
    <w:link w:val="Header1Char"/>
    <w:rsid w:val="00073765"/>
    <w:pPr>
      <w:jc w:val="right"/>
    </w:pPr>
    <w:rPr>
      <w:rFonts w:ascii="Arial" w:eastAsia="Calibri" w:hAnsi="Arial" w:cs="Times New Roman"/>
      <w:noProof/>
      <w:color w:val="009CDA"/>
      <w:sz w:val="52"/>
      <w:lang w:eastAsia="en-GB"/>
    </w:rPr>
  </w:style>
  <w:style w:type="character" w:customStyle="1" w:styleId="Header1Char">
    <w:name w:val="Header1 Char"/>
    <w:link w:val="Header1"/>
    <w:rsid w:val="00073765"/>
    <w:rPr>
      <w:rFonts w:ascii="Arial" w:eastAsia="Calibri" w:hAnsi="Arial" w:cs="Times New Roman"/>
      <w:noProof/>
      <w:color w:val="009CDA"/>
      <w:sz w:val="52"/>
      <w:lang w:eastAsia="en-GB"/>
    </w:rPr>
  </w:style>
  <w:style w:type="character" w:styleId="UnresolvedMention">
    <w:name w:val="Unresolved Mention"/>
    <w:basedOn w:val="DefaultParagraphFont"/>
    <w:uiPriority w:val="99"/>
    <w:unhideWhenUsed/>
    <w:rsid w:val="001F36DE"/>
    <w:rPr>
      <w:color w:val="605E5C"/>
      <w:shd w:val="clear" w:color="auto" w:fill="E1DFDD"/>
    </w:rPr>
  </w:style>
  <w:style w:type="character" w:customStyle="1" w:styleId="Heading1Char">
    <w:name w:val="Heading 1 Char"/>
    <w:basedOn w:val="DefaultParagraphFont"/>
    <w:link w:val="Heading1"/>
    <w:uiPriority w:val="9"/>
    <w:rsid w:val="00531693"/>
    <w:rPr>
      <w:rFonts w:asciiTheme="majorHAnsi" w:eastAsiaTheme="majorEastAsia" w:hAnsiTheme="majorHAnsi" w:cstheme="majorBidi"/>
      <w:color w:val="262626" w:themeColor="text1" w:themeTint="D9"/>
      <w:sz w:val="40"/>
      <w:szCs w:val="40"/>
    </w:rPr>
  </w:style>
  <w:style w:type="character" w:customStyle="1" w:styleId="Heading4Char">
    <w:name w:val="Heading 4 Char"/>
    <w:basedOn w:val="DefaultParagraphFont"/>
    <w:link w:val="Heading4"/>
    <w:uiPriority w:val="9"/>
    <w:semiHidden/>
    <w:rsid w:val="00531693"/>
    <w:rPr>
      <w:rFonts w:asciiTheme="majorHAnsi" w:eastAsiaTheme="majorEastAsia" w:hAnsiTheme="majorHAnsi" w:cstheme="majorBidi"/>
      <w:i/>
      <w:iCs/>
      <w:color w:val="833C0B" w:themeColor="accent2" w:themeShade="80"/>
      <w:sz w:val="28"/>
      <w:szCs w:val="28"/>
    </w:rPr>
  </w:style>
  <w:style w:type="character" w:customStyle="1" w:styleId="Heading7Char">
    <w:name w:val="Heading 7 Char"/>
    <w:basedOn w:val="DefaultParagraphFont"/>
    <w:link w:val="Heading7"/>
    <w:uiPriority w:val="9"/>
    <w:semiHidden/>
    <w:rsid w:val="00531693"/>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31693"/>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31693"/>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31693"/>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31693"/>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31693"/>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31693"/>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31693"/>
    <w:rPr>
      <w:caps/>
      <w:color w:val="404040" w:themeColor="text1" w:themeTint="BF"/>
      <w:spacing w:val="20"/>
      <w:sz w:val="28"/>
      <w:szCs w:val="28"/>
    </w:rPr>
  </w:style>
  <w:style w:type="character" w:styleId="Emphasis">
    <w:name w:val="Emphasis"/>
    <w:basedOn w:val="DefaultParagraphFont"/>
    <w:uiPriority w:val="20"/>
    <w:qFormat/>
    <w:rsid w:val="00531693"/>
    <w:rPr>
      <w:i/>
      <w:iCs/>
      <w:color w:val="000000" w:themeColor="text1"/>
    </w:rPr>
  </w:style>
  <w:style w:type="paragraph" w:styleId="NoSpacing">
    <w:name w:val="No Spacing"/>
    <w:uiPriority w:val="1"/>
    <w:qFormat/>
    <w:rsid w:val="00531693"/>
    <w:pPr>
      <w:spacing w:after="0" w:line="240" w:lineRule="auto"/>
    </w:pPr>
  </w:style>
  <w:style w:type="paragraph" w:styleId="Quote">
    <w:name w:val="Quote"/>
    <w:basedOn w:val="Normal"/>
    <w:next w:val="Normal"/>
    <w:link w:val="QuoteChar"/>
    <w:uiPriority w:val="29"/>
    <w:qFormat/>
    <w:rsid w:val="00531693"/>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31693"/>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31693"/>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31693"/>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31693"/>
    <w:rPr>
      <w:i/>
      <w:iCs/>
      <w:color w:val="595959" w:themeColor="text1" w:themeTint="A6"/>
    </w:rPr>
  </w:style>
  <w:style w:type="character" w:styleId="IntenseEmphasis">
    <w:name w:val="Intense Emphasis"/>
    <w:basedOn w:val="DefaultParagraphFont"/>
    <w:uiPriority w:val="21"/>
    <w:qFormat/>
    <w:rsid w:val="00531693"/>
    <w:rPr>
      <w:b/>
      <w:bCs/>
      <w:i/>
      <w:iCs/>
      <w:caps w:val="0"/>
      <w:smallCaps w:val="0"/>
      <w:strike w:val="0"/>
      <w:dstrike w:val="0"/>
      <w:color w:val="ED7D31" w:themeColor="accent2"/>
    </w:rPr>
  </w:style>
  <w:style w:type="character" w:styleId="SubtleReference">
    <w:name w:val="Subtle Reference"/>
    <w:basedOn w:val="DefaultParagraphFont"/>
    <w:uiPriority w:val="31"/>
    <w:qFormat/>
    <w:rsid w:val="00531693"/>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31693"/>
    <w:rPr>
      <w:b/>
      <w:bCs/>
      <w:caps w:val="0"/>
      <w:smallCaps/>
      <w:color w:val="auto"/>
      <w:spacing w:val="0"/>
      <w:u w:val="single"/>
    </w:rPr>
  </w:style>
  <w:style w:type="character" w:styleId="BookTitle">
    <w:name w:val="Book Title"/>
    <w:basedOn w:val="DefaultParagraphFont"/>
    <w:uiPriority w:val="33"/>
    <w:qFormat/>
    <w:rsid w:val="00531693"/>
    <w:rPr>
      <w:b/>
      <w:bCs/>
      <w:caps w:val="0"/>
      <w:smallCaps/>
      <w:spacing w:val="0"/>
    </w:rPr>
  </w:style>
  <w:style w:type="paragraph" w:styleId="TOCHeading">
    <w:name w:val="TOC Heading"/>
    <w:basedOn w:val="Heading1"/>
    <w:next w:val="Normal"/>
    <w:uiPriority w:val="39"/>
    <w:semiHidden/>
    <w:unhideWhenUsed/>
    <w:qFormat/>
    <w:rsid w:val="00531693"/>
    <w:pPr>
      <w:outlineLvl w:val="9"/>
    </w:pPr>
  </w:style>
  <w:style w:type="character" w:customStyle="1" w:styleId="normaltextrun">
    <w:name w:val="normaltextrun"/>
    <w:basedOn w:val="DefaultParagraphFont"/>
    <w:rsid w:val="00597EA8"/>
  </w:style>
  <w:style w:type="character" w:customStyle="1" w:styleId="eop">
    <w:name w:val="eop"/>
    <w:basedOn w:val="DefaultParagraphFont"/>
    <w:rsid w:val="00597EA8"/>
  </w:style>
  <w:style w:type="table" w:customStyle="1" w:styleId="TableGrid3">
    <w:name w:val="Table Grid3"/>
    <w:basedOn w:val="TableNormal"/>
    <w:next w:val="TableGrid"/>
    <w:uiPriority w:val="39"/>
    <w:rsid w:val="00185EC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5ECF"/>
    <w:rPr>
      <w:color w:val="954F72" w:themeColor="followedHyperlink"/>
      <w:u w:val="single"/>
    </w:rPr>
  </w:style>
  <w:style w:type="character" w:styleId="Mention">
    <w:name w:val="Mention"/>
    <w:basedOn w:val="DefaultParagraphFont"/>
    <w:uiPriority w:val="99"/>
    <w:unhideWhenUsed/>
    <w:rsid w:val="00624313"/>
    <w:rPr>
      <w:color w:val="2B579A"/>
      <w:shd w:val="clear" w:color="auto" w:fill="E1DFDD"/>
    </w:rPr>
  </w:style>
  <w:style w:type="table" w:customStyle="1" w:styleId="TableGrid11">
    <w:name w:val="Table Grid11"/>
    <w:basedOn w:val="TableNormal"/>
    <w:next w:val="TableGrid"/>
    <w:uiPriority w:val="39"/>
    <w:rsid w:val="007C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B2F2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0C1D3C"/>
    <w:pPr>
      <w:spacing w:after="0" w:line="240" w:lineRule="auto"/>
    </w:pPr>
    <w:rPr>
      <w:rFonts w:eastAsiaTheme="minorHAnsi"/>
      <w:sz w:val="22"/>
      <w:szCs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4">
    <w:name w:val="Table Grid4"/>
    <w:basedOn w:val="TableNormal"/>
    <w:next w:val="TableGrid"/>
    <w:uiPriority w:val="39"/>
    <w:rsid w:val="0032797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4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2501">
      <w:bodyDiv w:val="1"/>
      <w:marLeft w:val="0"/>
      <w:marRight w:val="0"/>
      <w:marTop w:val="0"/>
      <w:marBottom w:val="0"/>
      <w:divBdr>
        <w:top w:val="none" w:sz="0" w:space="0" w:color="auto"/>
        <w:left w:val="none" w:sz="0" w:space="0" w:color="auto"/>
        <w:bottom w:val="none" w:sz="0" w:space="0" w:color="auto"/>
        <w:right w:val="none" w:sz="0" w:space="0" w:color="auto"/>
      </w:divBdr>
    </w:div>
    <w:div w:id="90862997">
      <w:bodyDiv w:val="1"/>
      <w:marLeft w:val="0"/>
      <w:marRight w:val="0"/>
      <w:marTop w:val="0"/>
      <w:marBottom w:val="0"/>
      <w:divBdr>
        <w:top w:val="none" w:sz="0" w:space="0" w:color="auto"/>
        <w:left w:val="none" w:sz="0" w:space="0" w:color="auto"/>
        <w:bottom w:val="none" w:sz="0" w:space="0" w:color="auto"/>
        <w:right w:val="none" w:sz="0" w:space="0" w:color="auto"/>
      </w:divBdr>
    </w:div>
    <w:div w:id="251158494">
      <w:bodyDiv w:val="1"/>
      <w:marLeft w:val="0"/>
      <w:marRight w:val="0"/>
      <w:marTop w:val="0"/>
      <w:marBottom w:val="0"/>
      <w:divBdr>
        <w:top w:val="none" w:sz="0" w:space="0" w:color="auto"/>
        <w:left w:val="none" w:sz="0" w:space="0" w:color="auto"/>
        <w:bottom w:val="none" w:sz="0" w:space="0" w:color="auto"/>
        <w:right w:val="none" w:sz="0" w:space="0" w:color="auto"/>
      </w:divBdr>
    </w:div>
    <w:div w:id="290599876">
      <w:bodyDiv w:val="1"/>
      <w:marLeft w:val="0"/>
      <w:marRight w:val="0"/>
      <w:marTop w:val="0"/>
      <w:marBottom w:val="0"/>
      <w:divBdr>
        <w:top w:val="none" w:sz="0" w:space="0" w:color="auto"/>
        <w:left w:val="none" w:sz="0" w:space="0" w:color="auto"/>
        <w:bottom w:val="none" w:sz="0" w:space="0" w:color="auto"/>
        <w:right w:val="none" w:sz="0" w:space="0" w:color="auto"/>
      </w:divBdr>
    </w:div>
    <w:div w:id="339089117">
      <w:bodyDiv w:val="1"/>
      <w:marLeft w:val="0"/>
      <w:marRight w:val="0"/>
      <w:marTop w:val="0"/>
      <w:marBottom w:val="0"/>
      <w:divBdr>
        <w:top w:val="none" w:sz="0" w:space="0" w:color="auto"/>
        <w:left w:val="none" w:sz="0" w:space="0" w:color="auto"/>
        <w:bottom w:val="none" w:sz="0" w:space="0" w:color="auto"/>
        <w:right w:val="none" w:sz="0" w:space="0" w:color="auto"/>
      </w:divBdr>
    </w:div>
    <w:div w:id="353968522">
      <w:bodyDiv w:val="1"/>
      <w:marLeft w:val="0"/>
      <w:marRight w:val="0"/>
      <w:marTop w:val="0"/>
      <w:marBottom w:val="0"/>
      <w:divBdr>
        <w:top w:val="none" w:sz="0" w:space="0" w:color="auto"/>
        <w:left w:val="none" w:sz="0" w:space="0" w:color="auto"/>
        <w:bottom w:val="none" w:sz="0" w:space="0" w:color="auto"/>
        <w:right w:val="none" w:sz="0" w:space="0" w:color="auto"/>
      </w:divBdr>
    </w:div>
    <w:div w:id="391512216">
      <w:bodyDiv w:val="1"/>
      <w:marLeft w:val="0"/>
      <w:marRight w:val="0"/>
      <w:marTop w:val="0"/>
      <w:marBottom w:val="0"/>
      <w:divBdr>
        <w:top w:val="none" w:sz="0" w:space="0" w:color="auto"/>
        <w:left w:val="none" w:sz="0" w:space="0" w:color="auto"/>
        <w:bottom w:val="none" w:sz="0" w:space="0" w:color="auto"/>
        <w:right w:val="none" w:sz="0" w:space="0" w:color="auto"/>
      </w:divBdr>
    </w:div>
    <w:div w:id="407389794">
      <w:bodyDiv w:val="1"/>
      <w:marLeft w:val="0"/>
      <w:marRight w:val="0"/>
      <w:marTop w:val="0"/>
      <w:marBottom w:val="0"/>
      <w:divBdr>
        <w:top w:val="none" w:sz="0" w:space="0" w:color="auto"/>
        <w:left w:val="none" w:sz="0" w:space="0" w:color="auto"/>
        <w:bottom w:val="none" w:sz="0" w:space="0" w:color="auto"/>
        <w:right w:val="none" w:sz="0" w:space="0" w:color="auto"/>
      </w:divBdr>
    </w:div>
    <w:div w:id="436875247">
      <w:bodyDiv w:val="1"/>
      <w:marLeft w:val="0"/>
      <w:marRight w:val="0"/>
      <w:marTop w:val="0"/>
      <w:marBottom w:val="0"/>
      <w:divBdr>
        <w:top w:val="none" w:sz="0" w:space="0" w:color="auto"/>
        <w:left w:val="none" w:sz="0" w:space="0" w:color="auto"/>
        <w:bottom w:val="none" w:sz="0" w:space="0" w:color="auto"/>
        <w:right w:val="none" w:sz="0" w:space="0" w:color="auto"/>
      </w:divBdr>
    </w:div>
    <w:div w:id="533737655">
      <w:bodyDiv w:val="1"/>
      <w:marLeft w:val="0"/>
      <w:marRight w:val="0"/>
      <w:marTop w:val="0"/>
      <w:marBottom w:val="0"/>
      <w:divBdr>
        <w:top w:val="none" w:sz="0" w:space="0" w:color="auto"/>
        <w:left w:val="none" w:sz="0" w:space="0" w:color="auto"/>
        <w:bottom w:val="none" w:sz="0" w:space="0" w:color="auto"/>
        <w:right w:val="none" w:sz="0" w:space="0" w:color="auto"/>
      </w:divBdr>
    </w:div>
    <w:div w:id="567496552">
      <w:bodyDiv w:val="1"/>
      <w:marLeft w:val="0"/>
      <w:marRight w:val="0"/>
      <w:marTop w:val="0"/>
      <w:marBottom w:val="0"/>
      <w:divBdr>
        <w:top w:val="none" w:sz="0" w:space="0" w:color="auto"/>
        <w:left w:val="none" w:sz="0" w:space="0" w:color="auto"/>
        <w:bottom w:val="none" w:sz="0" w:space="0" w:color="auto"/>
        <w:right w:val="none" w:sz="0" w:space="0" w:color="auto"/>
      </w:divBdr>
      <w:divsChild>
        <w:div w:id="360470449">
          <w:marLeft w:val="0"/>
          <w:marRight w:val="0"/>
          <w:marTop w:val="0"/>
          <w:marBottom w:val="0"/>
          <w:divBdr>
            <w:top w:val="none" w:sz="0" w:space="0" w:color="auto"/>
            <w:left w:val="none" w:sz="0" w:space="0" w:color="auto"/>
            <w:bottom w:val="none" w:sz="0" w:space="0" w:color="auto"/>
            <w:right w:val="none" w:sz="0" w:space="0" w:color="auto"/>
          </w:divBdr>
        </w:div>
        <w:div w:id="363092240">
          <w:marLeft w:val="0"/>
          <w:marRight w:val="0"/>
          <w:marTop w:val="0"/>
          <w:marBottom w:val="0"/>
          <w:divBdr>
            <w:top w:val="none" w:sz="0" w:space="0" w:color="auto"/>
            <w:left w:val="none" w:sz="0" w:space="0" w:color="auto"/>
            <w:bottom w:val="none" w:sz="0" w:space="0" w:color="auto"/>
            <w:right w:val="none" w:sz="0" w:space="0" w:color="auto"/>
          </w:divBdr>
        </w:div>
        <w:div w:id="363600768">
          <w:marLeft w:val="0"/>
          <w:marRight w:val="0"/>
          <w:marTop w:val="0"/>
          <w:marBottom w:val="0"/>
          <w:divBdr>
            <w:top w:val="none" w:sz="0" w:space="0" w:color="auto"/>
            <w:left w:val="none" w:sz="0" w:space="0" w:color="auto"/>
            <w:bottom w:val="none" w:sz="0" w:space="0" w:color="auto"/>
            <w:right w:val="none" w:sz="0" w:space="0" w:color="auto"/>
          </w:divBdr>
        </w:div>
        <w:div w:id="495074856">
          <w:marLeft w:val="0"/>
          <w:marRight w:val="0"/>
          <w:marTop w:val="0"/>
          <w:marBottom w:val="0"/>
          <w:divBdr>
            <w:top w:val="none" w:sz="0" w:space="0" w:color="auto"/>
            <w:left w:val="none" w:sz="0" w:space="0" w:color="auto"/>
            <w:bottom w:val="none" w:sz="0" w:space="0" w:color="auto"/>
            <w:right w:val="none" w:sz="0" w:space="0" w:color="auto"/>
          </w:divBdr>
        </w:div>
        <w:div w:id="586839717">
          <w:marLeft w:val="0"/>
          <w:marRight w:val="0"/>
          <w:marTop w:val="0"/>
          <w:marBottom w:val="0"/>
          <w:divBdr>
            <w:top w:val="none" w:sz="0" w:space="0" w:color="auto"/>
            <w:left w:val="none" w:sz="0" w:space="0" w:color="auto"/>
            <w:bottom w:val="none" w:sz="0" w:space="0" w:color="auto"/>
            <w:right w:val="none" w:sz="0" w:space="0" w:color="auto"/>
          </w:divBdr>
        </w:div>
        <w:div w:id="1320965610">
          <w:marLeft w:val="0"/>
          <w:marRight w:val="0"/>
          <w:marTop w:val="0"/>
          <w:marBottom w:val="0"/>
          <w:divBdr>
            <w:top w:val="none" w:sz="0" w:space="0" w:color="auto"/>
            <w:left w:val="none" w:sz="0" w:space="0" w:color="auto"/>
            <w:bottom w:val="none" w:sz="0" w:space="0" w:color="auto"/>
            <w:right w:val="none" w:sz="0" w:space="0" w:color="auto"/>
          </w:divBdr>
        </w:div>
        <w:div w:id="1495031015">
          <w:marLeft w:val="0"/>
          <w:marRight w:val="0"/>
          <w:marTop w:val="0"/>
          <w:marBottom w:val="0"/>
          <w:divBdr>
            <w:top w:val="none" w:sz="0" w:space="0" w:color="auto"/>
            <w:left w:val="none" w:sz="0" w:space="0" w:color="auto"/>
            <w:bottom w:val="none" w:sz="0" w:space="0" w:color="auto"/>
            <w:right w:val="none" w:sz="0" w:space="0" w:color="auto"/>
          </w:divBdr>
        </w:div>
        <w:div w:id="1662347870">
          <w:marLeft w:val="0"/>
          <w:marRight w:val="0"/>
          <w:marTop w:val="0"/>
          <w:marBottom w:val="0"/>
          <w:divBdr>
            <w:top w:val="none" w:sz="0" w:space="0" w:color="auto"/>
            <w:left w:val="none" w:sz="0" w:space="0" w:color="auto"/>
            <w:bottom w:val="none" w:sz="0" w:space="0" w:color="auto"/>
            <w:right w:val="none" w:sz="0" w:space="0" w:color="auto"/>
          </w:divBdr>
        </w:div>
        <w:div w:id="1825514272">
          <w:marLeft w:val="0"/>
          <w:marRight w:val="0"/>
          <w:marTop w:val="0"/>
          <w:marBottom w:val="0"/>
          <w:divBdr>
            <w:top w:val="none" w:sz="0" w:space="0" w:color="auto"/>
            <w:left w:val="none" w:sz="0" w:space="0" w:color="auto"/>
            <w:bottom w:val="none" w:sz="0" w:space="0" w:color="auto"/>
            <w:right w:val="none" w:sz="0" w:space="0" w:color="auto"/>
          </w:divBdr>
        </w:div>
        <w:div w:id="1934127128">
          <w:marLeft w:val="0"/>
          <w:marRight w:val="0"/>
          <w:marTop w:val="0"/>
          <w:marBottom w:val="0"/>
          <w:divBdr>
            <w:top w:val="none" w:sz="0" w:space="0" w:color="auto"/>
            <w:left w:val="none" w:sz="0" w:space="0" w:color="auto"/>
            <w:bottom w:val="none" w:sz="0" w:space="0" w:color="auto"/>
            <w:right w:val="none" w:sz="0" w:space="0" w:color="auto"/>
          </w:divBdr>
        </w:div>
        <w:div w:id="2007633688">
          <w:marLeft w:val="0"/>
          <w:marRight w:val="0"/>
          <w:marTop w:val="0"/>
          <w:marBottom w:val="0"/>
          <w:divBdr>
            <w:top w:val="none" w:sz="0" w:space="0" w:color="auto"/>
            <w:left w:val="none" w:sz="0" w:space="0" w:color="auto"/>
            <w:bottom w:val="none" w:sz="0" w:space="0" w:color="auto"/>
            <w:right w:val="none" w:sz="0" w:space="0" w:color="auto"/>
          </w:divBdr>
        </w:div>
        <w:div w:id="2037849250">
          <w:marLeft w:val="0"/>
          <w:marRight w:val="0"/>
          <w:marTop w:val="0"/>
          <w:marBottom w:val="0"/>
          <w:divBdr>
            <w:top w:val="none" w:sz="0" w:space="0" w:color="auto"/>
            <w:left w:val="none" w:sz="0" w:space="0" w:color="auto"/>
            <w:bottom w:val="none" w:sz="0" w:space="0" w:color="auto"/>
            <w:right w:val="none" w:sz="0" w:space="0" w:color="auto"/>
          </w:divBdr>
        </w:div>
      </w:divsChild>
    </w:div>
    <w:div w:id="586809616">
      <w:bodyDiv w:val="1"/>
      <w:marLeft w:val="0"/>
      <w:marRight w:val="0"/>
      <w:marTop w:val="0"/>
      <w:marBottom w:val="0"/>
      <w:divBdr>
        <w:top w:val="none" w:sz="0" w:space="0" w:color="auto"/>
        <w:left w:val="none" w:sz="0" w:space="0" w:color="auto"/>
        <w:bottom w:val="none" w:sz="0" w:space="0" w:color="auto"/>
        <w:right w:val="none" w:sz="0" w:space="0" w:color="auto"/>
      </w:divBdr>
    </w:div>
    <w:div w:id="658272598">
      <w:bodyDiv w:val="1"/>
      <w:marLeft w:val="0"/>
      <w:marRight w:val="0"/>
      <w:marTop w:val="0"/>
      <w:marBottom w:val="0"/>
      <w:divBdr>
        <w:top w:val="none" w:sz="0" w:space="0" w:color="auto"/>
        <w:left w:val="none" w:sz="0" w:space="0" w:color="auto"/>
        <w:bottom w:val="none" w:sz="0" w:space="0" w:color="auto"/>
        <w:right w:val="none" w:sz="0" w:space="0" w:color="auto"/>
      </w:divBdr>
    </w:div>
    <w:div w:id="802387597">
      <w:bodyDiv w:val="1"/>
      <w:marLeft w:val="0"/>
      <w:marRight w:val="0"/>
      <w:marTop w:val="0"/>
      <w:marBottom w:val="0"/>
      <w:divBdr>
        <w:top w:val="none" w:sz="0" w:space="0" w:color="auto"/>
        <w:left w:val="none" w:sz="0" w:space="0" w:color="auto"/>
        <w:bottom w:val="none" w:sz="0" w:space="0" w:color="auto"/>
        <w:right w:val="none" w:sz="0" w:space="0" w:color="auto"/>
      </w:divBdr>
      <w:divsChild>
        <w:div w:id="146558416">
          <w:marLeft w:val="0"/>
          <w:marRight w:val="0"/>
          <w:marTop w:val="0"/>
          <w:marBottom w:val="0"/>
          <w:divBdr>
            <w:top w:val="none" w:sz="0" w:space="0" w:color="auto"/>
            <w:left w:val="none" w:sz="0" w:space="0" w:color="auto"/>
            <w:bottom w:val="none" w:sz="0" w:space="0" w:color="auto"/>
            <w:right w:val="none" w:sz="0" w:space="0" w:color="auto"/>
          </w:divBdr>
        </w:div>
        <w:div w:id="232860185">
          <w:marLeft w:val="0"/>
          <w:marRight w:val="0"/>
          <w:marTop w:val="0"/>
          <w:marBottom w:val="0"/>
          <w:divBdr>
            <w:top w:val="none" w:sz="0" w:space="0" w:color="auto"/>
            <w:left w:val="none" w:sz="0" w:space="0" w:color="auto"/>
            <w:bottom w:val="none" w:sz="0" w:space="0" w:color="auto"/>
            <w:right w:val="none" w:sz="0" w:space="0" w:color="auto"/>
          </w:divBdr>
        </w:div>
        <w:div w:id="261105567">
          <w:marLeft w:val="0"/>
          <w:marRight w:val="0"/>
          <w:marTop w:val="0"/>
          <w:marBottom w:val="0"/>
          <w:divBdr>
            <w:top w:val="none" w:sz="0" w:space="0" w:color="auto"/>
            <w:left w:val="none" w:sz="0" w:space="0" w:color="auto"/>
            <w:bottom w:val="none" w:sz="0" w:space="0" w:color="auto"/>
            <w:right w:val="none" w:sz="0" w:space="0" w:color="auto"/>
          </w:divBdr>
        </w:div>
        <w:div w:id="735739373">
          <w:marLeft w:val="0"/>
          <w:marRight w:val="0"/>
          <w:marTop w:val="0"/>
          <w:marBottom w:val="0"/>
          <w:divBdr>
            <w:top w:val="none" w:sz="0" w:space="0" w:color="auto"/>
            <w:left w:val="none" w:sz="0" w:space="0" w:color="auto"/>
            <w:bottom w:val="none" w:sz="0" w:space="0" w:color="auto"/>
            <w:right w:val="none" w:sz="0" w:space="0" w:color="auto"/>
          </w:divBdr>
        </w:div>
        <w:div w:id="843712563">
          <w:marLeft w:val="0"/>
          <w:marRight w:val="0"/>
          <w:marTop w:val="0"/>
          <w:marBottom w:val="0"/>
          <w:divBdr>
            <w:top w:val="none" w:sz="0" w:space="0" w:color="auto"/>
            <w:left w:val="none" w:sz="0" w:space="0" w:color="auto"/>
            <w:bottom w:val="none" w:sz="0" w:space="0" w:color="auto"/>
            <w:right w:val="none" w:sz="0" w:space="0" w:color="auto"/>
          </w:divBdr>
        </w:div>
        <w:div w:id="938566920">
          <w:marLeft w:val="0"/>
          <w:marRight w:val="0"/>
          <w:marTop w:val="0"/>
          <w:marBottom w:val="0"/>
          <w:divBdr>
            <w:top w:val="none" w:sz="0" w:space="0" w:color="auto"/>
            <w:left w:val="none" w:sz="0" w:space="0" w:color="auto"/>
            <w:bottom w:val="none" w:sz="0" w:space="0" w:color="auto"/>
            <w:right w:val="none" w:sz="0" w:space="0" w:color="auto"/>
          </w:divBdr>
        </w:div>
        <w:div w:id="1064639983">
          <w:marLeft w:val="0"/>
          <w:marRight w:val="0"/>
          <w:marTop w:val="0"/>
          <w:marBottom w:val="0"/>
          <w:divBdr>
            <w:top w:val="none" w:sz="0" w:space="0" w:color="auto"/>
            <w:left w:val="none" w:sz="0" w:space="0" w:color="auto"/>
            <w:bottom w:val="none" w:sz="0" w:space="0" w:color="auto"/>
            <w:right w:val="none" w:sz="0" w:space="0" w:color="auto"/>
          </w:divBdr>
        </w:div>
        <w:div w:id="1144541523">
          <w:marLeft w:val="0"/>
          <w:marRight w:val="0"/>
          <w:marTop w:val="0"/>
          <w:marBottom w:val="0"/>
          <w:divBdr>
            <w:top w:val="none" w:sz="0" w:space="0" w:color="auto"/>
            <w:left w:val="none" w:sz="0" w:space="0" w:color="auto"/>
            <w:bottom w:val="none" w:sz="0" w:space="0" w:color="auto"/>
            <w:right w:val="none" w:sz="0" w:space="0" w:color="auto"/>
          </w:divBdr>
        </w:div>
        <w:div w:id="1694040568">
          <w:marLeft w:val="0"/>
          <w:marRight w:val="0"/>
          <w:marTop w:val="0"/>
          <w:marBottom w:val="0"/>
          <w:divBdr>
            <w:top w:val="none" w:sz="0" w:space="0" w:color="auto"/>
            <w:left w:val="none" w:sz="0" w:space="0" w:color="auto"/>
            <w:bottom w:val="none" w:sz="0" w:space="0" w:color="auto"/>
            <w:right w:val="none" w:sz="0" w:space="0" w:color="auto"/>
          </w:divBdr>
        </w:div>
        <w:div w:id="1953898890">
          <w:marLeft w:val="0"/>
          <w:marRight w:val="0"/>
          <w:marTop w:val="0"/>
          <w:marBottom w:val="0"/>
          <w:divBdr>
            <w:top w:val="none" w:sz="0" w:space="0" w:color="auto"/>
            <w:left w:val="none" w:sz="0" w:space="0" w:color="auto"/>
            <w:bottom w:val="none" w:sz="0" w:space="0" w:color="auto"/>
            <w:right w:val="none" w:sz="0" w:space="0" w:color="auto"/>
          </w:divBdr>
        </w:div>
      </w:divsChild>
    </w:div>
    <w:div w:id="865752336">
      <w:bodyDiv w:val="1"/>
      <w:marLeft w:val="0"/>
      <w:marRight w:val="0"/>
      <w:marTop w:val="0"/>
      <w:marBottom w:val="0"/>
      <w:divBdr>
        <w:top w:val="none" w:sz="0" w:space="0" w:color="auto"/>
        <w:left w:val="none" w:sz="0" w:space="0" w:color="auto"/>
        <w:bottom w:val="none" w:sz="0" w:space="0" w:color="auto"/>
        <w:right w:val="none" w:sz="0" w:space="0" w:color="auto"/>
      </w:divBdr>
    </w:div>
    <w:div w:id="907813194">
      <w:bodyDiv w:val="1"/>
      <w:marLeft w:val="0"/>
      <w:marRight w:val="0"/>
      <w:marTop w:val="0"/>
      <w:marBottom w:val="0"/>
      <w:divBdr>
        <w:top w:val="none" w:sz="0" w:space="0" w:color="auto"/>
        <w:left w:val="none" w:sz="0" w:space="0" w:color="auto"/>
        <w:bottom w:val="none" w:sz="0" w:space="0" w:color="auto"/>
        <w:right w:val="none" w:sz="0" w:space="0" w:color="auto"/>
      </w:divBdr>
    </w:div>
    <w:div w:id="1153646425">
      <w:bodyDiv w:val="1"/>
      <w:marLeft w:val="0"/>
      <w:marRight w:val="0"/>
      <w:marTop w:val="0"/>
      <w:marBottom w:val="0"/>
      <w:divBdr>
        <w:top w:val="none" w:sz="0" w:space="0" w:color="auto"/>
        <w:left w:val="none" w:sz="0" w:space="0" w:color="auto"/>
        <w:bottom w:val="none" w:sz="0" w:space="0" w:color="auto"/>
        <w:right w:val="none" w:sz="0" w:space="0" w:color="auto"/>
      </w:divBdr>
    </w:div>
    <w:div w:id="1206723611">
      <w:bodyDiv w:val="1"/>
      <w:marLeft w:val="0"/>
      <w:marRight w:val="0"/>
      <w:marTop w:val="0"/>
      <w:marBottom w:val="0"/>
      <w:divBdr>
        <w:top w:val="none" w:sz="0" w:space="0" w:color="auto"/>
        <w:left w:val="none" w:sz="0" w:space="0" w:color="auto"/>
        <w:bottom w:val="none" w:sz="0" w:space="0" w:color="auto"/>
        <w:right w:val="none" w:sz="0" w:space="0" w:color="auto"/>
      </w:divBdr>
    </w:div>
    <w:div w:id="1269968432">
      <w:bodyDiv w:val="1"/>
      <w:marLeft w:val="0"/>
      <w:marRight w:val="0"/>
      <w:marTop w:val="0"/>
      <w:marBottom w:val="0"/>
      <w:divBdr>
        <w:top w:val="none" w:sz="0" w:space="0" w:color="auto"/>
        <w:left w:val="none" w:sz="0" w:space="0" w:color="auto"/>
        <w:bottom w:val="none" w:sz="0" w:space="0" w:color="auto"/>
        <w:right w:val="none" w:sz="0" w:space="0" w:color="auto"/>
      </w:divBdr>
    </w:div>
    <w:div w:id="1456678335">
      <w:bodyDiv w:val="1"/>
      <w:marLeft w:val="0"/>
      <w:marRight w:val="0"/>
      <w:marTop w:val="0"/>
      <w:marBottom w:val="0"/>
      <w:divBdr>
        <w:top w:val="none" w:sz="0" w:space="0" w:color="auto"/>
        <w:left w:val="none" w:sz="0" w:space="0" w:color="auto"/>
        <w:bottom w:val="none" w:sz="0" w:space="0" w:color="auto"/>
        <w:right w:val="none" w:sz="0" w:space="0" w:color="auto"/>
      </w:divBdr>
    </w:div>
    <w:div w:id="1457866719">
      <w:bodyDiv w:val="1"/>
      <w:marLeft w:val="0"/>
      <w:marRight w:val="0"/>
      <w:marTop w:val="0"/>
      <w:marBottom w:val="0"/>
      <w:divBdr>
        <w:top w:val="none" w:sz="0" w:space="0" w:color="auto"/>
        <w:left w:val="none" w:sz="0" w:space="0" w:color="auto"/>
        <w:bottom w:val="none" w:sz="0" w:space="0" w:color="auto"/>
        <w:right w:val="none" w:sz="0" w:space="0" w:color="auto"/>
      </w:divBdr>
    </w:div>
    <w:div w:id="1474369175">
      <w:bodyDiv w:val="1"/>
      <w:marLeft w:val="0"/>
      <w:marRight w:val="0"/>
      <w:marTop w:val="0"/>
      <w:marBottom w:val="0"/>
      <w:divBdr>
        <w:top w:val="none" w:sz="0" w:space="0" w:color="auto"/>
        <w:left w:val="none" w:sz="0" w:space="0" w:color="auto"/>
        <w:bottom w:val="none" w:sz="0" w:space="0" w:color="auto"/>
        <w:right w:val="none" w:sz="0" w:space="0" w:color="auto"/>
      </w:divBdr>
    </w:div>
    <w:div w:id="1770391760">
      <w:bodyDiv w:val="1"/>
      <w:marLeft w:val="0"/>
      <w:marRight w:val="0"/>
      <w:marTop w:val="0"/>
      <w:marBottom w:val="0"/>
      <w:divBdr>
        <w:top w:val="none" w:sz="0" w:space="0" w:color="auto"/>
        <w:left w:val="none" w:sz="0" w:space="0" w:color="auto"/>
        <w:bottom w:val="none" w:sz="0" w:space="0" w:color="auto"/>
        <w:right w:val="none" w:sz="0" w:space="0" w:color="auto"/>
      </w:divBdr>
      <w:divsChild>
        <w:div w:id="30688922">
          <w:marLeft w:val="0"/>
          <w:marRight w:val="0"/>
          <w:marTop w:val="0"/>
          <w:marBottom w:val="0"/>
          <w:divBdr>
            <w:top w:val="none" w:sz="0" w:space="0" w:color="auto"/>
            <w:left w:val="none" w:sz="0" w:space="0" w:color="auto"/>
            <w:bottom w:val="none" w:sz="0" w:space="0" w:color="auto"/>
            <w:right w:val="none" w:sz="0" w:space="0" w:color="auto"/>
          </w:divBdr>
        </w:div>
        <w:div w:id="45953437">
          <w:marLeft w:val="0"/>
          <w:marRight w:val="0"/>
          <w:marTop w:val="0"/>
          <w:marBottom w:val="0"/>
          <w:divBdr>
            <w:top w:val="none" w:sz="0" w:space="0" w:color="auto"/>
            <w:left w:val="none" w:sz="0" w:space="0" w:color="auto"/>
            <w:bottom w:val="none" w:sz="0" w:space="0" w:color="auto"/>
            <w:right w:val="none" w:sz="0" w:space="0" w:color="auto"/>
          </w:divBdr>
        </w:div>
        <w:div w:id="561211606">
          <w:marLeft w:val="0"/>
          <w:marRight w:val="0"/>
          <w:marTop w:val="0"/>
          <w:marBottom w:val="0"/>
          <w:divBdr>
            <w:top w:val="none" w:sz="0" w:space="0" w:color="auto"/>
            <w:left w:val="none" w:sz="0" w:space="0" w:color="auto"/>
            <w:bottom w:val="none" w:sz="0" w:space="0" w:color="auto"/>
            <w:right w:val="none" w:sz="0" w:space="0" w:color="auto"/>
          </w:divBdr>
        </w:div>
        <w:div w:id="671487530">
          <w:marLeft w:val="0"/>
          <w:marRight w:val="0"/>
          <w:marTop w:val="0"/>
          <w:marBottom w:val="0"/>
          <w:divBdr>
            <w:top w:val="none" w:sz="0" w:space="0" w:color="auto"/>
            <w:left w:val="none" w:sz="0" w:space="0" w:color="auto"/>
            <w:bottom w:val="none" w:sz="0" w:space="0" w:color="auto"/>
            <w:right w:val="none" w:sz="0" w:space="0" w:color="auto"/>
          </w:divBdr>
        </w:div>
        <w:div w:id="744109850">
          <w:marLeft w:val="0"/>
          <w:marRight w:val="0"/>
          <w:marTop w:val="0"/>
          <w:marBottom w:val="0"/>
          <w:divBdr>
            <w:top w:val="none" w:sz="0" w:space="0" w:color="auto"/>
            <w:left w:val="none" w:sz="0" w:space="0" w:color="auto"/>
            <w:bottom w:val="none" w:sz="0" w:space="0" w:color="auto"/>
            <w:right w:val="none" w:sz="0" w:space="0" w:color="auto"/>
          </w:divBdr>
        </w:div>
        <w:div w:id="925043412">
          <w:marLeft w:val="0"/>
          <w:marRight w:val="0"/>
          <w:marTop w:val="0"/>
          <w:marBottom w:val="0"/>
          <w:divBdr>
            <w:top w:val="none" w:sz="0" w:space="0" w:color="auto"/>
            <w:left w:val="none" w:sz="0" w:space="0" w:color="auto"/>
            <w:bottom w:val="none" w:sz="0" w:space="0" w:color="auto"/>
            <w:right w:val="none" w:sz="0" w:space="0" w:color="auto"/>
          </w:divBdr>
        </w:div>
        <w:div w:id="1368019629">
          <w:marLeft w:val="0"/>
          <w:marRight w:val="0"/>
          <w:marTop w:val="0"/>
          <w:marBottom w:val="0"/>
          <w:divBdr>
            <w:top w:val="none" w:sz="0" w:space="0" w:color="auto"/>
            <w:left w:val="none" w:sz="0" w:space="0" w:color="auto"/>
            <w:bottom w:val="none" w:sz="0" w:space="0" w:color="auto"/>
            <w:right w:val="none" w:sz="0" w:space="0" w:color="auto"/>
          </w:divBdr>
        </w:div>
        <w:div w:id="1392338907">
          <w:marLeft w:val="0"/>
          <w:marRight w:val="0"/>
          <w:marTop w:val="0"/>
          <w:marBottom w:val="0"/>
          <w:divBdr>
            <w:top w:val="none" w:sz="0" w:space="0" w:color="auto"/>
            <w:left w:val="none" w:sz="0" w:space="0" w:color="auto"/>
            <w:bottom w:val="none" w:sz="0" w:space="0" w:color="auto"/>
            <w:right w:val="none" w:sz="0" w:space="0" w:color="auto"/>
          </w:divBdr>
        </w:div>
        <w:div w:id="1467046062">
          <w:marLeft w:val="0"/>
          <w:marRight w:val="0"/>
          <w:marTop w:val="0"/>
          <w:marBottom w:val="0"/>
          <w:divBdr>
            <w:top w:val="none" w:sz="0" w:space="0" w:color="auto"/>
            <w:left w:val="none" w:sz="0" w:space="0" w:color="auto"/>
            <w:bottom w:val="none" w:sz="0" w:space="0" w:color="auto"/>
            <w:right w:val="none" w:sz="0" w:space="0" w:color="auto"/>
          </w:divBdr>
        </w:div>
        <w:div w:id="1552690192">
          <w:marLeft w:val="0"/>
          <w:marRight w:val="0"/>
          <w:marTop w:val="0"/>
          <w:marBottom w:val="0"/>
          <w:divBdr>
            <w:top w:val="none" w:sz="0" w:space="0" w:color="auto"/>
            <w:left w:val="none" w:sz="0" w:space="0" w:color="auto"/>
            <w:bottom w:val="none" w:sz="0" w:space="0" w:color="auto"/>
            <w:right w:val="none" w:sz="0" w:space="0" w:color="auto"/>
          </w:divBdr>
        </w:div>
        <w:div w:id="1555040815">
          <w:marLeft w:val="0"/>
          <w:marRight w:val="0"/>
          <w:marTop w:val="0"/>
          <w:marBottom w:val="0"/>
          <w:divBdr>
            <w:top w:val="none" w:sz="0" w:space="0" w:color="auto"/>
            <w:left w:val="none" w:sz="0" w:space="0" w:color="auto"/>
            <w:bottom w:val="none" w:sz="0" w:space="0" w:color="auto"/>
            <w:right w:val="none" w:sz="0" w:space="0" w:color="auto"/>
          </w:divBdr>
        </w:div>
        <w:div w:id="1601525258">
          <w:marLeft w:val="0"/>
          <w:marRight w:val="0"/>
          <w:marTop w:val="0"/>
          <w:marBottom w:val="0"/>
          <w:divBdr>
            <w:top w:val="none" w:sz="0" w:space="0" w:color="auto"/>
            <w:left w:val="none" w:sz="0" w:space="0" w:color="auto"/>
            <w:bottom w:val="none" w:sz="0" w:space="0" w:color="auto"/>
            <w:right w:val="none" w:sz="0" w:space="0" w:color="auto"/>
          </w:divBdr>
        </w:div>
        <w:div w:id="1801914971">
          <w:marLeft w:val="0"/>
          <w:marRight w:val="0"/>
          <w:marTop w:val="0"/>
          <w:marBottom w:val="0"/>
          <w:divBdr>
            <w:top w:val="none" w:sz="0" w:space="0" w:color="auto"/>
            <w:left w:val="none" w:sz="0" w:space="0" w:color="auto"/>
            <w:bottom w:val="none" w:sz="0" w:space="0" w:color="auto"/>
            <w:right w:val="none" w:sz="0" w:space="0" w:color="auto"/>
          </w:divBdr>
        </w:div>
        <w:div w:id="1846822516">
          <w:marLeft w:val="0"/>
          <w:marRight w:val="0"/>
          <w:marTop w:val="0"/>
          <w:marBottom w:val="0"/>
          <w:divBdr>
            <w:top w:val="none" w:sz="0" w:space="0" w:color="auto"/>
            <w:left w:val="none" w:sz="0" w:space="0" w:color="auto"/>
            <w:bottom w:val="none" w:sz="0" w:space="0" w:color="auto"/>
            <w:right w:val="none" w:sz="0" w:space="0" w:color="auto"/>
          </w:divBdr>
        </w:div>
        <w:div w:id="1950506423">
          <w:marLeft w:val="0"/>
          <w:marRight w:val="0"/>
          <w:marTop w:val="0"/>
          <w:marBottom w:val="0"/>
          <w:divBdr>
            <w:top w:val="none" w:sz="0" w:space="0" w:color="auto"/>
            <w:left w:val="none" w:sz="0" w:space="0" w:color="auto"/>
            <w:bottom w:val="none" w:sz="0" w:space="0" w:color="auto"/>
            <w:right w:val="none" w:sz="0" w:space="0" w:color="auto"/>
          </w:divBdr>
        </w:div>
        <w:div w:id="1973976022">
          <w:marLeft w:val="0"/>
          <w:marRight w:val="0"/>
          <w:marTop w:val="0"/>
          <w:marBottom w:val="0"/>
          <w:divBdr>
            <w:top w:val="none" w:sz="0" w:space="0" w:color="auto"/>
            <w:left w:val="none" w:sz="0" w:space="0" w:color="auto"/>
            <w:bottom w:val="none" w:sz="0" w:space="0" w:color="auto"/>
            <w:right w:val="none" w:sz="0" w:space="0" w:color="auto"/>
          </w:divBdr>
        </w:div>
        <w:div w:id="2036803995">
          <w:marLeft w:val="0"/>
          <w:marRight w:val="0"/>
          <w:marTop w:val="0"/>
          <w:marBottom w:val="0"/>
          <w:divBdr>
            <w:top w:val="none" w:sz="0" w:space="0" w:color="auto"/>
            <w:left w:val="none" w:sz="0" w:space="0" w:color="auto"/>
            <w:bottom w:val="none" w:sz="0" w:space="0" w:color="auto"/>
            <w:right w:val="none" w:sz="0" w:space="0" w:color="auto"/>
          </w:divBdr>
        </w:div>
      </w:divsChild>
    </w:div>
    <w:div w:id="1811091477">
      <w:bodyDiv w:val="1"/>
      <w:marLeft w:val="0"/>
      <w:marRight w:val="0"/>
      <w:marTop w:val="0"/>
      <w:marBottom w:val="0"/>
      <w:divBdr>
        <w:top w:val="none" w:sz="0" w:space="0" w:color="auto"/>
        <w:left w:val="none" w:sz="0" w:space="0" w:color="auto"/>
        <w:bottom w:val="none" w:sz="0" w:space="0" w:color="auto"/>
        <w:right w:val="none" w:sz="0" w:space="0" w:color="auto"/>
      </w:divBdr>
    </w:div>
    <w:div w:id="1834640938">
      <w:bodyDiv w:val="1"/>
      <w:marLeft w:val="0"/>
      <w:marRight w:val="0"/>
      <w:marTop w:val="0"/>
      <w:marBottom w:val="0"/>
      <w:divBdr>
        <w:top w:val="none" w:sz="0" w:space="0" w:color="auto"/>
        <w:left w:val="none" w:sz="0" w:space="0" w:color="auto"/>
        <w:bottom w:val="none" w:sz="0" w:space="0" w:color="auto"/>
        <w:right w:val="none" w:sz="0" w:space="0" w:color="auto"/>
      </w:divBdr>
      <w:divsChild>
        <w:div w:id="154684500">
          <w:marLeft w:val="0"/>
          <w:marRight w:val="0"/>
          <w:marTop w:val="0"/>
          <w:marBottom w:val="0"/>
          <w:divBdr>
            <w:top w:val="none" w:sz="0" w:space="0" w:color="auto"/>
            <w:left w:val="none" w:sz="0" w:space="0" w:color="auto"/>
            <w:bottom w:val="none" w:sz="0" w:space="0" w:color="auto"/>
            <w:right w:val="none" w:sz="0" w:space="0" w:color="auto"/>
          </w:divBdr>
          <w:divsChild>
            <w:div w:id="127094224">
              <w:marLeft w:val="0"/>
              <w:marRight w:val="0"/>
              <w:marTop w:val="0"/>
              <w:marBottom w:val="0"/>
              <w:divBdr>
                <w:top w:val="none" w:sz="0" w:space="0" w:color="auto"/>
                <w:left w:val="none" w:sz="0" w:space="0" w:color="auto"/>
                <w:bottom w:val="none" w:sz="0" w:space="0" w:color="auto"/>
                <w:right w:val="none" w:sz="0" w:space="0" w:color="auto"/>
              </w:divBdr>
            </w:div>
            <w:div w:id="243950911">
              <w:marLeft w:val="0"/>
              <w:marRight w:val="0"/>
              <w:marTop w:val="0"/>
              <w:marBottom w:val="0"/>
              <w:divBdr>
                <w:top w:val="none" w:sz="0" w:space="0" w:color="auto"/>
                <w:left w:val="none" w:sz="0" w:space="0" w:color="auto"/>
                <w:bottom w:val="none" w:sz="0" w:space="0" w:color="auto"/>
                <w:right w:val="none" w:sz="0" w:space="0" w:color="auto"/>
              </w:divBdr>
            </w:div>
            <w:div w:id="525144320">
              <w:marLeft w:val="0"/>
              <w:marRight w:val="0"/>
              <w:marTop w:val="0"/>
              <w:marBottom w:val="0"/>
              <w:divBdr>
                <w:top w:val="none" w:sz="0" w:space="0" w:color="auto"/>
                <w:left w:val="none" w:sz="0" w:space="0" w:color="auto"/>
                <w:bottom w:val="none" w:sz="0" w:space="0" w:color="auto"/>
                <w:right w:val="none" w:sz="0" w:space="0" w:color="auto"/>
              </w:divBdr>
            </w:div>
            <w:div w:id="626857190">
              <w:marLeft w:val="0"/>
              <w:marRight w:val="0"/>
              <w:marTop w:val="0"/>
              <w:marBottom w:val="0"/>
              <w:divBdr>
                <w:top w:val="none" w:sz="0" w:space="0" w:color="auto"/>
                <w:left w:val="none" w:sz="0" w:space="0" w:color="auto"/>
                <w:bottom w:val="none" w:sz="0" w:space="0" w:color="auto"/>
                <w:right w:val="none" w:sz="0" w:space="0" w:color="auto"/>
              </w:divBdr>
            </w:div>
            <w:div w:id="1062366392">
              <w:marLeft w:val="0"/>
              <w:marRight w:val="0"/>
              <w:marTop w:val="0"/>
              <w:marBottom w:val="0"/>
              <w:divBdr>
                <w:top w:val="none" w:sz="0" w:space="0" w:color="auto"/>
                <w:left w:val="none" w:sz="0" w:space="0" w:color="auto"/>
                <w:bottom w:val="none" w:sz="0" w:space="0" w:color="auto"/>
                <w:right w:val="none" w:sz="0" w:space="0" w:color="auto"/>
              </w:divBdr>
            </w:div>
            <w:div w:id="1527330971">
              <w:marLeft w:val="0"/>
              <w:marRight w:val="0"/>
              <w:marTop w:val="0"/>
              <w:marBottom w:val="0"/>
              <w:divBdr>
                <w:top w:val="none" w:sz="0" w:space="0" w:color="auto"/>
                <w:left w:val="none" w:sz="0" w:space="0" w:color="auto"/>
                <w:bottom w:val="none" w:sz="0" w:space="0" w:color="auto"/>
                <w:right w:val="none" w:sz="0" w:space="0" w:color="auto"/>
              </w:divBdr>
            </w:div>
          </w:divsChild>
        </w:div>
        <w:div w:id="1201551960">
          <w:marLeft w:val="0"/>
          <w:marRight w:val="0"/>
          <w:marTop w:val="0"/>
          <w:marBottom w:val="0"/>
          <w:divBdr>
            <w:top w:val="none" w:sz="0" w:space="0" w:color="auto"/>
            <w:left w:val="none" w:sz="0" w:space="0" w:color="auto"/>
            <w:bottom w:val="none" w:sz="0" w:space="0" w:color="auto"/>
            <w:right w:val="none" w:sz="0" w:space="0" w:color="auto"/>
          </w:divBdr>
          <w:divsChild>
            <w:div w:id="480271556">
              <w:marLeft w:val="0"/>
              <w:marRight w:val="0"/>
              <w:marTop w:val="0"/>
              <w:marBottom w:val="0"/>
              <w:divBdr>
                <w:top w:val="none" w:sz="0" w:space="0" w:color="auto"/>
                <w:left w:val="none" w:sz="0" w:space="0" w:color="auto"/>
                <w:bottom w:val="none" w:sz="0" w:space="0" w:color="auto"/>
                <w:right w:val="none" w:sz="0" w:space="0" w:color="auto"/>
              </w:divBdr>
            </w:div>
            <w:div w:id="1008406974">
              <w:marLeft w:val="0"/>
              <w:marRight w:val="0"/>
              <w:marTop w:val="0"/>
              <w:marBottom w:val="0"/>
              <w:divBdr>
                <w:top w:val="none" w:sz="0" w:space="0" w:color="auto"/>
                <w:left w:val="none" w:sz="0" w:space="0" w:color="auto"/>
                <w:bottom w:val="none" w:sz="0" w:space="0" w:color="auto"/>
                <w:right w:val="none" w:sz="0" w:space="0" w:color="auto"/>
              </w:divBdr>
            </w:div>
            <w:div w:id="1070883431">
              <w:marLeft w:val="0"/>
              <w:marRight w:val="0"/>
              <w:marTop w:val="0"/>
              <w:marBottom w:val="0"/>
              <w:divBdr>
                <w:top w:val="none" w:sz="0" w:space="0" w:color="auto"/>
                <w:left w:val="none" w:sz="0" w:space="0" w:color="auto"/>
                <w:bottom w:val="none" w:sz="0" w:space="0" w:color="auto"/>
                <w:right w:val="none" w:sz="0" w:space="0" w:color="auto"/>
              </w:divBdr>
            </w:div>
            <w:div w:id="1145587051">
              <w:marLeft w:val="0"/>
              <w:marRight w:val="0"/>
              <w:marTop w:val="0"/>
              <w:marBottom w:val="0"/>
              <w:divBdr>
                <w:top w:val="none" w:sz="0" w:space="0" w:color="auto"/>
                <w:left w:val="none" w:sz="0" w:space="0" w:color="auto"/>
                <w:bottom w:val="none" w:sz="0" w:space="0" w:color="auto"/>
                <w:right w:val="none" w:sz="0" w:space="0" w:color="auto"/>
              </w:divBdr>
            </w:div>
            <w:div w:id="1304001138">
              <w:marLeft w:val="0"/>
              <w:marRight w:val="0"/>
              <w:marTop w:val="0"/>
              <w:marBottom w:val="0"/>
              <w:divBdr>
                <w:top w:val="none" w:sz="0" w:space="0" w:color="auto"/>
                <w:left w:val="none" w:sz="0" w:space="0" w:color="auto"/>
                <w:bottom w:val="none" w:sz="0" w:space="0" w:color="auto"/>
                <w:right w:val="none" w:sz="0" w:space="0" w:color="auto"/>
              </w:divBdr>
            </w:div>
            <w:div w:id="1446315112">
              <w:marLeft w:val="0"/>
              <w:marRight w:val="0"/>
              <w:marTop w:val="0"/>
              <w:marBottom w:val="0"/>
              <w:divBdr>
                <w:top w:val="none" w:sz="0" w:space="0" w:color="auto"/>
                <w:left w:val="none" w:sz="0" w:space="0" w:color="auto"/>
                <w:bottom w:val="none" w:sz="0" w:space="0" w:color="auto"/>
                <w:right w:val="none" w:sz="0" w:space="0" w:color="auto"/>
              </w:divBdr>
            </w:div>
            <w:div w:id="1548225221">
              <w:marLeft w:val="0"/>
              <w:marRight w:val="0"/>
              <w:marTop w:val="0"/>
              <w:marBottom w:val="0"/>
              <w:divBdr>
                <w:top w:val="none" w:sz="0" w:space="0" w:color="auto"/>
                <w:left w:val="none" w:sz="0" w:space="0" w:color="auto"/>
                <w:bottom w:val="none" w:sz="0" w:space="0" w:color="auto"/>
                <w:right w:val="none" w:sz="0" w:space="0" w:color="auto"/>
              </w:divBdr>
            </w:div>
            <w:div w:id="1661614746">
              <w:marLeft w:val="0"/>
              <w:marRight w:val="0"/>
              <w:marTop w:val="0"/>
              <w:marBottom w:val="0"/>
              <w:divBdr>
                <w:top w:val="none" w:sz="0" w:space="0" w:color="auto"/>
                <w:left w:val="none" w:sz="0" w:space="0" w:color="auto"/>
                <w:bottom w:val="none" w:sz="0" w:space="0" w:color="auto"/>
                <w:right w:val="none" w:sz="0" w:space="0" w:color="auto"/>
              </w:divBdr>
            </w:div>
            <w:div w:id="1662729432">
              <w:marLeft w:val="0"/>
              <w:marRight w:val="0"/>
              <w:marTop w:val="0"/>
              <w:marBottom w:val="0"/>
              <w:divBdr>
                <w:top w:val="none" w:sz="0" w:space="0" w:color="auto"/>
                <w:left w:val="none" w:sz="0" w:space="0" w:color="auto"/>
                <w:bottom w:val="none" w:sz="0" w:space="0" w:color="auto"/>
                <w:right w:val="none" w:sz="0" w:space="0" w:color="auto"/>
              </w:divBdr>
            </w:div>
            <w:div w:id="1691099752">
              <w:marLeft w:val="0"/>
              <w:marRight w:val="0"/>
              <w:marTop w:val="0"/>
              <w:marBottom w:val="0"/>
              <w:divBdr>
                <w:top w:val="none" w:sz="0" w:space="0" w:color="auto"/>
                <w:left w:val="none" w:sz="0" w:space="0" w:color="auto"/>
                <w:bottom w:val="none" w:sz="0" w:space="0" w:color="auto"/>
                <w:right w:val="none" w:sz="0" w:space="0" w:color="auto"/>
              </w:divBdr>
            </w:div>
            <w:div w:id="20035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5384">
      <w:bodyDiv w:val="1"/>
      <w:marLeft w:val="0"/>
      <w:marRight w:val="0"/>
      <w:marTop w:val="0"/>
      <w:marBottom w:val="0"/>
      <w:divBdr>
        <w:top w:val="none" w:sz="0" w:space="0" w:color="auto"/>
        <w:left w:val="none" w:sz="0" w:space="0" w:color="auto"/>
        <w:bottom w:val="none" w:sz="0" w:space="0" w:color="auto"/>
        <w:right w:val="none" w:sz="0" w:space="0" w:color="auto"/>
      </w:divBdr>
      <w:divsChild>
        <w:div w:id="25257839">
          <w:marLeft w:val="0"/>
          <w:marRight w:val="0"/>
          <w:marTop w:val="0"/>
          <w:marBottom w:val="0"/>
          <w:divBdr>
            <w:top w:val="none" w:sz="0" w:space="0" w:color="auto"/>
            <w:left w:val="none" w:sz="0" w:space="0" w:color="auto"/>
            <w:bottom w:val="none" w:sz="0" w:space="0" w:color="auto"/>
            <w:right w:val="none" w:sz="0" w:space="0" w:color="auto"/>
          </w:divBdr>
          <w:divsChild>
            <w:div w:id="1997108219">
              <w:marLeft w:val="0"/>
              <w:marRight w:val="0"/>
              <w:marTop w:val="0"/>
              <w:marBottom w:val="0"/>
              <w:divBdr>
                <w:top w:val="none" w:sz="0" w:space="0" w:color="auto"/>
                <w:left w:val="none" w:sz="0" w:space="0" w:color="auto"/>
                <w:bottom w:val="none" w:sz="0" w:space="0" w:color="auto"/>
                <w:right w:val="none" w:sz="0" w:space="0" w:color="auto"/>
              </w:divBdr>
            </w:div>
          </w:divsChild>
        </w:div>
        <w:div w:id="170075165">
          <w:marLeft w:val="0"/>
          <w:marRight w:val="0"/>
          <w:marTop w:val="0"/>
          <w:marBottom w:val="0"/>
          <w:divBdr>
            <w:top w:val="none" w:sz="0" w:space="0" w:color="auto"/>
            <w:left w:val="none" w:sz="0" w:space="0" w:color="auto"/>
            <w:bottom w:val="none" w:sz="0" w:space="0" w:color="auto"/>
            <w:right w:val="none" w:sz="0" w:space="0" w:color="auto"/>
          </w:divBdr>
          <w:divsChild>
            <w:div w:id="326789594">
              <w:marLeft w:val="0"/>
              <w:marRight w:val="0"/>
              <w:marTop w:val="0"/>
              <w:marBottom w:val="0"/>
              <w:divBdr>
                <w:top w:val="none" w:sz="0" w:space="0" w:color="auto"/>
                <w:left w:val="none" w:sz="0" w:space="0" w:color="auto"/>
                <w:bottom w:val="none" w:sz="0" w:space="0" w:color="auto"/>
                <w:right w:val="none" w:sz="0" w:space="0" w:color="auto"/>
              </w:divBdr>
            </w:div>
            <w:div w:id="335427032">
              <w:marLeft w:val="0"/>
              <w:marRight w:val="0"/>
              <w:marTop w:val="0"/>
              <w:marBottom w:val="0"/>
              <w:divBdr>
                <w:top w:val="none" w:sz="0" w:space="0" w:color="auto"/>
                <w:left w:val="none" w:sz="0" w:space="0" w:color="auto"/>
                <w:bottom w:val="none" w:sz="0" w:space="0" w:color="auto"/>
                <w:right w:val="none" w:sz="0" w:space="0" w:color="auto"/>
              </w:divBdr>
            </w:div>
            <w:div w:id="513112937">
              <w:marLeft w:val="0"/>
              <w:marRight w:val="0"/>
              <w:marTop w:val="0"/>
              <w:marBottom w:val="0"/>
              <w:divBdr>
                <w:top w:val="none" w:sz="0" w:space="0" w:color="auto"/>
                <w:left w:val="none" w:sz="0" w:space="0" w:color="auto"/>
                <w:bottom w:val="none" w:sz="0" w:space="0" w:color="auto"/>
                <w:right w:val="none" w:sz="0" w:space="0" w:color="auto"/>
              </w:divBdr>
            </w:div>
            <w:div w:id="772241516">
              <w:marLeft w:val="0"/>
              <w:marRight w:val="0"/>
              <w:marTop w:val="0"/>
              <w:marBottom w:val="0"/>
              <w:divBdr>
                <w:top w:val="none" w:sz="0" w:space="0" w:color="auto"/>
                <w:left w:val="none" w:sz="0" w:space="0" w:color="auto"/>
                <w:bottom w:val="none" w:sz="0" w:space="0" w:color="auto"/>
                <w:right w:val="none" w:sz="0" w:space="0" w:color="auto"/>
              </w:divBdr>
            </w:div>
            <w:div w:id="1298804066">
              <w:marLeft w:val="0"/>
              <w:marRight w:val="0"/>
              <w:marTop w:val="0"/>
              <w:marBottom w:val="0"/>
              <w:divBdr>
                <w:top w:val="none" w:sz="0" w:space="0" w:color="auto"/>
                <w:left w:val="none" w:sz="0" w:space="0" w:color="auto"/>
                <w:bottom w:val="none" w:sz="0" w:space="0" w:color="auto"/>
                <w:right w:val="none" w:sz="0" w:space="0" w:color="auto"/>
              </w:divBdr>
            </w:div>
            <w:div w:id="2140419340">
              <w:marLeft w:val="0"/>
              <w:marRight w:val="0"/>
              <w:marTop w:val="0"/>
              <w:marBottom w:val="0"/>
              <w:divBdr>
                <w:top w:val="none" w:sz="0" w:space="0" w:color="auto"/>
                <w:left w:val="none" w:sz="0" w:space="0" w:color="auto"/>
                <w:bottom w:val="none" w:sz="0" w:space="0" w:color="auto"/>
                <w:right w:val="none" w:sz="0" w:space="0" w:color="auto"/>
              </w:divBdr>
            </w:div>
          </w:divsChild>
        </w:div>
        <w:div w:id="198780722">
          <w:marLeft w:val="0"/>
          <w:marRight w:val="0"/>
          <w:marTop w:val="0"/>
          <w:marBottom w:val="0"/>
          <w:divBdr>
            <w:top w:val="none" w:sz="0" w:space="0" w:color="auto"/>
            <w:left w:val="none" w:sz="0" w:space="0" w:color="auto"/>
            <w:bottom w:val="none" w:sz="0" w:space="0" w:color="auto"/>
            <w:right w:val="none" w:sz="0" w:space="0" w:color="auto"/>
          </w:divBdr>
          <w:divsChild>
            <w:div w:id="1906647066">
              <w:marLeft w:val="0"/>
              <w:marRight w:val="0"/>
              <w:marTop w:val="0"/>
              <w:marBottom w:val="0"/>
              <w:divBdr>
                <w:top w:val="none" w:sz="0" w:space="0" w:color="auto"/>
                <w:left w:val="none" w:sz="0" w:space="0" w:color="auto"/>
                <w:bottom w:val="none" w:sz="0" w:space="0" w:color="auto"/>
                <w:right w:val="none" w:sz="0" w:space="0" w:color="auto"/>
              </w:divBdr>
            </w:div>
          </w:divsChild>
        </w:div>
        <w:div w:id="255358952">
          <w:marLeft w:val="0"/>
          <w:marRight w:val="0"/>
          <w:marTop w:val="0"/>
          <w:marBottom w:val="0"/>
          <w:divBdr>
            <w:top w:val="none" w:sz="0" w:space="0" w:color="auto"/>
            <w:left w:val="none" w:sz="0" w:space="0" w:color="auto"/>
            <w:bottom w:val="none" w:sz="0" w:space="0" w:color="auto"/>
            <w:right w:val="none" w:sz="0" w:space="0" w:color="auto"/>
          </w:divBdr>
          <w:divsChild>
            <w:div w:id="1704398849">
              <w:marLeft w:val="0"/>
              <w:marRight w:val="0"/>
              <w:marTop w:val="30"/>
              <w:marBottom w:val="30"/>
              <w:divBdr>
                <w:top w:val="none" w:sz="0" w:space="0" w:color="auto"/>
                <w:left w:val="none" w:sz="0" w:space="0" w:color="auto"/>
                <w:bottom w:val="none" w:sz="0" w:space="0" w:color="auto"/>
                <w:right w:val="none" w:sz="0" w:space="0" w:color="auto"/>
              </w:divBdr>
              <w:divsChild>
                <w:div w:id="2128833">
                  <w:marLeft w:val="0"/>
                  <w:marRight w:val="0"/>
                  <w:marTop w:val="0"/>
                  <w:marBottom w:val="0"/>
                  <w:divBdr>
                    <w:top w:val="none" w:sz="0" w:space="0" w:color="auto"/>
                    <w:left w:val="none" w:sz="0" w:space="0" w:color="auto"/>
                    <w:bottom w:val="none" w:sz="0" w:space="0" w:color="auto"/>
                    <w:right w:val="none" w:sz="0" w:space="0" w:color="auto"/>
                  </w:divBdr>
                  <w:divsChild>
                    <w:div w:id="659238161">
                      <w:marLeft w:val="0"/>
                      <w:marRight w:val="0"/>
                      <w:marTop w:val="0"/>
                      <w:marBottom w:val="0"/>
                      <w:divBdr>
                        <w:top w:val="none" w:sz="0" w:space="0" w:color="auto"/>
                        <w:left w:val="none" w:sz="0" w:space="0" w:color="auto"/>
                        <w:bottom w:val="none" w:sz="0" w:space="0" w:color="auto"/>
                        <w:right w:val="none" w:sz="0" w:space="0" w:color="auto"/>
                      </w:divBdr>
                    </w:div>
                  </w:divsChild>
                </w:div>
                <w:div w:id="233584969">
                  <w:marLeft w:val="0"/>
                  <w:marRight w:val="0"/>
                  <w:marTop w:val="0"/>
                  <w:marBottom w:val="0"/>
                  <w:divBdr>
                    <w:top w:val="none" w:sz="0" w:space="0" w:color="auto"/>
                    <w:left w:val="none" w:sz="0" w:space="0" w:color="auto"/>
                    <w:bottom w:val="none" w:sz="0" w:space="0" w:color="auto"/>
                    <w:right w:val="none" w:sz="0" w:space="0" w:color="auto"/>
                  </w:divBdr>
                  <w:divsChild>
                    <w:div w:id="835341398">
                      <w:marLeft w:val="0"/>
                      <w:marRight w:val="0"/>
                      <w:marTop w:val="0"/>
                      <w:marBottom w:val="0"/>
                      <w:divBdr>
                        <w:top w:val="none" w:sz="0" w:space="0" w:color="auto"/>
                        <w:left w:val="none" w:sz="0" w:space="0" w:color="auto"/>
                        <w:bottom w:val="none" w:sz="0" w:space="0" w:color="auto"/>
                        <w:right w:val="none" w:sz="0" w:space="0" w:color="auto"/>
                      </w:divBdr>
                    </w:div>
                  </w:divsChild>
                </w:div>
                <w:div w:id="724064491">
                  <w:marLeft w:val="0"/>
                  <w:marRight w:val="0"/>
                  <w:marTop w:val="0"/>
                  <w:marBottom w:val="0"/>
                  <w:divBdr>
                    <w:top w:val="none" w:sz="0" w:space="0" w:color="auto"/>
                    <w:left w:val="none" w:sz="0" w:space="0" w:color="auto"/>
                    <w:bottom w:val="none" w:sz="0" w:space="0" w:color="auto"/>
                    <w:right w:val="none" w:sz="0" w:space="0" w:color="auto"/>
                  </w:divBdr>
                  <w:divsChild>
                    <w:div w:id="1084955321">
                      <w:marLeft w:val="0"/>
                      <w:marRight w:val="0"/>
                      <w:marTop w:val="0"/>
                      <w:marBottom w:val="0"/>
                      <w:divBdr>
                        <w:top w:val="none" w:sz="0" w:space="0" w:color="auto"/>
                        <w:left w:val="none" w:sz="0" w:space="0" w:color="auto"/>
                        <w:bottom w:val="none" w:sz="0" w:space="0" w:color="auto"/>
                        <w:right w:val="none" w:sz="0" w:space="0" w:color="auto"/>
                      </w:divBdr>
                    </w:div>
                  </w:divsChild>
                </w:div>
                <w:div w:id="766583618">
                  <w:marLeft w:val="0"/>
                  <w:marRight w:val="0"/>
                  <w:marTop w:val="0"/>
                  <w:marBottom w:val="0"/>
                  <w:divBdr>
                    <w:top w:val="none" w:sz="0" w:space="0" w:color="auto"/>
                    <w:left w:val="none" w:sz="0" w:space="0" w:color="auto"/>
                    <w:bottom w:val="none" w:sz="0" w:space="0" w:color="auto"/>
                    <w:right w:val="none" w:sz="0" w:space="0" w:color="auto"/>
                  </w:divBdr>
                  <w:divsChild>
                    <w:div w:id="775754788">
                      <w:marLeft w:val="0"/>
                      <w:marRight w:val="0"/>
                      <w:marTop w:val="0"/>
                      <w:marBottom w:val="0"/>
                      <w:divBdr>
                        <w:top w:val="none" w:sz="0" w:space="0" w:color="auto"/>
                        <w:left w:val="none" w:sz="0" w:space="0" w:color="auto"/>
                        <w:bottom w:val="none" w:sz="0" w:space="0" w:color="auto"/>
                        <w:right w:val="none" w:sz="0" w:space="0" w:color="auto"/>
                      </w:divBdr>
                    </w:div>
                  </w:divsChild>
                </w:div>
                <w:div w:id="814178215">
                  <w:marLeft w:val="0"/>
                  <w:marRight w:val="0"/>
                  <w:marTop w:val="0"/>
                  <w:marBottom w:val="0"/>
                  <w:divBdr>
                    <w:top w:val="none" w:sz="0" w:space="0" w:color="auto"/>
                    <w:left w:val="none" w:sz="0" w:space="0" w:color="auto"/>
                    <w:bottom w:val="none" w:sz="0" w:space="0" w:color="auto"/>
                    <w:right w:val="none" w:sz="0" w:space="0" w:color="auto"/>
                  </w:divBdr>
                  <w:divsChild>
                    <w:div w:id="1015183757">
                      <w:marLeft w:val="0"/>
                      <w:marRight w:val="0"/>
                      <w:marTop w:val="0"/>
                      <w:marBottom w:val="0"/>
                      <w:divBdr>
                        <w:top w:val="none" w:sz="0" w:space="0" w:color="auto"/>
                        <w:left w:val="none" w:sz="0" w:space="0" w:color="auto"/>
                        <w:bottom w:val="none" w:sz="0" w:space="0" w:color="auto"/>
                        <w:right w:val="none" w:sz="0" w:space="0" w:color="auto"/>
                      </w:divBdr>
                    </w:div>
                  </w:divsChild>
                </w:div>
                <w:div w:id="864713831">
                  <w:marLeft w:val="0"/>
                  <w:marRight w:val="0"/>
                  <w:marTop w:val="0"/>
                  <w:marBottom w:val="0"/>
                  <w:divBdr>
                    <w:top w:val="none" w:sz="0" w:space="0" w:color="auto"/>
                    <w:left w:val="none" w:sz="0" w:space="0" w:color="auto"/>
                    <w:bottom w:val="none" w:sz="0" w:space="0" w:color="auto"/>
                    <w:right w:val="none" w:sz="0" w:space="0" w:color="auto"/>
                  </w:divBdr>
                  <w:divsChild>
                    <w:div w:id="210728089">
                      <w:marLeft w:val="0"/>
                      <w:marRight w:val="0"/>
                      <w:marTop w:val="0"/>
                      <w:marBottom w:val="0"/>
                      <w:divBdr>
                        <w:top w:val="none" w:sz="0" w:space="0" w:color="auto"/>
                        <w:left w:val="none" w:sz="0" w:space="0" w:color="auto"/>
                        <w:bottom w:val="none" w:sz="0" w:space="0" w:color="auto"/>
                        <w:right w:val="none" w:sz="0" w:space="0" w:color="auto"/>
                      </w:divBdr>
                    </w:div>
                  </w:divsChild>
                </w:div>
                <w:div w:id="955910479">
                  <w:marLeft w:val="0"/>
                  <w:marRight w:val="0"/>
                  <w:marTop w:val="0"/>
                  <w:marBottom w:val="0"/>
                  <w:divBdr>
                    <w:top w:val="none" w:sz="0" w:space="0" w:color="auto"/>
                    <w:left w:val="none" w:sz="0" w:space="0" w:color="auto"/>
                    <w:bottom w:val="none" w:sz="0" w:space="0" w:color="auto"/>
                    <w:right w:val="none" w:sz="0" w:space="0" w:color="auto"/>
                  </w:divBdr>
                  <w:divsChild>
                    <w:div w:id="779226204">
                      <w:marLeft w:val="0"/>
                      <w:marRight w:val="0"/>
                      <w:marTop w:val="0"/>
                      <w:marBottom w:val="0"/>
                      <w:divBdr>
                        <w:top w:val="none" w:sz="0" w:space="0" w:color="auto"/>
                        <w:left w:val="none" w:sz="0" w:space="0" w:color="auto"/>
                        <w:bottom w:val="none" w:sz="0" w:space="0" w:color="auto"/>
                        <w:right w:val="none" w:sz="0" w:space="0" w:color="auto"/>
                      </w:divBdr>
                    </w:div>
                  </w:divsChild>
                </w:div>
                <w:div w:id="1198422368">
                  <w:marLeft w:val="0"/>
                  <w:marRight w:val="0"/>
                  <w:marTop w:val="0"/>
                  <w:marBottom w:val="0"/>
                  <w:divBdr>
                    <w:top w:val="none" w:sz="0" w:space="0" w:color="auto"/>
                    <w:left w:val="none" w:sz="0" w:space="0" w:color="auto"/>
                    <w:bottom w:val="none" w:sz="0" w:space="0" w:color="auto"/>
                    <w:right w:val="none" w:sz="0" w:space="0" w:color="auto"/>
                  </w:divBdr>
                  <w:divsChild>
                    <w:div w:id="1983651637">
                      <w:marLeft w:val="0"/>
                      <w:marRight w:val="0"/>
                      <w:marTop w:val="0"/>
                      <w:marBottom w:val="0"/>
                      <w:divBdr>
                        <w:top w:val="none" w:sz="0" w:space="0" w:color="auto"/>
                        <w:left w:val="none" w:sz="0" w:space="0" w:color="auto"/>
                        <w:bottom w:val="none" w:sz="0" w:space="0" w:color="auto"/>
                        <w:right w:val="none" w:sz="0" w:space="0" w:color="auto"/>
                      </w:divBdr>
                    </w:div>
                  </w:divsChild>
                </w:div>
                <w:div w:id="1687438962">
                  <w:marLeft w:val="0"/>
                  <w:marRight w:val="0"/>
                  <w:marTop w:val="0"/>
                  <w:marBottom w:val="0"/>
                  <w:divBdr>
                    <w:top w:val="none" w:sz="0" w:space="0" w:color="auto"/>
                    <w:left w:val="none" w:sz="0" w:space="0" w:color="auto"/>
                    <w:bottom w:val="none" w:sz="0" w:space="0" w:color="auto"/>
                    <w:right w:val="none" w:sz="0" w:space="0" w:color="auto"/>
                  </w:divBdr>
                  <w:divsChild>
                    <w:div w:id="643779939">
                      <w:marLeft w:val="0"/>
                      <w:marRight w:val="0"/>
                      <w:marTop w:val="0"/>
                      <w:marBottom w:val="0"/>
                      <w:divBdr>
                        <w:top w:val="none" w:sz="0" w:space="0" w:color="auto"/>
                        <w:left w:val="none" w:sz="0" w:space="0" w:color="auto"/>
                        <w:bottom w:val="none" w:sz="0" w:space="0" w:color="auto"/>
                        <w:right w:val="none" w:sz="0" w:space="0" w:color="auto"/>
                      </w:divBdr>
                    </w:div>
                  </w:divsChild>
                </w:div>
                <w:div w:id="2017881880">
                  <w:marLeft w:val="0"/>
                  <w:marRight w:val="0"/>
                  <w:marTop w:val="0"/>
                  <w:marBottom w:val="0"/>
                  <w:divBdr>
                    <w:top w:val="none" w:sz="0" w:space="0" w:color="auto"/>
                    <w:left w:val="none" w:sz="0" w:space="0" w:color="auto"/>
                    <w:bottom w:val="none" w:sz="0" w:space="0" w:color="auto"/>
                    <w:right w:val="none" w:sz="0" w:space="0" w:color="auto"/>
                  </w:divBdr>
                  <w:divsChild>
                    <w:div w:id="318312519">
                      <w:marLeft w:val="0"/>
                      <w:marRight w:val="0"/>
                      <w:marTop w:val="0"/>
                      <w:marBottom w:val="0"/>
                      <w:divBdr>
                        <w:top w:val="none" w:sz="0" w:space="0" w:color="auto"/>
                        <w:left w:val="none" w:sz="0" w:space="0" w:color="auto"/>
                        <w:bottom w:val="none" w:sz="0" w:space="0" w:color="auto"/>
                        <w:right w:val="none" w:sz="0" w:space="0" w:color="auto"/>
                      </w:divBdr>
                    </w:div>
                  </w:divsChild>
                </w:div>
                <w:div w:id="2027291583">
                  <w:marLeft w:val="0"/>
                  <w:marRight w:val="0"/>
                  <w:marTop w:val="0"/>
                  <w:marBottom w:val="0"/>
                  <w:divBdr>
                    <w:top w:val="none" w:sz="0" w:space="0" w:color="auto"/>
                    <w:left w:val="none" w:sz="0" w:space="0" w:color="auto"/>
                    <w:bottom w:val="none" w:sz="0" w:space="0" w:color="auto"/>
                    <w:right w:val="none" w:sz="0" w:space="0" w:color="auto"/>
                  </w:divBdr>
                  <w:divsChild>
                    <w:div w:id="417140940">
                      <w:marLeft w:val="0"/>
                      <w:marRight w:val="0"/>
                      <w:marTop w:val="0"/>
                      <w:marBottom w:val="0"/>
                      <w:divBdr>
                        <w:top w:val="none" w:sz="0" w:space="0" w:color="auto"/>
                        <w:left w:val="none" w:sz="0" w:space="0" w:color="auto"/>
                        <w:bottom w:val="none" w:sz="0" w:space="0" w:color="auto"/>
                        <w:right w:val="none" w:sz="0" w:space="0" w:color="auto"/>
                      </w:divBdr>
                    </w:div>
                  </w:divsChild>
                </w:div>
                <w:div w:id="2118518277">
                  <w:marLeft w:val="0"/>
                  <w:marRight w:val="0"/>
                  <w:marTop w:val="0"/>
                  <w:marBottom w:val="0"/>
                  <w:divBdr>
                    <w:top w:val="none" w:sz="0" w:space="0" w:color="auto"/>
                    <w:left w:val="none" w:sz="0" w:space="0" w:color="auto"/>
                    <w:bottom w:val="none" w:sz="0" w:space="0" w:color="auto"/>
                    <w:right w:val="none" w:sz="0" w:space="0" w:color="auto"/>
                  </w:divBdr>
                  <w:divsChild>
                    <w:div w:id="13216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1666">
          <w:marLeft w:val="0"/>
          <w:marRight w:val="0"/>
          <w:marTop w:val="0"/>
          <w:marBottom w:val="0"/>
          <w:divBdr>
            <w:top w:val="none" w:sz="0" w:space="0" w:color="auto"/>
            <w:left w:val="none" w:sz="0" w:space="0" w:color="auto"/>
            <w:bottom w:val="none" w:sz="0" w:space="0" w:color="auto"/>
            <w:right w:val="none" w:sz="0" w:space="0" w:color="auto"/>
          </w:divBdr>
          <w:divsChild>
            <w:div w:id="851648558">
              <w:marLeft w:val="0"/>
              <w:marRight w:val="0"/>
              <w:marTop w:val="0"/>
              <w:marBottom w:val="0"/>
              <w:divBdr>
                <w:top w:val="none" w:sz="0" w:space="0" w:color="auto"/>
                <w:left w:val="none" w:sz="0" w:space="0" w:color="auto"/>
                <w:bottom w:val="none" w:sz="0" w:space="0" w:color="auto"/>
                <w:right w:val="none" w:sz="0" w:space="0" w:color="auto"/>
              </w:divBdr>
            </w:div>
          </w:divsChild>
        </w:div>
        <w:div w:id="419253863">
          <w:marLeft w:val="0"/>
          <w:marRight w:val="0"/>
          <w:marTop w:val="0"/>
          <w:marBottom w:val="0"/>
          <w:divBdr>
            <w:top w:val="none" w:sz="0" w:space="0" w:color="auto"/>
            <w:left w:val="none" w:sz="0" w:space="0" w:color="auto"/>
            <w:bottom w:val="none" w:sz="0" w:space="0" w:color="auto"/>
            <w:right w:val="none" w:sz="0" w:space="0" w:color="auto"/>
          </w:divBdr>
          <w:divsChild>
            <w:div w:id="726224558">
              <w:marLeft w:val="0"/>
              <w:marRight w:val="0"/>
              <w:marTop w:val="0"/>
              <w:marBottom w:val="0"/>
              <w:divBdr>
                <w:top w:val="none" w:sz="0" w:space="0" w:color="auto"/>
                <w:left w:val="none" w:sz="0" w:space="0" w:color="auto"/>
                <w:bottom w:val="none" w:sz="0" w:space="0" w:color="auto"/>
                <w:right w:val="none" w:sz="0" w:space="0" w:color="auto"/>
              </w:divBdr>
            </w:div>
          </w:divsChild>
        </w:div>
        <w:div w:id="447696609">
          <w:marLeft w:val="0"/>
          <w:marRight w:val="0"/>
          <w:marTop w:val="0"/>
          <w:marBottom w:val="0"/>
          <w:divBdr>
            <w:top w:val="none" w:sz="0" w:space="0" w:color="auto"/>
            <w:left w:val="none" w:sz="0" w:space="0" w:color="auto"/>
            <w:bottom w:val="none" w:sz="0" w:space="0" w:color="auto"/>
            <w:right w:val="none" w:sz="0" w:space="0" w:color="auto"/>
          </w:divBdr>
          <w:divsChild>
            <w:div w:id="670841170">
              <w:marLeft w:val="0"/>
              <w:marRight w:val="0"/>
              <w:marTop w:val="0"/>
              <w:marBottom w:val="0"/>
              <w:divBdr>
                <w:top w:val="none" w:sz="0" w:space="0" w:color="auto"/>
                <w:left w:val="none" w:sz="0" w:space="0" w:color="auto"/>
                <w:bottom w:val="none" w:sz="0" w:space="0" w:color="auto"/>
                <w:right w:val="none" w:sz="0" w:space="0" w:color="auto"/>
              </w:divBdr>
            </w:div>
          </w:divsChild>
        </w:div>
        <w:div w:id="553153170">
          <w:marLeft w:val="0"/>
          <w:marRight w:val="0"/>
          <w:marTop w:val="0"/>
          <w:marBottom w:val="0"/>
          <w:divBdr>
            <w:top w:val="none" w:sz="0" w:space="0" w:color="auto"/>
            <w:left w:val="none" w:sz="0" w:space="0" w:color="auto"/>
            <w:bottom w:val="none" w:sz="0" w:space="0" w:color="auto"/>
            <w:right w:val="none" w:sz="0" w:space="0" w:color="auto"/>
          </w:divBdr>
          <w:divsChild>
            <w:div w:id="1551263458">
              <w:marLeft w:val="0"/>
              <w:marRight w:val="0"/>
              <w:marTop w:val="0"/>
              <w:marBottom w:val="0"/>
              <w:divBdr>
                <w:top w:val="none" w:sz="0" w:space="0" w:color="auto"/>
                <w:left w:val="none" w:sz="0" w:space="0" w:color="auto"/>
                <w:bottom w:val="none" w:sz="0" w:space="0" w:color="auto"/>
                <w:right w:val="none" w:sz="0" w:space="0" w:color="auto"/>
              </w:divBdr>
            </w:div>
          </w:divsChild>
        </w:div>
        <w:div w:id="576866413">
          <w:marLeft w:val="0"/>
          <w:marRight w:val="0"/>
          <w:marTop w:val="0"/>
          <w:marBottom w:val="0"/>
          <w:divBdr>
            <w:top w:val="none" w:sz="0" w:space="0" w:color="auto"/>
            <w:left w:val="none" w:sz="0" w:space="0" w:color="auto"/>
            <w:bottom w:val="none" w:sz="0" w:space="0" w:color="auto"/>
            <w:right w:val="none" w:sz="0" w:space="0" w:color="auto"/>
          </w:divBdr>
          <w:divsChild>
            <w:div w:id="1269971576">
              <w:marLeft w:val="0"/>
              <w:marRight w:val="0"/>
              <w:marTop w:val="0"/>
              <w:marBottom w:val="0"/>
              <w:divBdr>
                <w:top w:val="none" w:sz="0" w:space="0" w:color="auto"/>
                <w:left w:val="none" w:sz="0" w:space="0" w:color="auto"/>
                <w:bottom w:val="none" w:sz="0" w:space="0" w:color="auto"/>
                <w:right w:val="none" w:sz="0" w:space="0" w:color="auto"/>
              </w:divBdr>
            </w:div>
          </w:divsChild>
        </w:div>
        <w:div w:id="610091838">
          <w:marLeft w:val="0"/>
          <w:marRight w:val="0"/>
          <w:marTop w:val="0"/>
          <w:marBottom w:val="0"/>
          <w:divBdr>
            <w:top w:val="none" w:sz="0" w:space="0" w:color="auto"/>
            <w:left w:val="none" w:sz="0" w:space="0" w:color="auto"/>
            <w:bottom w:val="none" w:sz="0" w:space="0" w:color="auto"/>
            <w:right w:val="none" w:sz="0" w:space="0" w:color="auto"/>
          </w:divBdr>
          <w:divsChild>
            <w:div w:id="763067031">
              <w:marLeft w:val="0"/>
              <w:marRight w:val="0"/>
              <w:marTop w:val="0"/>
              <w:marBottom w:val="0"/>
              <w:divBdr>
                <w:top w:val="none" w:sz="0" w:space="0" w:color="auto"/>
                <w:left w:val="none" w:sz="0" w:space="0" w:color="auto"/>
                <w:bottom w:val="none" w:sz="0" w:space="0" w:color="auto"/>
                <w:right w:val="none" w:sz="0" w:space="0" w:color="auto"/>
              </w:divBdr>
            </w:div>
          </w:divsChild>
        </w:div>
        <w:div w:id="689718381">
          <w:marLeft w:val="0"/>
          <w:marRight w:val="0"/>
          <w:marTop w:val="0"/>
          <w:marBottom w:val="0"/>
          <w:divBdr>
            <w:top w:val="none" w:sz="0" w:space="0" w:color="auto"/>
            <w:left w:val="none" w:sz="0" w:space="0" w:color="auto"/>
            <w:bottom w:val="none" w:sz="0" w:space="0" w:color="auto"/>
            <w:right w:val="none" w:sz="0" w:space="0" w:color="auto"/>
          </w:divBdr>
        </w:div>
        <w:div w:id="784234403">
          <w:marLeft w:val="0"/>
          <w:marRight w:val="0"/>
          <w:marTop w:val="0"/>
          <w:marBottom w:val="0"/>
          <w:divBdr>
            <w:top w:val="none" w:sz="0" w:space="0" w:color="auto"/>
            <w:left w:val="none" w:sz="0" w:space="0" w:color="auto"/>
            <w:bottom w:val="none" w:sz="0" w:space="0" w:color="auto"/>
            <w:right w:val="none" w:sz="0" w:space="0" w:color="auto"/>
          </w:divBdr>
          <w:divsChild>
            <w:div w:id="1923955220">
              <w:marLeft w:val="0"/>
              <w:marRight w:val="0"/>
              <w:marTop w:val="0"/>
              <w:marBottom w:val="0"/>
              <w:divBdr>
                <w:top w:val="none" w:sz="0" w:space="0" w:color="auto"/>
                <w:left w:val="none" w:sz="0" w:space="0" w:color="auto"/>
                <w:bottom w:val="none" w:sz="0" w:space="0" w:color="auto"/>
                <w:right w:val="none" w:sz="0" w:space="0" w:color="auto"/>
              </w:divBdr>
            </w:div>
          </w:divsChild>
        </w:div>
        <w:div w:id="810709150">
          <w:marLeft w:val="0"/>
          <w:marRight w:val="0"/>
          <w:marTop w:val="0"/>
          <w:marBottom w:val="0"/>
          <w:divBdr>
            <w:top w:val="none" w:sz="0" w:space="0" w:color="auto"/>
            <w:left w:val="none" w:sz="0" w:space="0" w:color="auto"/>
            <w:bottom w:val="none" w:sz="0" w:space="0" w:color="auto"/>
            <w:right w:val="none" w:sz="0" w:space="0" w:color="auto"/>
          </w:divBdr>
          <w:divsChild>
            <w:div w:id="67702639">
              <w:marLeft w:val="0"/>
              <w:marRight w:val="0"/>
              <w:marTop w:val="0"/>
              <w:marBottom w:val="0"/>
              <w:divBdr>
                <w:top w:val="none" w:sz="0" w:space="0" w:color="auto"/>
                <w:left w:val="none" w:sz="0" w:space="0" w:color="auto"/>
                <w:bottom w:val="none" w:sz="0" w:space="0" w:color="auto"/>
                <w:right w:val="none" w:sz="0" w:space="0" w:color="auto"/>
              </w:divBdr>
            </w:div>
          </w:divsChild>
        </w:div>
        <w:div w:id="852110505">
          <w:marLeft w:val="0"/>
          <w:marRight w:val="0"/>
          <w:marTop w:val="0"/>
          <w:marBottom w:val="0"/>
          <w:divBdr>
            <w:top w:val="none" w:sz="0" w:space="0" w:color="auto"/>
            <w:left w:val="none" w:sz="0" w:space="0" w:color="auto"/>
            <w:bottom w:val="none" w:sz="0" w:space="0" w:color="auto"/>
            <w:right w:val="none" w:sz="0" w:space="0" w:color="auto"/>
          </w:divBdr>
          <w:divsChild>
            <w:div w:id="1423452988">
              <w:marLeft w:val="0"/>
              <w:marRight w:val="0"/>
              <w:marTop w:val="0"/>
              <w:marBottom w:val="0"/>
              <w:divBdr>
                <w:top w:val="none" w:sz="0" w:space="0" w:color="auto"/>
                <w:left w:val="none" w:sz="0" w:space="0" w:color="auto"/>
                <w:bottom w:val="none" w:sz="0" w:space="0" w:color="auto"/>
                <w:right w:val="none" w:sz="0" w:space="0" w:color="auto"/>
              </w:divBdr>
            </w:div>
          </w:divsChild>
        </w:div>
        <w:div w:id="854467716">
          <w:marLeft w:val="0"/>
          <w:marRight w:val="0"/>
          <w:marTop w:val="0"/>
          <w:marBottom w:val="0"/>
          <w:divBdr>
            <w:top w:val="none" w:sz="0" w:space="0" w:color="auto"/>
            <w:left w:val="none" w:sz="0" w:space="0" w:color="auto"/>
            <w:bottom w:val="none" w:sz="0" w:space="0" w:color="auto"/>
            <w:right w:val="none" w:sz="0" w:space="0" w:color="auto"/>
          </w:divBdr>
          <w:divsChild>
            <w:div w:id="543297919">
              <w:marLeft w:val="0"/>
              <w:marRight w:val="0"/>
              <w:marTop w:val="0"/>
              <w:marBottom w:val="0"/>
              <w:divBdr>
                <w:top w:val="none" w:sz="0" w:space="0" w:color="auto"/>
                <w:left w:val="none" w:sz="0" w:space="0" w:color="auto"/>
                <w:bottom w:val="none" w:sz="0" w:space="0" w:color="auto"/>
                <w:right w:val="none" w:sz="0" w:space="0" w:color="auto"/>
              </w:divBdr>
            </w:div>
          </w:divsChild>
        </w:div>
        <w:div w:id="861357794">
          <w:marLeft w:val="0"/>
          <w:marRight w:val="0"/>
          <w:marTop w:val="0"/>
          <w:marBottom w:val="0"/>
          <w:divBdr>
            <w:top w:val="none" w:sz="0" w:space="0" w:color="auto"/>
            <w:left w:val="none" w:sz="0" w:space="0" w:color="auto"/>
            <w:bottom w:val="none" w:sz="0" w:space="0" w:color="auto"/>
            <w:right w:val="none" w:sz="0" w:space="0" w:color="auto"/>
          </w:divBdr>
          <w:divsChild>
            <w:div w:id="822041925">
              <w:marLeft w:val="0"/>
              <w:marRight w:val="0"/>
              <w:marTop w:val="0"/>
              <w:marBottom w:val="0"/>
              <w:divBdr>
                <w:top w:val="none" w:sz="0" w:space="0" w:color="auto"/>
                <w:left w:val="none" w:sz="0" w:space="0" w:color="auto"/>
                <w:bottom w:val="none" w:sz="0" w:space="0" w:color="auto"/>
                <w:right w:val="none" w:sz="0" w:space="0" w:color="auto"/>
              </w:divBdr>
            </w:div>
          </w:divsChild>
        </w:div>
        <w:div w:id="892499232">
          <w:marLeft w:val="0"/>
          <w:marRight w:val="0"/>
          <w:marTop w:val="0"/>
          <w:marBottom w:val="0"/>
          <w:divBdr>
            <w:top w:val="none" w:sz="0" w:space="0" w:color="auto"/>
            <w:left w:val="none" w:sz="0" w:space="0" w:color="auto"/>
            <w:bottom w:val="none" w:sz="0" w:space="0" w:color="auto"/>
            <w:right w:val="none" w:sz="0" w:space="0" w:color="auto"/>
          </w:divBdr>
          <w:divsChild>
            <w:div w:id="6715702">
              <w:marLeft w:val="0"/>
              <w:marRight w:val="0"/>
              <w:marTop w:val="30"/>
              <w:marBottom w:val="30"/>
              <w:divBdr>
                <w:top w:val="none" w:sz="0" w:space="0" w:color="auto"/>
                <w:left w:val="none" w:sz="0" w:space="0" w:color="auto"/>
                <w:bottom w:val="none" w:sz="0" w:space="0" w:color="auto"/>
                <w:right w:val="none" w:sz="0" w:space="0" w:color="auto"/>
              </w:divBdr>
              <w:divsChild>
                <w:div w:id="57629390">
                  <w:marLeft w:val="0"/>
                  <w:marRight w:val="0"/>
                  <w:marTop w:val="0"/>
                  <w:marBottom w:val="0"/>
                  <w:divBdr>
                    <w:top w:val="none" w:sz="0" w:space="0" w:color="auto"/>
                    <w:left w:val="none" w:sz="0" w:space="0" w:color="auto"/>
                    <w:bottom w:val="none" w:sz="0" w:space="0" w:color="auto"/>
                    <w:right w:val="none" w:sz="0" w:space="0" w:color="auto"/>
                  </w:divBdr>
                  <w:divsChild>
                    <w:div w:id="1024556331">
                      <w:marLeft w:val="0"/>
                      <w:marRight w:val="0"/>
                      <w:marTop w:val="0"/>
                      <w:marBottom w:val="0"/>
                      <w:divBdr>
                        <w:top w:val="none" w:sz="0" w:space="0" w:color="auto"/>
                        <w:left w:val="none" w:sz="0" w:space="0" w:color="auto"/>
                        <w:bottom w:val="none" w:sz="0" w:space="0" w:color="auto"/>
                        <w:right w:val="none" w:sz="0" w:space="0" w:color="auto"/>
                      </w:divBdr>
                    </w:div>
                  </w:divsChild>
                </w:div>
                <w:div w:id="143207382">
                  <w:marLeft w:val="0"/>
                  <w:marRight w:val="0"/>
                  <w:marTop w:val="0"/>
                  <w:marBottom w:val="0"/>
                  <w:divBdr>
                    <w:top w:val="none" w:sz="0" w:space="0" w:color="auto"/>
                    <w:left w:val="none" w:sz="0" w:space="0" w:color="auto"/>
                    <w:bottom w:val="none" w:sz="0" w:space="0" w:color="auto"/>
                    <w:right w:val="none" w:sz="0" w:space="0" w:color="auto"/>
                  </w:divBdr>
                  <w:divsChild>
                    <w:div w:id="1551067607">
                      <w:marLeft w:val="0"/>
                      <w:marRight w:val="0"/>
                      <w:marTop w:val="0"/>
                      <w:marBottom w:val="0"/>
                      <w:divBdr>
                        <w:top w:val="none" w:sz="0" w:space="0" w:color="auto"/>
                        <w:left w:val="none" w:sz="0" w:space="0" w:color="auto"/>
                        <w:bottom w:val="none" w:sz="0" w:space="0" w:color="auto"/>
                        <w:right w:val="none" w:sz="0" w:space="0" w:color="auto"/>
                      </w:divBdr>
                    </w:div>
                  </w:divsChild>
                </w:div>
                <w:div w:id="301425254">
                  <w:marLeft w:val="0"/>
                  <w:marRight w:val="0"/>
                  <w:marTop w:val="0"/>
                  <w:marBottom w:val="0"/>
                  <w:divBdr>
                    <w:top w:val="none" w:sz="0" w:space="0" w:color="auto"/>
                    <w:left w:val="none" w:sz="0" w:space="0" w:color="auto"/>
                    <w:bottom w:val="none" w:sz="0" w:space="0" w:color="auto"/>
                    <w:right w:val="none" w:sz="0" w:space="0" w:color="auto"/>
                  </w:divBdr>
                  <w:divsChild>
                    <w:div w:id="1176388293">
                      <w:marLeft w:val="0"/>
                      <w:marRight w:val="0"/>
                      <w:marTop w:val="0"/>
                      <w:marBottom w:val="0"/>
                      <w:divBdr>
                        <w:top w:val="none" w:sz="0" w:space="0" w:color="auto"/>
                        <w:left w:val="none" w:sz="0" w:space="0" w:color="auto"/>
                        <w:bottom w:val="none" w:sz="0" w:space="0" w:color="auto"/>
                        <w:right w:val="none" w:sz="0" w:space="0" w:color="auto"/>
                      </w:divBdr>
                    </w:div>
                  </w:divsChild>
                </w:div>
                <w:div w:id="325986525">
                  <w:marLeft w:val="0"/>
                  <w:marRight w:val="0"/>
                  <w:marTop w:val="0"/>
                  <w:marBottom w:val="0"/>
                  <w:divBdr>
                    <w:top w:val="none" w:sz="0" w:space="0" w:color="auto"/>
                    <w:left w:val="none" w:sz="0" w:space="0" w:color="auto"/>
                    <w:bottom w:val="none" w:sz="0" w:space="0" w:color="auto"/>
                    <w:right w:val="none" w:sz="0" w:space="0" w:color="auto"/>
                  </w:divBdr>
                  <w:divsChild>
                    <w:div w:id="1947347297">
                      <w:marLeft w:val="0"/>
                      <w:marRight w:val="0"/>
                      <w:marTop w:val="0"/>
                      <w:marBottom w:val="0"/>
                      <w:divBdr>
                        <w:top w:val="none" w:sz="0" w:space="0" w:color="auto"/>
                        <w:left w:val="none" w:sz="0" w:space="0" w:color="auto"/>
                        <w:bottom w:val="none" w:sz="0" w:space="0" w:color="auto"/>
                        <w:right w:val="none" w:sz="0" w:space="0" w:color="auto"/>
                      </w:divBdr>
                    </w:div>
                  </w:divsChild>
                </w:div>
                <w:div w:id="456526959">
                  <w:marLeft w:val="0"/>
                  <w:marRight w:val="0"/>
                  <w:marTop w:val="0"/>
                  <w:marBottom w:val="0"/>
                  <w:divBdr>
                    <w:top w:val="none" w:sz="0" w:space="0" w:color="auto"/>
                    <w:left w:val="none" w:sz="0" w:space="0" w:color="auto"/>
                    <w:bottom w:val="none" w:sz="0" w:space="0" w:color="auto"/>
                    <w:right w:val="none" w:sz="0" w:space="0" w:color="auto"/>
                  </w:divBdr>
                  <w:divsChild>
                    <w:div w:id="385378462">
                      <w:marLeft w:val="0"/>
                      <w:marRight w:val="0"/>
                      <w:marTop w:val="0"/>
                      <w:marBottom w:val="0"/>
                      <w:divBdr>
                        <w:top w:val="none" w:sz="0" w:space="0" w:color="auto"/>
                        <w:left w:val="none" w:sz="0" w:space="0" w:color="auto"/>
                        <w:bottom w:val="none" w:sz="0" w:space="0" w:color="auto"/>
                        <w:right w:val="none" w:sz="0" w:space="0" w:color="auto"/>
                      </w:divBdr>
                    </w:div>
                  </w:divsChild>
                </w:div>
                <w:div w:id="642850301">
                  <w:marLeft w:val="0"/>
                  <w:marRight w:val="0"/>
                  <w:marTop w:val="0"/>
                  <w:marBottom w:val="0"/>
                  <w:divBdr>
                    <w:top w:val="none" w:sz="0" w:space="0" w:color="auto"/>
                    <w:left w:val="none" w:sz="0" w:space="0" w:color="auto"/>
                    <w:bottom w:val="none" w:sz="0" w:space="0" w:color="auto"/>
                    <w:right w:val="none" w:sz="0" w:space="0" w:color="auto"/>
                  </w:divBdr>
                  <w:divsChild>
                    <w:div w:id="581522559">
                      <w:marLeft w:val="0"/>
                      <w:marRight w:val="0"/>
                      <w:marTop w:val="0"/>
                      <w:marBottom w:val="0"/>
                      <w:divBdr>
                        <w:top w:val="none" w:sz="0" w:space="0" w:color="auto"/>
                        <w:left w:val="none" w:sz="0" w:space="0" w:color="auto"/>
                        <w:bottom w:val="none" w:sz="0" w:space="0" w:color="auto"/>
                        <w:right w:val="none" w:sz="0" w:space="0" w:color="auto"/>
                      </w:divBdr>
                    </w:div>
                  </w:divsChild>
                </w:div>
                <w:div w:id="714429299">
                  <w:marLeft w:val="0"/>
                  <w:marRight w:val="0"/>
                  <w:marTop w:val="0"/>
                  <w:marBottom w:val="0"/>
                  <w:divBdr>
                    <w:top w:val="none" w:sz="0" w:space="0" w:color="auto"/>
                    <w:left w:val="none" w:sz="0" w:space="0" w:color="auto"/>
                    <w:bottom w:val="none" w:sz="0" w:space="0" w:color="auto"/>
                    <w:right w:val="none" w:sz="0" w:space="0" w:color="auto"/>
                  </w:divBdr>
                  <w:divsChild>
                    <w:div w:id="2136488588">
                      <w:marLeft w:val="0"/>
                      <w:marRight w:val="0"/>
                      <w:marTop w:val="0"/>
                      <w:marBottom w:val="0"/>
                      <w:divBdr>
                        <w:top w:val="none" w:sz="0" w:space="0" w:color="auto"/>
                        <w:left w:val="none" w:sz="0" w:space="0" w:color="auto"/>
                        <w:bottom w:val="none" w:sz="0" w:space="0" w:color="auto"/>
                        <w:right w:val="none" w:sz="0" w:space="0" w:color="auto"/>
                      </w:divBdr>
                    </w:div>
                  </w:divsChild>
                </w:div>
                <w:div w:id="737750264">
                  <w:marLeft w:val="0"/>
                  <w:marRight w:val="0"/>
                  <w:marTop w:val="0"/>
                  <w:marBottom w:val="0"/>
                  <w:divBdr>
                    <w:top w:val="none" w:sz="0" w:space="0" w:color="auto"/>
                    <w:left w:val="none" w:sz="0" w:space="0" w:color="auto"/>
                    <w:bottom w:val="none" w:sz="0" w:space="0" w:color="auto"/>
                    <w:right w:val="none" w:sz="0" w:space="0" w:color="auto"/>
                  </w:divBdr>
                  <w:divsChild>
                    <w:div w:id="272173852">
                      <w:marLeft w:val="0"/>
                      <w:marRight w:val="0"/>
                      <w:marTop w:val="0"/>
                      <w:marBottom w:val="0"/>
                      <w:divBdr>
                        <w:top w:val="none" w:sz="0" w:space="0" w:color="auto"/>
                        <w:left w:val="none" w:sz="0" w:space="0" w:color="auto"/>
                        <w:bottom w:val="none" w:sz="0" w:space="0" w:color="auto"/>
                        <w:right w:val="none" w:sz="0" w:space="0" w:color="auto"/>
                      </w:divBdr>
                    </w:div>
                  </w:divsChild>
                </w:div>
                <w:div w:id="804128591">
                  <w:marLeft w:val="0"/>
                  <w:marRight w:val="0"/>
                  <w:marTop w:val="0"/>
                  <w:marBottom w:val="0"/>
                  <w:divBdr>
                    <w:top w:val="none" w:sz="0" w:space="0" w:color="auto"/>
                    <w:left w:val="none" w:sz="0" w:space="0" w:color="auto"/>
                    <w:bottom w:val="none" w:sz="0" w:space="0" w:color="auto"/>
                    <w:right w:val="none" w:sz="0" w:space="0" w:color="auto"/>
                  </w:divBdr>
                  <w:divsChild>
                    <w:div w:id="360132316">
                      <w:marLeft w:val="0"/>
                      <w:marRight w:val="0"/>
                      <w:marTop w:val="0"/>
                      <w:marBottom w:val="0"/>
                      <w:divBdr>
                        <w:top w:val="none" w:sz="0" w:space="0" w:color="auto"/>
                        <w:left w:val="none" w:sz="0" w:space="0" w:color="auto"/>
                        <w:bottom w:val="none" w:sz="0" w:space="0" w:color="auto"/>
                        <w:right w:val="none" w:sz="0" w:space="0" w:color="auto"/>
                      </w:divBdr>
                    </w:div>
                    <w:div w:id="836387469">
                      <w:marLeft w:val="0"/>
                      <w:marRight w:val="0"/>
                      <w:marTop w:val="0"/>
                      <w:marBottom w:val="0"/>
                      <w:divBdr>
                        <w:top w:val="none" w:sz="0" w:space="0" w:color="auto"/>
                        <w:left w:val="none" w:sz="0" w:space="0" w:color="auto"/>
                        <w:bottom w:val="none" w:sz="0" w:space="0" w:color="auto"/>
                        <w:right w:val="none" w:sz="0" w:space="0" w:color="auto"/>
                      </w:divBdr>
                    </w:div>
                    <w:div w:id="1183863173">
                      <w:marLeft w:val="0"/>
                      <w:marRight w:val="0"/>
                      <w:marTop w:val="0"/>
                      <w:marBottom w:val="0"/>
                      <w:divBdr>
                        <w:top w:val="none" w:sz="0" w:space="0" w:color="auto"/>
                        <w:left w:val="none" w:sz="0" w:space="0" w:color="auto"/>
                        <w:bottom w:val="none" w:sz="0" w:space="0" w:color="auto"/>
                        <w:right w:val="none" w:sz="0" w:space="0" w:color="auto"/>
                      </w:divBdr>
                    </w:div>
                    <w:div w:id="2118017292">
                      <w:marLeft w:val="0"/>
                      <w:marRight w:val="0"/>
                      <w:marTop w:val="0"/>
                      <w:marBottom w:val="0"/>
                      <w:divBdr>
                        <w:top w:val="none" w:sz="0" w:space="0" w:color="auto"/>
                        <w:left w:val="none" w:sz="0" w:space="0" w:color="auto"/>
                        <w:bottom w:val="none" w:sz="0" w:space="0" w:color="auto"/>
                        <w:right w:val="none" w:sz="0" w:space="0" w:color="auto"/>
                      </w:divBdr>
                    </w:div>
                  </w:divsChild>
                </w:div>
                <w:div w:id="886993342">
                  <w:marLeft w:val="0"/>
                  <w:marRight w:val="0"/>
                  <w:marTop w:val="0"/>
                  <w:marBottom w:val="0"/>
                  <w:divBdr>
                    <w:top w:val="none" w:sz="0" w:space="0" w:color="auto"/>
                    <w:left w:val="none" w:sz="0" w:space="0" w:color="auto"/>
                    <w:bottom w:val="none" w:sz="0" w:space="0" w:color="auto"/>
                    <w:right w:val="none" w:sz="0" w:space="0" w:color="auto"/>
                  </w:divBdr>
                  <w:divsChild>
                    <w:div w:id="572548465">
                      <w:marLeft w:val="0"/>
                      <w:marRight w:val="0"/>
                      <w:marTop w:val="0"/>
                      <w:marBottom w:val="0"/>
                      <w:divBdr>
                        <w:top w:val="none" w:sz="0" w:space="0" w:color="auto"/>
                        <w:left w:val="none" w:sz="0" w:space="0" w:color="auto"/>
                        <w:bottom w:val="none" w:sz="0" w:space="0" w:color="auto"/>
                        <w:right w:val="none" w:sz="0" w:space="0" w:color="auto"/>
                      </w:divBdr>
                    </w:div>
                  </w:divsChild>
                </w:div>
                <w:div w:id="1032073687">
                  <w:marLeft w:val="0"/>
                  <w:marRight w:val="0"/>
                  <w:marTop w:val="0"/>
                  <w:marBottom w:val="0"/>
                  <w:divBdr>
                    <w:top w:val="none" w:sz="0" w:space="0" w:color="auto"/>
                    <w:left w:val="none" w:sz="0" w:space="0" w:color="auto"/>
                    <w:bottom w:val="none" w:sz="0" w:space="0" w:color="auto"/>
                    <w:right w:val="none" w:sz="0" w:space="0" w:color="auto"/>
                  </w:divBdr>
                  <w:divsChild>
                    <w:div w:id="2104720671">
                      <w:marLeft w:val="0"/>
                      <w:marRight w:val="0"/>
                      <w:marTop w:val="0"/>
                      <w:marBottom w:val="0"/>
                      <w:divBdr>
                        <w:top w:val="none" w:sz="0" w:space="0" w:color="auto"/>
                        <w:left w:val="none" w:sz="0" w:space="0" w:color="auto"/>
                        <w:bottom w:val="none" w:sz="0" w:space="0" w:color="auto"/>
                        <w:right w:val="none" w:sz="0" w:space="0" w:color="auto"/>
                      </w:divBdr>
                    </w:div>
                  </w:divsChild>
                </w:div>
                <w:div w:id="1141338996">
                  <w:marLeft w:val="0"/>
                  <w:marRight w:val="0"/>
                  <w:marTop w:val="0"/>
                  <w:marBottom w:val="0"/>
                  <w:divBdr>
                    <w:top w:val="none" w:sz="0" w:space="0" w:color="auto"/>
                    <w:left w:val="none" w:sz="0" w:space="0" w:color="auto"/>
                    <w:bottom w:val="none" w:sz="0" w:space="0" w:color="auto"/>
                    <w:right w:val="none" w:sz="0" w:space="0" w:color="auto"/>
                  </w:divBdr>
                  <w:divsChild>
                    <w:div w:id="241646828">
                      <w:marLeft w:val="0"/>
                      <w:marRight w:val="0"/>
                      <w:marTop w:val="0"/>
                      <w:marBottom w:val="0"/>
                      <w:divBdr>
                        <w:top w:val="none" w:sz="0" w:space="0" w:color="auto"/>
                        <w:left w:val="none" w:sz="0" w:space="0" w:color="auto"/>
                        <w:bottom w:val="none" w:sz="0" w:space="0" w:color="auto"/>
                        <w:right w:val="none" w:sz="0" w:space="0" w:color="auto"/>
                      </w:divBdr>
                    </w:div>
                  </w:divsChild>
                </w:div>
                <w:div w:id="1187333654">
                  <w:marLeft w:val="0"/>
                  <w:marRight w:val="0"/>
                  <w:marTop w:val="0"/>
                  <w:marBottom w:val="0"/>
                  <w:divBdr>
                    <w:top w:val="none" w:sz="0" w:space="0" w:color="auto"/>
                    <w:left w:val="none" w:sz="0" w:space="0" w:color="auto"/>
                    <w:bottom w:val="none" w:sz="0" w:space="0" w:color="auto"/>
                    <w:right w:val="none" w:sz="0" w:space="0" w:color="auto"/>
                  </w:divBdr>
                  <w:divsChild>
                    <w:div w:id="135727156">
                      <w:marLeft w:val="0"/>
                      <w:marRight w:val="0"/>
                      <w:marTop w:val="0"/>
                      <w:marBottom w:val="0"/>
                      <w:divBdr>
                        <w:top w:val="none" w:sz="0" w:space="0" w:color="auto"/>
                        <w:left w:val="none" w:sz="0" w:space="0" w:color="auto"/>
                        <w:bottom w:val="none" w:sz="0" w:space="0" w:color="auto"/>
                        <w:right w:val="none" w:sz="0" w:space="0" w:color="auto"/>
                      </w:divBdr>
                    </w:div>
                  </w:divsChild>
                </w:div>
                <w:div w:id="1191534480">
                  <w:marLeft w:val="0"/>
                  <w:marRight w:val="0"/>
                  <w:marTop w:val="0"/>
                  <w:marBottom w:val="0"/>
                  <w:divBdr>
                    <w:top w:val="none" w:sz="0" w:space="0" w:color="auto"/>
                    <w:left w:val="none" w:sz="0" w:space="0" w:color="auto"/>
                    <w:bottom w:val="none" w:sz="0" w:space="0" w:color="auto"/>
                    <w:right w:val="none" w:sz="0" w:space="0" w:color="auto"/>
                  </w:divBdr>
                  <w:divsChild>
                    <w:div w:id="1845240289">
                      <w:marLeft w:val="0"/>
                      <w:marRight w:val="0"/>
                      <w:marTop w:val="0"/>
                      <w:marBottom w:val="0"/>
                      <w:divBdr>
                        <w:top w:val="none" w:sz="0" w:space="0" w:color="auto"/>
                        <w:left w:val="none" w:sz="0" w:space="0" w:color="auto"/>
                        <w:bottom w:val="none" w:sz="0" w:space="0" w:color="auto"/>
                        <w:right w:val="none" w:sz="0" w:space="0" w:color="auto"/>
                      </w:divBdr>
                    </w:div>
                  </w:divsChild>
                </w:div>
                <w:div w:id="1315179319">
                  <w:marLeft w:val="0"/>
                  <w:marRight w:val="0"/>
                  <w:marTop w:val="0"/>
                  <w:marBottom w:val="0"/>
                  <w:divBdr>
                    <w:top w:val="none" w:sz="0" w:space="0" w:color="auto"/>
                    <w:left w:val="none" w:sz="0" w:space="0" w:color="auto"/>
                    <w:bottom w:val="none" w:sz="0" w:space="0" w:color="auto"/>
                    <w:right w:val="none" w:sz="0" w:space="0" w:color="auto"/>
                  </w:divBdr>
                  <w:divsChild>
                    <w:div w:id="1214193211">
                      <w:marLeft w:val="0"/>
                      <w:marRight w:val="0"/>
                      <w:marTop w:val="0"/>
                      <w:marBottom w:val="0"/>
                      <w:divBdr>
                        <w:top w:val="none" w:sz="0" w:space="0" w:color="auto"/>
                        <w:left w:val="none" w:sz="0" w:space="0" w:color="auto"/>
                        <w:bottom w:val="none" w:sz="0" w:space="0" w:color="auto"/>
                        <w:right w:val="none" w:sz="0" w:space="0" w:color="auto"/>
                      </w:divBdr>
                    </w:div>
                  </w:divsChild>
                </w:div>
                <w:div w:id="1392652818">
                  <w:marLeft w:val="0"/>
                  <w:marRight w:val="0"/>
                  <w:marTop w:val="0"/>
                  <w:marBottom w:val="0"/>
                  <w:divBdr>
                    <w:top w:val="none" w:sz="0" w:space="0" w:color="auto"/>
                    <w:left w:val="none" w:sz="0" w:space="0" w:color="auto"/>
                    <w:bottom w:val="none" w:sz="0" w:space="0" w:color="auto"/>
                    <w:right w:val="none" w:sz="0" w:space="0" w:color="auto"/>
                  </w:divBdr>
                  <w:divsChild>
                    <w:div w:id="1267467460">
                      <w:marLeft w:val="0"/>
                      <w:marRight w:val="0"/>
                      <w:marTop w:val="0"/>
                      <w:marBottom w:val="0"/>
                      <w:divBdr>
                        <w:top w:val="none" w:sz="0" w:space="0" w:color="auto"/>
                        <w:left w:val="none" w:sz="0" w:space="0" w:color="auto"/>
                        <w:bottom w:val="none" w:sz="0" w:space="0" w:color="auto"/>
                        <w:right w:val="none" w:sz="0" w:space="0" w:color="auto"/>
                      </w:divBdr>
                    </w:div>
                  </w:divsChild>
                </w:div>
                <w:div w:id="1495416855">
                  <w:marLeft w:val="0"/>
                  <w:marRight w:val="0"/>
                  <w:marTop w:val="0"/>
                  <w:marBottom w:val="0"/>
                  <w:divBdr>
                    <w:top w:val="none" w:sz="0" w:space="0" w:color="auto"/>
                    <w:left w:val="none" w:sz="0" w:space="0" w:color="auto"/>
                    <w:bottom w:val="none" w:sz="0" w:space="0" w:color="auto"/>
                    <w:right w:val="none" w:sz="0" w:space="0" w:color="auto"/>
                  </w:divBdr>
                  <w:divsChild>
                    <w:div w:id="580068180">
                      <w:marLeft w:val="0"/>
                      <w:marRight w:val="0"/>
                      <w:marTop w:val="0"/>
                      <w:marBottom w:val="0"/>
                      <w:divBdr>
                        <w:top w:val="none" w:sz="0" w:space="0" w:color="auto"/>
                        <w:left w:val="none" w:sz="0" w:space="0" w:color="auto"/>
                        <w:bottom w:val="none" w:sz="0" w:space="0" w:color="auto"/>
                        <w:right w:val="none" w:sz="0" w:space="0" w:color="auto"/>
                      </w:divBdr>
                    </w:div>
                  </w:divsChild>
                </w:div>
                <w:div w:id="1500197690">
                  <w:marLeft w:val="0"/>
                  <w:marRight w:val="0"/>
                  <w:marTop w:val="0"/>
                  <w:marBottom w:val="0"/>
                  <w:divBdr>
                    <w:top w:val="none" w:sz="0" w:space="0" w:color="auto"/>
                    <w:left w:val="none" w:sz="0" w:space="0" w:color="auto"/>
                    <w:bottom w:val="none" w:sz="0" w:space="0" w:color="auto"/>
                    <w:right w:val="none" w:sz="0" w:space="0" w:color="auto"/>
                  </w:divBdr>
                  <w:divsChild>
                    <w:div w:id="1069841416">
                      <w:marLeft w:val="0"/>
                      <w:marRight w:val="0"/>
                      <w:marTop w:val="0"/>
                      <w:marBottom w:val="0"/>
                      <w:divBdr>
                        <w:top w:val="none" w:sz="0" w:space="0" w:color="auto"/>
                        <w:left w:val="none" w:sz="0" w:space="0" w:color="auto"/>
                        <w:bottom w:val="none" w:sz="0" w:space="0" w:color="auto"/>
                        <w:right w:val="none" w:sz="0" w:space="0" w:color="auto"/>
                      </w:divBdr>
                    </w:div>
                  </w:divsChild>
                </w:div>
                <w:div w:id="1709722592">
                  <w:marLeft w:val="0"/>
                  <w:marRight w:val="0"/>
                  <w:marTop w:val="0"/>
                  <w:marBottom w:val="0"/>
                  <w:divBdr>
                    <w:top w:val="none" w:sz="0" w:space="0" w:color="auto"/>
                    <w:left w:val="none" w:sz="0" w:space="0" w:color="auto"/>
                    <w:bottom w:val="none" w:sz="0" w:space="0" w:color="auto"/>
                    <w:right w:val="none" w:sz="0" w:space="0" w:color="auto"/>
                  </w:divBdr>
                  <w:divsChild>
                    <w:div w:id="775095829">
                      <w:marLeft w:val="0"/>
                      <w:marRight w:val="0"/>
                      <w:marTop w:val="0"/>
                      <w:marBottom w:val="0"/>
                      <w:divBdr>
                        <w:top w:val="none" w:sz="0" w:space="0" w:color="auto"/>
                        <w:left w:val="none" w:sz="0" w:space="0" w:color="auto"/>
                        <w:bottom w:val="none" w:sz="0" w:space="0" w:color="auto"/>
                        <w:right w:val="none" w:sz="0" w:space="0" w:color="auto"/>
                      </w:divBdr>
                    </w:div>
                  </w:divsChild>
                </w:div>
                <w:div w:id="1772125544">
                  <w:marLeft w:val="0"/>
                  <w:marRight w:val="0"/>
                  <w:marTop w:val="0"/>
                  <w:marBottom w:val="0"/>
                  <w:divBdr>
                    <w:top w:val="none" w:sz="0" w:space="0" w:color="auto"/>
                    <w:left w:val="none" w:sz="0" w:space="0" w:color="auto"/>
                    <w:bottom w:val="none" w:sz="0" w:space="0" w:color="auto"/>
                    <w:right w:val="none" w:sz="0" w:space="0" w:color="auto"/>
                  </w:divBdr>
                  <w:divsChild>
                    <w:div w:id="1087268227">
                      <w:marLeft w:val="0"/>
                      <w:marRight w:val="0"/>
                      <w:marTop w:val="0"/>
                      <w:marBottom w:val="0"/>
                      <w:divBdr>
                        <w:top w:val="none" w:sz="0" w:space="0" w:color="auto"/>
                        <w:left w:val="none" w:sz="0" w:space="0" w:color="auto"/>
                        <w:bottom w:val="none" w:sz="0" w:space="0" w:color="auto"/>
                        <w:right w:val="none" w:sz="0" w:space="0" w:color="auto"/>
                      </w:divBdr>
                    </w:div>
                  </w:divsChild>
                </w:div>
                <w:div w:id="1798178357">
                  <w:marLeft w:val="0"/>
                  <w:marRight w:val="0"/>
                  <w:marTop w:val="0"/>
                  <w:marBottom w:val="0"/>
                  <w:divBdr>
                    <w:top w:val="none" w:sz="0" w:space="0" w:color="auto"/>
                    <w:left w:val="none" w:sz="0" w:space="0" w:color="auto"/>
                    <w:bottom w:val="none" w:sz="0" w:space="0" w:color="auto"/>
                    <w:right w:val="none" w:sz="0" w:space="0" w:color="auto"/>
                  </w:divBdr>
                  <w:divsChild>
                    <w:div w:id="111167319">
                      <w:marLeft w:val="0"/>
                      <w:marRight w:val="0"/>
                      <w:marTop w:val="0"/>
                      <w:marBottom w:val="0"/>
                      <w:divBdr>
                        <w:top w:val="none" w:sz="0" w:space="0" w:color="auto"/>
                        <w:left w:val="none" w:sz="0" w:space="0" w:color="auto"/>
                        <w:bottom w:val="none" w:sz="0" w:space="0" w:color="auto"/>
                        <w:right w:val="none" w:sz="0" w:space="0" w:color="auto"/>
                      </w:divBdr>
                    </w:div>
                  </w:divsChild>
                </w:div>
                <w:div w:id="1815752427">
                  <w:marLeft w:val="0"/>
                  <w:marRight w:val="0"/>
                  <w:marTop w:val="0"/>
                  <w:marBottom w:val="0"/>
                  <w:divBdr>
                    <w:top w:val="none" w:sz="0" w:space="0" w:color="auto"/>
                    <w:left w:val="none" w:sz="0" w:space="0" w:color="auto"/>
                    <w:bottom w:val="none" w:sz="0" w:space="0" w:color="auto"/>
                    <w:right w:val="none" w:sz="0" w:space="0" w:color="auto"/>
                  </w:divBdr>
                  <w:divsChild>
                    <w:div w:id="1019812748">
                      <w:marLeft w:val="0"/>
                      <w:marRight w:val="0"/>
                      <w:marTop w:val="0"/>
                      <w:marBottom w:val="0"/>
                      <w:divBdr>
                        <w:top w:val="none" w:sz="0" w:space="0" w:color="auto"/>
                        <w:left w:val="none" w:sz="0" w:space="0" w:color="auto"/>
                        <w:bottom w:val="none" w:sz="0" w:space="0" w:color="auto"/>
                        <w:right w:val="none" w:sz="0" w:space="0" w:color="auto"/>
                      </w:divBdr>
                    </w:div>
                  </w:divsChild>
                </w:div>
                <w:div w:id="1843664565">
                  <w:marLeft w:val="0"/>
                  <w:marRight w:val="0"/>
                  <w:marTop w:val="0"/>
                  <w:marBottom w:val="0"/>
                  <w:divBdr>
                    <w:top w:val="none" w:sz="0" w:space="0" w:color="auto"/>
                    <w:left w:val="none" w:sz="0" w:space="0" w:color="auto"/>
                    <w:bottom w:val="none" w:sz="0" w:space="0" w:color="auto"/>
                    <w:right w:val="none" w:sz="0" w:space="0" w:color="auto"/>
                  </w:divBdr>
                  <w:divsChild>
                    <w:div w:id="1507944168">
                      <w:marLeft w:val="0"/>
                      <w:marRight w:val="0"/>
                      <w:marTop w:val="0"/>
                      <w:marBottom w:val="0"/>
                      <w:divBdr>
                        <w:top w:val="none" w:sz="0" w:space="0" w:color="auto"/>
                        <w:left w:val="none" w:sz="0" w:space="0" w:color="auto"/>
                        <w:bottom w:val="none" w:sz="0" w:space="0" w:color="auto"/>
                        <w:right w:val="none" w:sz="0" w:space="0" w:color="auto"/>
                      </w:divBdr>
                    </w:div>
                    <w:div w:id="1549565086">
                      <w:marLeft w:val="0"/>
                      <w:marRight w:val="0"/>
                      <w:marTop w:val="0"/>
                      <w:marBottom w:val="0"/>
                      <w:divBdr>
                        <w:top w:val="none" w:sz="0" w:space="0" w:color="auto"/>
                        <w:left w:val="none" w:sz="0" w:space="0" w:color="auto"/>
                        <w:bottom w:val="none" w:sz="0" w:space="0" w:color="auto"/>
                        <w:right w:val="none" w:sz="0" w:space="0" w:color="auto"/>
                      </w:divBdr>
                    </w:div>
                  </w:divsChild>
                </w:div>
                <w:div w:id="1947149005">
                  <w:marLeft w:val="0"/>
                  <w:marRight w:val="0"/>
                  <w:marTop w:val="0"/>
                  <w:marBottom w:val="0"/>
                  <w:divBdr>
                    <w:top w:val="none" w:sz="0" w:space="0" w:color="auto"/>
                    <w:left w:val="none" w:sz="0" w:space="0" w:color="auto"/>
                    <w:bottom w:val="none" w:sz="0" w:space="0" w:color="auto"/>
                    <w:right w:val="none" w:sz="0" w:space="0" w:color="auto"/>
                  </w:divBdr>
                  <w:divsChild>
                    <w:div w:id="1370690568">
                      <w:marLeft w:val="0"/>
                      <w:marRight w:val="0"/>
                      <w:marTop w:val="0"/>
                      <w:marBottom w:val="0"/>
                      <w:divBdr>
                        <w:top w:val="none" w:sz="0" w:space="0" w:color="auto"/>
                        <w:left w:val="none" w:sz="0" w:space="0" w:color="auto"/>
                        <w:bottom w:val="none" w:sz="0" w:space="0" w:color="auto"/>
                        <w:right w:val="none" w:sz="0" w:space="0" w:color="auto"/>
                      </w:divBdr>
                    </w:div>
                  </w:divsChild>
                </w:div>
                <w:div w:id="2038694151">
                  <w:marLeft w:val="0"/>
                  <w:marRight w:val="0"/>
                  <w:marTop w:val="0"/>
                  <w:marBottom w:val="0"/>
                  <w:divBdr>
                    <w:top w:val="none" w:sz="0" w:space="0" w:color="auto"/>
                    <w:left w:val="none" w:sz="0" w:space="0" w:color="auto"/>
                    <w:bottom w:val="none" w:sz="0" w:space="0" w:color="auto"/>
                    <w:right w:val="none" w:sz="0" w:space="0" w:color="auto"/>
                  </w:divBdr>
                  <w:divsChild>
                    <w:div w:id="18243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8642">
          <w:marLeft w:val="0"/>
          <w:marRight w:val="0"/>
          <w:marTop w:val="0"/>
          <w:marBottom w:val="0"/>
          <w:divBdr>
            <w:top w:val="none" w:sz="0" w:space="0" w:color="auto"/>
            <w:left w:val="none" w:sz="0" w:space="0" w:color="auto"/>
            <w:bottom w:val="none" w:sz="0" w:space="0" w:color="auto"/>
            <w:right w:val="none" w:sz="0" w:space="0" w:color="auto"/>
          </w:divBdr>
          <w:divsChild>
            <w:div w:id="1473786171">
              <w:marLeft w:val="0"/>
              <w:marRight w:val="0"/>
              <w:marTop w:val="0"/>
              <w:marBottom w:val="0"/>
              <w:divBdr>
                <w:top w:val="none" w:sz="0" w:space="0" w:color="auto"/>
                <w:left w:val="none" w:sz="0" w:space="0" w:color="auto"/>
                <w:bottom w:val="none" w:sz="0" w:space="0" w:color="auto"/>
                <w:right w:val="none" w:sz="0" w:space="0" w:color="auto"/>
              </w:divBdr>
            </w:div>
          </w:divsChild>
        </w:div>
        <w:div w:id="1148667963">
          <w:marLeft w:val="0"/>
          <w:marRight w:val="0"/>
          <w:marTop w:val="0"/>
          <w:marBottom w:val="0"/>
          <w:divBdr>
            <w:top w:val="none" w:sz="0" w:space="0" w:color="auto"/>
            <w:left w:val="none" w:sz="0" w:space="0" w:color="auto"/>
            <w:bottom w:val="none" w:sz="0" w:space="0" w:color="auto"/>
            <w:right w:val="none" w:sz="0" w:space="0" w:color="auto"/>
          </w:divBdr>
          <w:divsChild>
            <w:div w:id="921914655">
              <w:marLeft w:val="0"/>
              <w:marRight w:val="0"/>
              <w:marTop w:val="0"/>
              <w:marBottom w:val="0"/>
              <w:divBdr>
                <w:top w:val="none" w:sz="0" w:space="0" w:color="auto"/>
                <w:left w:val="none" w:sz="0" w:space="0" w:color="auto"/>
                <w:bottom w:val="none" w:sz="0" w:space="0" w:color="auto"/>
                <w:right w:val="none" w:sz="0" w:space="0" w:color="auto"/>
              </w:divBdr>
            </w:div>
          </w:divsChild>
        </w:div>
        <w:div w:id="1152521744">
          <w:marLeft w:val="0"/>
          <w:marRight w:val="0"/>
          <w:marTop w:val="0"/>
          <w:marBottom w:val="0"/>
          <w:divBdr>
            <w:top w:val="none" w:sz="0" w:space="0" w:color="auto"/>
            <w:left w:val="none" w:sz="0" w:space="0" w:color="auto"/>
            <w:bottom w:val="none" w:sz="0" w:space="0" w:color="auto"/>
            <w:right w:val="none" w:sz="0" w:space="0" w:color="auto"/>
          </w:divBdr>
          <w:divsChild>
            <w:div w:id="1952936376">
              <w:marLeft w:val="0"/>
              <w:marRight w:val="0"/>
              <w:marTop w:val="0"/>
              <w:marBottom w:val="0"/>
              <w:divBdr>
                <w:top w:val="none" w:sz="0" w:space="0" w:color="auto"/>
                <w:left w:val="none" w:sz="0" w:space="0" w:color="auto"/>
                <w:bottom w:val="none" w:sz="0" w:space="0" w:color="auto"/>
                <w:right w:val="none" w:sz="0" w:space="0" w:color="auto"/>
              </w:divBdr>
            </w:div>
          </w:divsChild>
        </w:div>
        <w:div w:id="1167551973">
          <w:marLeft w:val="0"/>
          <w:marRight w:val="0"/>
          <w:marTop w:val="0"/>
          <w:marBottom w:val="0"/>
          <w:divBdr>
            <w:top w:val="none" w:sz="0" w:space="0" w:color="auto"/>
            <w:left w:val="none" w:sz="0" w:space="0" w:color="auto"/>
            <w:bottom w:val="none" w:sz="0" w:space="0" w:color="auto"/>
            <w:right w:val="none" w:sz="0" w:space="0" w:color="auto"/>
          </w:divBdr>
          <w:divsChild>
            <w:div w:id="292978178">
              <w:marLeft w:val="0"/>
              <w:marRight w:val="0"/>
              <w:marTop w:val="0"/>
              <w:marBottom w:val="0"/>
              <w:divBdr>
                <w:top w:val="none" w:sz="0" w:space="0" w:color="auto"/>
                <w:left w:val="none" w:sz="0" w:space="0" w:color="auto"/>
                <w:bottom w:val="none" w:sz="0" w:space="0" w:color="auto"/>
                <w:right w:val="none" w:sz="0" w:space="0" w:color="auto"/>
              </w:divBdr>
            </w:div>
          </w:divsChild>
        </w:div>
        <w:div w:id="1173645830">
          <w:marLeft w:val="0"/>
          <w:marRight w:val="0"/>
          <w:marTop w:val="0"/>
          <w:marBottom w:val="0"/>
          <w:divBdr>
            <w:top w:val="none" w:sz="0" w:space="0" w:color="auto"/>
            <w:left w:val="none" w:sz="0" w:space="0" w:color="auto"/>
            <w:bottom w:val="none" w:sz="0" w:space="0" w:color="auto"/>
            <w:right w:val="none" w:sz="0" w:space="0" w:color="auto"/>
          </w:divBdr>
          <w:divsChild>
            <w:div w:id="1535846107">
              <w:marLeft w:val="0"/>
              <w:marRight w:val="0"/>
              <w:marTop w:val="0"/>
              <w:marBottom w:val="0"/>
              <w:divBdr>
                <w:top w:val="none" w:sz="0" w:space="0" w:color="auto"/>
                <w:left w:val="none" w:sz="0" w:space="0" w:color="auto"/>
                <w:bottom w:val="none" w:sz="0" w:space="0" w:color="auto"/>
                <w:right w:val="none" w:sz="0" w:space="0" w:color="auto"/>
              </w:divBdr>
            </w:div>
            <w:div w:id="2032757072">
              <w:marLeft w:val="0"/>
              <w:marRight w:val="0"/>
              <w:marTop w:val="0"/>
              <w:marBottom w:val="0"/>
              <w:divBdr>
                <w:top w:val="none" w:sz="0" w:space="0" w:color="auto"/>
                <w:left w:val="none" w:sz="0" w:space="0" w:color="auto"/>
                <w:bottom w:val="none" w:sz="0" w:space="0" w:color="auto"/>
                <w:right w:val="none" w:sz="0" w:space="0" w:color="auto"/>
              </w:divBdr>
            </w:div>
          </w:divsChild>
        </w:div>
        <w:div w:id="1177421156">
          <w:marLeft w:val="0"/>
          <w:marRight w:val="0"/>
          <w:marTop w:val="0"/>
          <w:marBottom w:val="0"/>
          <w:divBdr>
            <w:top w:val="none" w:sz="0" w:space="0" w:color="auto"/>
            <w:left w:val="none" w:sz="0" w:space="0" w:color="auto"/>
            <w:bottom w:val="none" w:sz="0" w:space="0" w:color="auto"/>
            <w:right w:val="none" w:sz="0" w:space="0" w:color="auto"/>
          </w:divBdr>
          <w:divsChild>
            <w:div w:id="11151258">
              <w:marLeft w:val="0"/>
              <w:marRight w:val="0"/>
              <w:marTop w:val="0"/>
              <w:marBottom w:val="0"/>
              <w:divBdr>
                <w:top w:val="none" w:sz="0" w:space="0" w:color="auto"/>
                <w:left w:val="none" w:sz="0" w:space="0" w:color="auto"/>
                <w:bottom w:val="none" w:sz="0" w:space="0" w:color="auto"/>
                <w:right w:val="none" w:sz="0" w:space="0" w:color="auto"/>
              </w:divBdr>
            </w:div>
          </w:divsChild>
        </w:div>
        <w:div w:id="1228953803">
          <w:marLeft w:val="0"/>
          <w:marRight w:val="0"/>
          <w:marTop w:val="0"/>
          <w:marBottom w:val="0"/>
          <w:divBdr>
            <w:top w:val="none" w:sz="0" w:space="0" w:color="auto"/>
            <w:left w:val="none" w:sz="0" w:space="0" w:color="auto"/>
            <w:bottom w:val="none" w:sz="0" w:space="0" w:color="auto"/>
            <w:right w:val="none" w:sz="0" w:space="0" w:color="auto"/>
          </w:divBdr>
          <w:divsChild>
            <w:div w:id="796684715">
              <w:marLeft w:val="0"/>
              <w:marRight w:val="0"/>
              <w:marTop w:val="0"/>
              <w:marBottom w:val="0"/>
              <w:divBdr>
                <w:top w:val="none" w:sz="0" w:space="0" w:color="auto"/>
                <w:left w:val="none" w:sz="0" w:space="0" w:color="auto"/>
                <w:bottom w:val="none" w:sz="0" w:space="0" w:color="auto"/>
                <w:right w:val="none" w:sz="0" w:space="0" w:color="auto"/>
              </w:divBdr>
            </w:div>
          </w:divsChild>
        </w:div>
        <w:div w:id="1366637024">
          <w:marLeft w:val="0"/>
          <w:marRight w:val="0"/>
          <w:marTop w:val="0"/>
          <w:marBottom w:val="0"/>
          <w:divBdr>
            <w:top w:val="none" w:sz="0" w:space="0" w:color="auto"/>
            <w:left w:val="none" w:sz="0" w:space="0" w:color="auto"/>
            <w:bottom w:val="none" w:sz="0" w:space="0" w:color="auto"/>
            <w:right w:val="none" w:sz="0" w:space="0" w:color="auto"/>
          </w:divBdr>
          <w:divsChild>
            <w:div w:id="22904816">
              <w:marLeft w:val="0"/>
              <w:marRight w:val="0"/>
              <w:marTop w:val="0"/>
              <w:marBottom w:val="0"/>
              <w:divBdr>
                <w:top w:val="none" w:sz="0" w:space="0" w:color="auto"/>
                <w:left w:val="none" w:sz="0" w:space="0" w:color="auto"/>
                <w:bottom w:val="none" w:sz="0" w:space="0" w:color="auto"/>
                <w:right w:val="none" w:sz="0" w:space="0" w:color="auto"/>
              </w:divBdr>
            </w:div>
          </w:divsChild>
        </w:div>
        <w:div w:id="1382054421">
          <w:marLeft w:val="0"/>
          <w:marRight w:val="0"/>
          <w:marTop w:val="0"/>
          <w:marBottom w:val="0"/>
          <w:divBdr>
            <w:top w:val="none" w:sz="0" w:space="0" w:color="auto"/>
            <w:left w:val="none" w:sz="0" w:space="0" w:color="auto"/>
            <w:bottom w:val="none" w:sz="0" w:space="0" w:color="auto"/>
            <w:right w:val="none" w:sz="0" w:space="0" w:color="auto"/>
          </w:divBdr>
          <w:divsChild>
            <w:div w:id="890963213">
              <w:marLeft w:val="0"/>
              <w:marRight w:val="0"/>
              <w:marTop w:val="0"/>
              <w:marBottom w:val="0"/>
              <w:divBdr>
                <w:top w:val="none" w:sz="0" w:space="0" w:color="auto"/>
                <w:left w:val="none" w:sz="0" w:space="0" w:color="auto"/>
                <w:bottom w:val="none" w:sz="0" w:space="0" w:color="auto"/>
                <w:right w:val="none" w:sz="0" w:space="0" w:color="auto"/>
              </w:divBdr>
            </w:div>
          </w:divsChild>
        </w:div>
        <w:div w:id="1446269263">
          <w:marLeft w:val="0"/>
          <w:marRight w:val="0"/>
          <w:marTop w:val="0"/>
          <w:marBottom w:val="0"/>
          <w:divBdr>
            <w:top w:val="none" w:sz="0" w:space="0" w:color="auto"/>
            <w:left w:val="none" w:sz="0" w:space="0" w:color="auto"/>
            <w:bottom w:val="none" w:sz="0" w:space="0" w:color="auto"/>
            <w:right w:val="none" w:sz="0" w:space="0" w:color="auto"/>
          </w:divBdr>
          <w:divsChild>
            <w:div w:id="1712653888">
              <w:marLeft w:val="0"/>
              <w:marRight w:val="0"/>
              <w:marTop w:val="0"/>
              <w:marBottom w:val="0"/>
              <w:divBdr>
                <w:top w:val="none" w:sz="0" w:space="0" w:color="auto"/>
                <w:left w:val="none" w:sz="0" w:space="0" w:color="auto"/>
                <w:bottom w:val="none" w:sz="0" w:space="0" w:color="auto"/>
                <w:right w:val="none" w:sz="0" w:space="0" w:color="auto"/>
              </w:divBdr>
            </w:div>
          </w:divsChild>
        </w:div>
        <w:div w:id="1454595548">
          <w:marLeft w:val="0"/>
          <w:marRight w:val="0"/>
          <w:marTop w:val="0"/>
          <w:marBottom w:val="0"/>
          <w:divBdr>
            <w:top w:val="none" w:sz="0" w:space="0" w:color="auto"/>
            <w:left w:val="none" w:sz="0" w:space="0" w:color="auto"/>
            <w:bottom w:val="none" w:sz="0" w:space="0" w:color="auto"/>
            <w:right w:val="none" w:sz="0" w:space="0" w:color="auto"/>
          </w:divBdr>
          <w:divsChild>
            <w:div w:id="861167011">
              <w:marLeft w:val="0"/>
              <w:marRight w:val="0"/>
              <w:marTop w:val="0"/>
              <w:marBottom w:val="0"/>
              <w:divBdr>
                <w:top w:val="none" w:sz="0" w:space="0" w:color="auto"/>
                <w:left w:val="none" w:sz="0" w:space="0" w:color="auto"/>
                <w:bottom w:val="none" w:sz="0" w:space="0" w:color="auto"/>
                <w:right w:val="none" w:sz="0" w:space="0" w:color="auto"/>
              </w:divBdr>
            </w:div>
          </w:divsChild>
        </w:div>
        <w:div w:id="1485312579">
          <w:marLeft w:val="0"/>
          <w:marRight w:val="0"/>
          <w:marTop w:val="0"/>
          <w:marBottom w:val="0"/>
          <w:divBdr>
            <w:top w:val="none" w:sz="0" w:space="0" w:color="auto"/>
            <w:left w:val="none" w:sz="0" w:space="0" w:color="auto"/>
            <w:bottom w:val="none" w:sz="0" w:space="0" w:color="auto"/>
            <w:right w:val="none" w:sz="0" w:space="0" w:color="auto"/>
          </w:divBdr>
          <w:divsChild>
            <w:div w:id="386925874">
              <w:marLeft w:val="0"/>
              <w:marRight w:val="0"/>
              <w:marTop w:val="0"/>
              <w:marBottom w:val="0"/>
              <w:divBdr>
                <w:top w:val="none" w:sz="0" w:space="0" w:color="auto"/>
                <w:left w:val="none" w:sz="0" w:space="0" w:color="auto"/>
                <w:bottom w:val="none" w:sz="0" w:space="0" w:color="auto"/>
                <w:right w:val="none" w:sz="0" w:space="0" w:color="auto"/>
              </w:divBdr>
            </w:div>
          </w:divsChild>
        </w:div>
        <w:div w:id="1495295073">
          <w:marLeft w:val="0"/>
          <w:marRight w:val="0"/>
          <w:marTop w:val="0"/>
          <w:marBottom w:val="0"/>
          <w:divBdr>
            <w:top w:val="none" w:sz="0" w:space="0" w:color="auto"/>
            <w:left w:val="none" w:sz="0" w:space="0" w:color="auto"/>
            <w:bottom w:val="none" w:sz="0" w:space="0" w:color="auto"/>
            <w:right w:val="none" w:sz="0" w:space="0" w:color="auto"/>
          </w:divBdr>
          <w:divsChild>
            <w:div w:id="1028532573">
              <w:marLeft w:val="0"/>
              <w:marRight w:val="0"/>
              <w:marTop w:val="0"/>
              <w:marBottom w:val="0"/>
              <w:divBdr>
                <w:top w:val="none" w:sz="0" w:space="0" w:color="auto"/>
                <w:left w:val="none" w:sz="0" w:space="0" w:color="auto"/>
                <w:bottom w:val="none" w:sz="0" w:space="0" w:color="auto"/>
                <w:right w:val="none" w:sz="0" w:space="0" w:color="auto"/>
              </w:divBdr>
            </w:div>
          </w:divsChild>
        </w:div>
        <w:div w:id="1499883922">
          <w:marLeft w:val="0"/>
          <w:marRight w:val="0"/>
          <w:marTop w:val="0"/>
          <w:marBottom w:val="0"/>
          <w:divBdr>
            <w:top w:val="none" w:sz="0" w:space="0" w:color="auto"/>
            <w:left w:val="none" w:sz="0" w:space="0" w:color="auto"/>
            <w:bottom w:val="none" w:sz="0" w:space="0" w:color="auto"/>
            <w:right w:val="none" w:sz="0" w:space="0" w:color="auto"/>
          </w:divBdr>
          <w:divsChild>
            <w:div w:id="1689020756">
              <w:marLeft w:val="0"/>
              <w:marRight w:val="0"/>
              <w:marTop w:val="30"/>
              <w:marBottom w:val="30"/>
              <w:divBdr>
                <w:top w:val="none" w:sz="0" w:space="0" w:color="auto"/>
                <w:left w:val="none" w:sz="0" w:space="0" w:color="auto"/>
                <w:bottom w:val="none" w:sz="0" w:space="0" w:color="auto"/>
                <w:right w:val="none" w:sz="0" w:space="0" w:color="auto"/>
              </w:divBdr>
              <w:divsChild>
                <w:div w:id="432436774">
                  <w:marLeft w:val="0"/>
                  <w:marRight w:val="0"/>
                  <w:marTop w:val="0"/>
                  <w:marBottom w:val="0"/>
                  <w:divBdr>
                    <w:top w:val="none" w:sz="0" w:space="0" w:color="auto"/>
                    <w:left w:val="none" w:sz="0" w:space="0" w:color="auto"/>
                    <w:bottom w:val="none" w:sz="0" w:space="0" w:color="auto"/>
                    <w:right w:val="none" w:sz="0" w:space="0" w:color="auto"/>
                  </w:divBdr>
                  <w:divsChild>
                    <w:div w:id="894705049">
                      <w:marLeft w:val="0"/>
                      <w:marRight w:val="0"/>
                      <w:marTop w:val="0"/>
                      <w:marBottom w:val="0"/>
                      <w:divBdr>
                        <w:top w:val="none" w:sz="0" w:space="0" w:color="auto"/>
                        <w:left w:val="none" w:sz="0" w:space="0" w:color="auto"/>
                        <w:bottom w:val="none" w:sz="0" w:space="0" w:color="auto"/>
                        <w:right w:val="none" w:sz="0" w:space="0" w:color="auto"/>
                      </w:divBdr>
                    </w:div>
                  </w:divsChild>
                </w:div>
                <w:div w:id="791747728">
                  <w:marLeft w:val="0"/>
                  <w:marRight w:val="0"/>
                  <w:marTop w:val="0"/>
                  <w:marBottom w:val="0"/>
                  <w:divBdr>
                    <w:top w:val="none" w:sz="0" w:space="0" w:color="auto"/>
                    <w:left w:val="none" w:sz="0" w:space="0" w:color="auto"/>
                    <w:bottom w:val="none" w:sz="0" w:space="0" w:color="auto"/>
                    <w:right w:val="none" w:sz="0" w:space="0" w:color="auto"/>
                  </w:divBdr>
                  <w:divsChild>
                    <w:div w:id="1896622224">
                      <w:marLeft w:val="0"/>
                      <w:marRight w:val="0"/>
                      <w:marTop w:val="0"/>
                      <w:marBottom w:val="0"/>
                      <w:divBdr>
                        <w:top w:val="none" w:sz="0" w:space="0" w:color="auto"/>
                        <w:left w:val="none" w:sz="0" w:space="0" w:color="auto"/>
                        <w:bottom w:val="none" w:sz="0" w:space="0" w:color="auto"/>
                        <w:right w:val="none" w:sz="0" w:space="0" w:color="auto"/>
                      </w:divBdr>
                    </w:div>
                  </w:divsChild>
                </w:div>
                <w:div w:id="1301495705">
                  <w:marLeft w:val="0"/>
                  <w:marRight w:val="0"/>
                  <w:marTop w:val="0"/>
                  <w:marBottom w:val="0"/>
                  <w:divBdr>
                    <w:top w:val="none" w:sz="0" w:space="0" w:color="auto"/>
                    <w:left w:val="none" w:sz="0" w:space="0" w:color="auto"/>
                    <w:bottom w:val="none" w:sz="0" w:space="0" w:color="auto"/>
                    <w:right w:val="none" w:sz="0" w:space="0" w:color="auto"/>
                  </w:divBdr>
                  <w:divsChild>
                    <w:div w:id="207570534">
                      <w:marLeft w:val="0"/>
                      <w:marRight w:val="0"/>
                      <w:marTop w:val="0"/>
                      <w:marBottom w:val="0"/>
                      <w:divBdr>
                        <w:top w:val="none" w:sz="0" w:space="0" w:color="auto"/>
                        <w:left w:val="none" w:sz="0" w:space="0" w:color="auto"/>
                        <w:bottom w:val="none" w:sz="0" w:space="0" w:color="auto"/>
                        <w:right w:val="none" w:sz="0" w:space="0" w:color="auto"/>
                      </w:divBdr>
                    </w:div>
                    <w:div w:id="774519270">
                      <w:marLeft w:val="0"/>
                      <w:marRight w:val="0"/>
                      <w:marTop w:val="0"/>
                      <w:marBottom w:val="0"/>
                      <w:divBdr>
                        <w:top w:val="none" w:sz="0" w:space="0" w:color="auto"/>
                        <w:left w:val="none" w:sz="0" w:space="0" w:color="auto"/>
                        <w:bottom w:val="none" w:sz="0" w:space="0" w:color="auto"/>
                        <w:right w:val="none" w:sz="0" w:space="0" w:color="auto"/>
                      </w:divBdr>
                    </w:div>
                    <w:div w:id="1033074573">
                      <w:marLeft w:val="0"/>
                      <w:marRight w:val="0"/>
                      <w:marTop w:val="0"/>
                      <w:marBottom w:val="0"/>
                      <w:divBdr>
                        <w:top w:val="none" w:sz="0" w:space="0" w:color="auto"/>
                        <w:left w:val="none" w:sz="0" w:space="0" w:color="auto"/>
                        <w:bottom w:val="none" w:sz="0" w:space="0" w:color="auto"/>
                        <w:right w:val="none" w:sz="0" w:space="0" w:color="auto"/>
                      </w:divBdr>
                    </w:div>
                    <w:div w:id="1384980235">
                      <w:marLeft w:val="0"/>
                      <w:marRight w:val="0"/>
                      <w:marTop w:val="0"/>
                      <w:marBottom w:val="0"/>
                      <w:divBdr>
                        <w:top w:val="none" w:sz="0" w:space="0" w:color="auto"/>
                        <w:left w:val="none" w:sz="0" w:space="0" w:color="auto"/>
                        <w:bottom w:val="none" w:sz="0" w:space="0" w:color="auto"/>
                        <w:right w:val="none" w:sz="0" w:space="0" w:color="auto"/>
                      </w:divBdr>
                    </w:div>
                    <w:div w:id="1713186278">
                      <w:marLeft w:val="0"/>
                      <w:marRight w:val="0"/>
                      <w:marTop w:val="0"/>
                      <w:marBottom w:val="0"/>
                      <w:divBdr>
                        <w:top w:val="none" w:sz="0" w:space="0" w:color="auto"/>
                        <w:left w:val="none" w:sz="0" w:space="0" w:color="auto"/>
                        <w:bottom w:val="none" w:sz="0" w:space="0" w:color="auto"/>
                        <w:right w:val="none" w:sz="0" w:space="0" w:color="auto"/>
                      </w:divBdr>
                    </w:div>
                    <w:div w:id="2044018328">
                      <w:marLeft w:val="0"/>
                      <w:marRight w:val="0"/>
                      <w:marTop w:val="0"/>
                      <w:marBottom w:val="0"/>
                      <w:divBdr>
                        <w:top w:val="none" w:sz="0" w:space="0" w:color="auto"/>
                        <w:left w:val="none" w:sz="0" w:space="0" w:color="auto"/>
                        <w:bottom w:val="none" w:sz="0" w:space="0" w:color="auto"/>
                        <w:right w:val="none" w:sz="0" w:space="0" w:color="auto"/>
                      </w:divBdr>
                    </w:div>
                    <w:div w:id="2071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11990">
          <w:marLeft w:val="0"/>
          <w:marRight w:val="0"/>
          <w:marTop w:val="0"/>
          <w:marBottom w:val="0"/>
          <w:divBdr>
            <w:top w:val="none" w:sz="0" w:space="0" w:color="auto"/>
            <w:left w:val="none" w:sz="0" w:space="0" w:color="auto"/>
            <w:bottom w:val="none" w:sz="0" w:space="0" w:color="auto"/>
            <w:right w:val="none" w:sz="0" w:space="0" w:color="auto"/>
          </w:divBdr>
          <w:divsChild>
            <w:div w:id="143787998">
              <w:marLeft w:val="0"/>
              <w:marRight w:val="0"/>
              <w:marTop w:val="0"/>
              <w:marBottom w:val="0"/>
              <w:divBdr>
                <w:top w:val="none" w:sz="0" w:space="0" w:color="auto"/>
                <w:left w:val="none" w:sz="0" w:space="0" w:color="auto"/>
                <w:bottom w:val="none" w:sz="0" w:space="0" w:color="auto"/>
                <w:right w:val="none" w:sz="0" w:space="0" w:color="auto"/>
              </w:divBdr>
            </w:div>
          </w:divsChild>
        </w:div>
        <w:div w:id="1594899633">
          <w:marLeft w:val="0"/>
          <w:marRight w:val="0"/>
          <w:marTop w:val="0"/>
          <w:marBottom w:val="0"/>
          <w:divBdr>
            <w:top w:val="none" w:sz="0" w:space="0" w:color="auto"/>
            <w:left w:val="none" w:sz="0" w:space="0" w:color="auto"/>
            <w:bottom w:val="none" w:sz="0" w:space="0" w:color="auto"/>
            <w:right w:val="none" w:sz="0" w:space="0" w:color="auto"/>
          </w:divBdr>
          <w:divsChild>
            <w:div w:id="289746039">
              <w:marLeft w:val="0"/>
              <w:marRight w:val="0"/>
              <w:marTop w:val="0"/>
              <w:marBottom w:val="0"/>
              <w:divBdr>
                <w:top w:val="none" w:sz="0" w:space="0" w:color="auto"/>
                <w:left w:val="none" w:sz="0" w:space="0" w:color="auto"/>
                <w:bottom w:val="none" w:sz="0" w:space="0" w:color="auto"/>
                <w:right w:val="none" w:sz="0" w:space="0" w:color="auto"/>
              </w:divBdr>
            </w:div>
          </w:divsChild>
        </w:div>
        <w:div w:id="1624268354">
          <w:marLeft w:val="0"/>
          <w:marRight w:val="0"/>
          <w:marTop w:val="0"/>
          <w:marBottom w:val="0"/>
          <w:divBdr>
            <w:top w:val="none" w:sz="0" w:space="0" w:color="auto"/>
            <w:left w:val="none" w:sz="0" w:space="0" w:color="auto"/>
            <w:bottom w:val="none" w:sz="0" w:space="0" w:color="auto"/>
            <w:right w:val="none" w:sz="0" w:space="0" w:color="auto"/>
          </w:divBdr>
          <w:divsChild>
            <w:div w:id="286811903">
              <w:marLeft w:val="0"/>
              <w:marRight w:val="0"/>
              <w:marTop w:val="0"/>
              <w:marBottom w:val="0"/>
              <w:divBdr>
                <w:top w:val="none" w:sz="0" w:space="0" w:color="auto"/>
                <w:left w:val="none" w:sz="0" w:space="0" w:color="auto"/>
                <w:bottom w:val="none" w:sz="0" w:space="0" w:color="auto"/>
                <w:right w:val="none" w:sz="0" w:space="0" w:color="auto"/>
              </w:divBdr>
            </w:div>
          </w:divsChild>
        </w:div>
        <w:div w:id="1626886586">
          <w:marLeft w:val="0"/>
          <w:marRight w:val="0"/>
          <w:marTop w:val="0"/>
          <w:marBottom w:val="0"/>
          <w:divBdr>
            <w:top w:val="none" w:sz="0" w:space="0" w:color="auto"/>
            <w:left w:val="none" w:sz="0" w:space="0" w:color="auto"/>
            <w:bottom w:val="none" w:sz="0" w:space="0" w:color="auto"/>
            <w:right w:val="none" w:sz="0" w:space="0" w:color="auto"/>
          </w:divBdr>
          <w:divsChild>
            <w:div w:id="1291475640">
              <w:marLeft w:val="0"/>
              <w:marRight w:val="0"/>
              <w:marTop w:val="0"/>
              <w:marBottom w:val="0"/>
              <w:divBdr>
                <w:top w:val="none" w:sz="0" w:space="0" w:color="auto"/>
                <w:left w:val="none" w:sz="0" w:space="0" w:color="auto"/>
                <w:bottom w:val="none" w:sz="0" w:space="0" w:color="auto"/>
                <w:right w:val="none" w:sz="0" w:space="0" w:color="auto"/>
              </w:divBdr>
            </w:div>
          </w:divsChild>
        </w:div>
        <w:div w:id="1707830814">
          <w:marLeft w:val="0"/>
          <w:marRight w:val="0"/>
          <w:marTop w:val="0"/>
          <w:marBottom w:val="0"/>
          <w:divBdr>
            <w:top w:val="none" w:sz="0" w:space="0" w:color="auto"/>
            <w:left w:val="none" w:sz="0" w:space="0" w:color="auto"/>
            <w:bottom w:val="none" w:sz="0" w:space="0" w:color="auto"/>
            <w:right w:val="none" w:sz="0" w:space="0" w:color="auto"/>
          </w:divBdr>
        </w:div>
        <w:div w:id="1712151347">
          <w:marLeft w:val="0"/>
          <w:marRight w:val="0"/>
          <w:marTop w:val="0"/>
          <w:marBottom w:val="0"/>
          <w:divBdr>
            <w:top w:val="none" w:sz="0" w:space="0" w:color="auto"/>
            <w:left w:val="none" w:sz="0" w:space="0" w:color="auto"/>
            <w:bottom w:val="none" w:sz="0" w:space="0" w:color="auto"/>
            <w:right w:val="none" w:sz="0" w:space="0" w:color="auto"/>
          </w:divBdr>
          <w:divsChild>
            <w:div w:id="75369934">
              <w:marLeft w:val="0"/>
              <w:marRight w:val="0"/>
              <w:marTop w:val="0"/>
              <w:marBottom w:val="0"/>
              <w:divBdr>
                <w:top w:val="none" w:sz="0" w:space="0" w:color="auto"/>
                <w:left w:val="none" w:sz="0" w:space="0" w:color="auto"/>
                <w:bottom w:val="none" w:sz="0" w:space="0" w:color="auto"/>
                <w:right w:val="none" w:sz="0" w:space="0" w:color="auto"/>
              </w:divBdr>
            </w:div>
            <w:div w:id="411318362">
              <w:marLeft w:val="0"/>
              <w:marRight w:val="0"/>
              <w:marTop w:val="0"/>
              <w:marBottom w:val="0"/>
              <w:divBdr>
                <w:top w:val="none" w:sz="0" w:space="0" w:color="auto"/>
                <w:left w:val="none" w:sz="0" w:space="0" w:color="auto"/>
                <w:bottom w:val="none" w:sz="0" w:space="0" w:color="auto"/>
                <w:right w:val="none" w:sz="0" w:space="0" w:color="auto"/>
              </w:divBdr>
            </w:div>
            <w:div w:id="704792270">
              <w:marLeft w:val="0"/>
              <w:marRight w:val="0"/>
              <w:marTop w:val="0"/>
              <w:marBottom w:val="0"/>
              <w:divBdr>
                <w:top w:val="none" w:sz="0" w:space="0" w:color="auto"/>
                <w:left w:val="none" w:sz="0" w:space="0" w:color="auto"/>
                <w:bottom w:val="none" w:sz="0" w:space="0" w:color="auto"/>
                <w:right w:val="none" w:sz="0" w:space="0" w:color="auto"/>
              </w:divBdr>
            </w:div>
            <w:div w:id="840004273">
              <w:marLeft w:val="0"/>
              <w:marRight w:val="0"/>
              <w:marTop w:val="0"/>
              <w:marBottom w:val="0"/>
              <w:divBdr>
                <w:top w:val="none" w:sz="0" w:space="0" w:color="auto"/>
                <w:left w:val="none" w:sz="0" w:space="0" w:color="auto"/>
                <w:bottom w:val="none" w:sz="0" w:space="0" w:color="auto"/>
                <w:right w:val="none" w:sz="0" w:space="0" w:color="auto"/>
              </w:divBdr>
            </w:div>
            <w:div w:id="910238547">
              <w:marLeft w:val="0"/>
              <w:marRight w:val="0"/>
              <w:marTop w:val="0"/>
              <w:marBottom w:val="0"/>
              <w:divBdr>
                <w:top w:val="none" w:sz="0" w:space="0" w:color="auto"/>
                <w:left w:val="none" w:sz="0" w:space="0" w:color="auto"/>
                <w:bottom w:val="none" w:sz="0" w:space="0" w:color="auto"/>
                <w:right w:val="none" w:sz="0" w:space="0" w:color="auto"/>
              </w:divBdr>
            </w:div>
            <w:div w:id="1139424226">
              <w:marLeft w:val="0"/>
              <w:marRight w:val="0"/>
              <w:marTop w:val="0"/>
              <w:marBottom w:val="0"/>
              <w:divBdr>
                <w:top w:val="none" w:sz="0" w:space="0" w:color="auto"/>
                <w:left w:val="none" w:sz="0" w:space="0" w:color="auto"/>
                <w:bottom w:val="none" w:sz="0" w:space="0" w:color="auto"/>
                <w:right w:val="none" w:sz="0" w:space="0" w:color="auto"/>
              </w:divBdr>
            </w:div>
            <w:div w:id="1705404262">
              <w:marLeft w:val="0"/>
              <w:marRight w:val="0"/>
              <w:marTop w:val="0"/>
              <w:marBottom w:val="0"/>
              <w:divBdr>
                <w:top w:val="none" w:sz="0" w:space="0" w:color="auto"/>
                <w:left w:val="none" w:sz="0" w:space="0" w:color="auto"/>
                <w:bottom w:val="none" w:sz="0" w:space="0" w:color="auto"/>
                <w:right w:val="none" w:sz="0" w:space="0" w:color="auto"/>
              </w:divBdr>
            </w:div>
            <w:div w:id="1708068366">
              <w:marLeft w:val="0"/>
              <w:marRight w:val="0"/>
              <w:marTop w:val="0"/>
              <w:marBottom w:val="0"/>
              <w:divBdr>
                <w:top w:val="none" w:sz="0" w:space="0" w:color="auto"/>
                <w:left w:val="none" w:sz="0" w:space="0" w:color="auto"/>
                <w:bottom w:val="none" w:sz="0" w:space="0" w:color="auto"/>
                <w:right w:val="none" w:sz="0" w:space="0" w:color="auto"/>
              </w:divBdr>
            </w:div>
            <w:div w:id="1748191332">
              <w:marLeft w:val="0"/>
              <w:marRight w:val="0"/>
              <w:marTop w:val="0"/>
              <w:marBottom w:val="0"/>
              <w:divBdr>
                <w:top w:val="none" w:sz="0" w:space="0" w:color="auto"/>
                <w:left w:val="none" w:sz="0" w:space="0" w:color="auto"/>
                <w:bottom w:val="none" w:sz="0" w:space="0" w:color="auto"/>
                <w:right w:val="none" w:sz="0" w:space="0" w:color="auto"/>
              </w:divBdr>
            </w:div>
          </w:divsChild>
        </w:div>
        <w:div w:id="1825580036">
          <w:marLeft w:val="0"/>
          <w:marRight w:val="0"/>
          <w:marTop w:val="0"/>
          <w:marBottom w:val="0"/>
          <w:divBdr>
            <w:top w:val="none" w:sz="0" w:space="0" w:color="auto"/>
            <w:left w:val="none" w:sz="0" w:space="0" w:color="auto"/>
            <w:bottom w:val="none" w:sz="0" w:space="0" w:color="auto"/>
            <w:right w:val="none" w:sz="0" w:space="0" w:color="auto"/>
          </w:divBdr>
          <w:divsChild>
            <w:div w:id="476149591">
              <w:marLeft w:val="0"/>
              <w:marRight w:val="0"/>
              <w:marTop w:val="0"/>
              <w:marBottom w:val="0"/>
              <w:divBdr>
                <w:top w:val="none" w:sz="0" w:space="0" w:color="auto"/>
                <w:left w:val="none" w:sz="0" w:space="0" w:color="auto"/>
                <w:bottom w:val="none" w:sz="0" w:space="0" w:color="auto"/>
                <w:right w:val="none" w:sz="0" w:space="0" w:color="auto"/>
              </w:divBdr>
            </w:div>
          </w:divsChild>
        </w:div>
        <w:div w:id="1835409857">
          <w:marLeft w:val="0"/>
          <w:marRight w:val="0"/>
          <w:marTop w:val="0"/>
          <w:marBottom w:val="0"/>
          <w:divBdr>
            <w:top w:val="none" w:sz="0" w:space="0" w:color="auto"/>
            <w:left w:val="none" w:sz="0" w:space="0" w:color="auto"/>
            <w:bottom w:val="none" w:sz="0" w:space="0" w:color="auto"/>
            <w:right w:val="none" w:sz="0" w:space="0" w:color="auto"/>
          </w:divBdr>
          <w:divsChild>
            <w:div w:id="1873568971">
              <w:marLeft w:val="0"/>
              <w:marRight w:val="0"/>
              <w:marTop w:val="0"/>
              <w:marBottom w:val="0"/>
              <w:divBdr>
                <w:top w:val="none" w:sz="0" w:space="0" w:color="auto"/>
                <w:left w:val="none" w:sz="0" w:space="0" w:color="auto"/>
                <w:bottom w:val="none" w:sz="0" w:space="0" w:color="auto"/>
                <w:right w:val="none" w:sz="0" w:space="0" w:color="auto"/>
              </w:divBdr>
            </w:div>
          </w:divsChild>
        </w:div>
        <w:div w:id="1853569678">
          <w:marLeft w:val="0"/>
          <w:marRight w:val="0"/>
          <w:marTop w:val="0"/>
          <w:marBottom w:val="0"/>
          <w:divBdr>
            <w:top w:val="none" w:sz="0" w:space="0" w:color="auto"/>
            <w:left w:val="none" w:sz="0" w:space="0" w:color="auto"/>
            <w:bottom w:val="none" w:sz="0" w:space="0" w:color="auto"/>
            <w:right w:val="none" w:sz="0" w:space="0" w:color="auto"/>
          </w:divBdr>
          <w:divsChild>
            <w:div w:id="1616518889">
              <w:marLeft w:val="0"/>
              <w:marRight w:val="0"/>
              <w:marTop w:val="0"/>
              <w:marBottom w:val="0"/>
              <w:divBdr>
                <w:top w:val="none" w:sz="0" w:space="0" w:color="auto"/>
                <w:left w:val="none" w:sz="0" w:space="0" w:color="auto"/>
                <w:bottom w:val="none" w:sz="0" w:space="0" w:color="auto"/>
                <w:right w:val="none" w:sz="0" w:space="0" w:color="auto"/>
              </w:divBdr>
            </w:div>
          </w:divsChild>
        </w:div>
        <w:div w:id="1859660236">
          <w:marLeft w:val="0"/>
          <w:marRight w:val="0"/>
          <w:marTop w:val="0"/>
          <w:marBottom w:val="0"/>
          <w:divBdr>
            <w:top w:val="none" w:sz="0" w:space="0" w:color="auto"/>
            <w:left w:val="none" w:sz="0" w:space="0" w:color="auto"/>
            <w:bottom w:val="none" w:sz="0" w:space="0" w:color="auto"/>
            <w:right w:val="none" w:sz="0" w:space="0" w:color="auto"/>
          </w:divBdr>
          <w:divsChild>
            <w:div w:id="2072072784">
              <w:marLeft w:val="0"/>
              <w:marRight w:val="0"/>
              <w:marTop w:val="0"/>
              <w:marBottom w:val="0"/>
              <w:divBdr>
                <w:top w:val="none" w:sz="0" w:space="0" w:color="auto"/>
                <w:left w:val="none" w:sz="0" w:space="0" w:color="auto"/>
                <w:bottom w:val="none" w:sz="0" w:space="0" w:color="auto"/>
                <w:right w:val="none" w:sz="0" w:space="0" w:color="auto"/>
              </w:divBdr>
            </w:div>
          </w:divsChild>
        </w:div>
        <w:div w:id="1893999536">
          <w:marLeft w:val="0"/>
          <w:marRight w:val="0"/>
          <w:marTop w:val="0"/>
          <w:marBottom w:val="0"/>
          <w:divBdr>
            <w:top w:val="none" w:sz="0" w:space="0" w:color="auto"/>
            <w:left w:val="none" w:sz="0" w:space="0" w:color="auto"/>
            <w:bottom w:val="none" w:sz="0" w:space="0" w:color="auto"/>
            <w:right w:val="none" w:sz="0" w:space="0" w:color="auto"/>
          </w:divBdr>
          <w:divsChild>
            <w:div w:id="1286354393">
              <w:marLeft w:val="0"/>
              <w:marRight w:val="0"/>
              <w:marTop w:val="0"/>
              <w:marBottom w:val="0"/>
              <w:divBdr>
                <w:top w:val="none" w:sz="0" w:space="0" w:color="auto"/>
                <w:left w:val="none" w:sz="0" w:space="0" w:color="auto"/>
                <w:bottom w:val="none" w:sz="0" w:space="0" w:color="auto"/>
                <w:right w:val="none" w:sz="0" w:space="0" w:color="auto"/>
              </w:divBdr>
            </w:div>
          </w:divsChild>
        </w:div>
        <w:div w:id="1921716057">
          <w:marLeft w:val="0"/>
          <w:marRight w:val="0"/>
          <w:marTop w:val="0"/>
          <w:marBottom w:val="0"/>
          <w:divBdr>
            <w:top w:val="none" w:sz="0" w:space="0" w:color="auto"/>
            <w:left w:val="none" w:sz="0" w:space="0" w:color="auto"/>
            <w:bottom w:val="none" w:sz="0" w:space="0" w:color="auto"/>
            <w:right w:val="none" w:sz="0" w:space="0" w:color="auto"/>
          </w:divBdr>
          <w:divsChild>
            <w:div w:id="2033416590">
              <w:marLeft w:val="0"/>
              <w:marRight w:val="0"/>
              <w:marTop w:val="30"/>
              <w:marBottom w:val="30"/>
              <w:divBdr>
                <w:top w:val="none" w:sz="0" w:space="0" w:color="auto"/>
                <w:left w:val="none" w:sz="0" w:space="0" w:color="auto"/>
                <w:bottom w:val="none" w:sz="0" w:space="0" w:color="auto"/>
                <w:right w:val="none" w:sz="0" w:space="0" w:color="auto"/>
              </w:divBdr>
              <w:divsChild>
                <w:div w:id="6097759">
                  <w:marLeft w:val="0"/>
                  <w:marRight w:val="0"/>
                  <w:marTop w:val="0"/>
                  <w:marBottom w:val="0"/>
                  <w:divBdr>
                    <w:top w:val="none" w:sz="0" w:space="0" w:color="auto"/>
                    <w:left w:val="none" w:sz="0" w:space="0" w:color="auto"/>
                    <w:bottom w:val="none" w:sz="0" w:space="0" w:color="auto"/>
                    <w:right w:val="none" w:sz="0" w:space="0" w:color="auto"/>
                  </w:divBdr>
                  <w:divsChild>
                    <w:div w:id="1340473824">
                      <w:marLeft w:val="0"/>
                      <w:marRight w:val="0"/>
                      <w:marTop w:val="0"/>
                      <w:marBottom w:val="0"/>
                      <w:divBdr>
                        <w:top w:val="none" w:sz="0" w:space="0" w:color="auto"/>
                        <w:left w:val="none" w:sz="0" w:space="0" w:color="auto"/>
                        <w:bottom w:val="none" w:sz="0" w:space="0" w:color="auto"/>
                        <w:right w:val="none" w:sz="0" w:space="0" w:color="auto"/>
                      </w:divBdr>
                    </w:div>
                  </w:divsChild>
                </w:div>
                <w:div w:id="40205490">
                  <w:marLeft w:val="0"/>
                  <w:marRight w:val="0"/>
                  <w:marTop w:val="0"/>
                  <w:marBottom w:val="0"/>
                  <w:divBdr>
                    <w:top w:val="none" w:sz="0" w:space="0" w:color="auto"/>
                    <w:left w:val="none" w:sz="0" w:space="0" w:color="auto"/>
                    <w:bottom w:val="none" w:sz="0" w:space="0" w:color="auto"/>
                    <w:right w:val="none" w:sz="0" w:space="0" w:color="auto"/>
                  </w:divBdr>
                  <w:divsChild>
                    <w:div w:id="957031994">
                      <w:marLeft w:val="0"/>
                      <w:marRight w:val="0"/>
                      <w:marTop w:val="0"/>
                      <w:marBottom w:val="0"/>
                      <w:divBdr>
                        <w:top w:val="none" w:sz="0" w:space="0" w:color="auto"/>
                        <w:left w:val="none" w:sz="0" w:space="0" w:color="auto"/>
                        <w:bottom w:val="none" w:sz="0" w:space="0" w:color="auto"/>
                        <w:right w:val="none" w:sz="0" w:space="0" w:color="auto"/>
                      </w:divBdr>
                    </w:div>
                  </w:divsChild>
                </w:div>
                <w:div w:id="101875583">
                  <w:marLeft w:val="0"/>
                  <w:marRight w:val="0"/>
                  <w:marTop w:val="0"/>
                  <w:marBottom w:val="0"/>
                  <w:divBdr>
                    <w:top w:val="none" w:sz="0" w:space="0" w:color="auto"/>
                    <w:left w:val="none" w:sz="0" w:space="0" w:color="auto"/>
                    <w:bottom w:val="none" w:sz="0" w:space="0" w:color="auto"/>
                    <w:right w:val="none" w:sz="0" w:space="0" w:color="auto"/>
                  </w:divBdr>
                  <w:divsChild>
                    <w:div w:id="45567749">
                      <w:marLeft w:val="0"/>
                      <w:marRight w:val="0"/>
                      <w:marTop w:val="0"/>
                      <w:marBottom w:val="0"/>
                      <w:divBdr>
                        <w:top w:val="none" w:sz="0" w:space="0" w:color="auto"/>
                        <w:left w:val="none" w:sz="0" w:space="0" w:color="auto"/>
                        <w:bottom w:val="none" w:sz="0" w:space="0" w:color="auto"/>
                        <w:right w:val="none" w:sz="0" w:space="0" w:color="auto"/>
                      </w:divBdr>
                    </w:div>
                  </w:divsChild>
                </w:div>
                <w:div w:id="148667937">
                  <w:marLeft w:val="0"/>
                  <w:marRight w:val="0"/>
                  <w:marTop w:val="0"/>
                  <w:marBottom w:val="0"/>
                  <w:divBdr>
                    <w:top w:val="none" w:sz="0" w:space="0" w:color="auto"/>
                    <w:left w:val="none" w:sz="0" w:space="0" w:color="auto"/>
                    <w:bottom w:val="none" w:sz="0" w:space="0" w:color="auto"/>
                    <w:right w:val="none" w:sz="0" w:space="0" w:color="auto"/>
                  </w:divBdr>
                  <w:divsChild>
                    <w:div w:id="1331064303">
                      <w:marLeft w:val="0"/>
                      <w:marRight w:val="0"/>
                      <w:marTop w:val="0"/>
                      <w:marBottom w:val="0"/>
                      <w:divBdr>
                        <w:top w:val="none" w:sz="0" w:space="0" w:color="auto"/>
                        <w:left w:val="none" w:sz="0" w:space="0" w:color="auto"/>
                        <w:bottom w:val="none" w:sz="0" w:space="0" w:color="auto"/>
                        <w:right w:val="none" w:sz="0" w:space="0" w:color="auto"/>
                      </w:divBdr>
                    </w:div>
                  </w:divsChild>
                </w:div>
                <w:div w:id="245765807">
                  <w:marLeft w:val="0"/>
                  <w:marRight w:val="0"/>
                  <w:marTop w:val="0"/>
                  <w:marBottom w:val="0"/>
                  <w:divBdr>
                    <w:top w:val="none" w:sz="0" w:space="0" w:color="auto"/>
                    <w:left w:val="none" w:sz="0" w:space="0" w:color="auto"/>
                    <w:bottom w:val="none" w:sz="0" w:space="0" w:color="auto"/>
                    <w:right w:val="none" w:sz="0" w:space="0" w:color="auto"/>
                  </w:divBdr>
                  <w:divsChild>
                    <w:div w:id="1078989248">
                      <w:marLeft w:val="0"/>
                      <w:marRight w:val="0"/>
                      <w:marTop w:val="0"/>
                      <w:marBottom w:val="0"/>
                      <w:divBdr>
                        <w:top w:val="none" w:sz="0" w:space="0" w:color="auto"/>
                        <w:left w:val="none" w:sz="0" w:space="0" w:color="auto"/>
                        <w:bottom w:val="none" w:sz="0" w:space="0" w:color="auto"/>
                        <w:right w:val="none" w:sz="0" w:space="0" w:color="auto"/>
                      </w:divBdr>
                    </w:div>
                  </w:divsChild>
                </w:div>
                <w:div w:id="249892411">
                  <w:marLeft w:val="0"/>
                  <w:marRight w:val="0"/>
                  <w:marTop w:val="0"/>
                  <w:marBottom w:val="0"/>
                  <w:divBdr>
                    <w:top w:val="none" w:sz="0" w:space="0" w:color="auto"/>
                    <w:left w:val="none" w:sz="0" w:space="0" w:color="auto"/>
                    <w:bottom w:val="none" w:sz="0" w:space="0" w:color="auto"/>
                    <w:right w:val="none" w:sz="0" w:space="0" w:color="auto"/>
                  </w:divBdr>
                  <w:divsChild>
                    <w:div w:id="1929775915">
                      <w:marLeft w:val="0"/>
                      <w:marRight w:val="0"/>
                      <w:marTop w:val="0"/>
                      <w:marBottom w:val="0"/>
                      <w:divBdr>
                        <w:top w:val="none" w:sz="0" w:space="0" w:color="auto"/>
                        <w:left w:val="none" w:sz="0" w:space="0" w:color="auto"/>
                        <w:bottom w:val="none" w:sz="0" w:space="0" w:color="auto"/>
                        <w:right w:val="none" w:sz="0" w:space="0" w:color="auto"/>
                      </w:divBdr>
                    </w:div>
                  </w:divsChild>
                </w:div>
                <w:div w:id="485897742">
                  <w:marLeft w:val="0"/>
                  <w:marRight w:val="0"/>
                  <w:marTop w:val="0"/>
                  <w:marBottom w:val="0"/>
                  <w:divBdr>
                    <w:top w:val="none" w:sz="0" w:space="0" w:color="auto"/>
                    <w:left w:val="none" w:sz="0" w:space="0" w:color="auto"/>
                    <w:bottom w:val="none" w:sz="0" w:space="0" w:color="auto"/>
                    <w:right w:val="none" w:sz="0" w:space="0" w:color="auto"/>
                  </w:divBdr>
                  <w:divsChild>
                    <w:div w:id="301038308">
                      <w:marLeft w:val="0"/>
                      <w:marRight w:val="0"/>
                      <w:marTop w:val="0"/>
                      <w:marBottom w:val="0"/>
                      <w:divBdr>
                        <w:top w:val="none" w:sz="0" w:space="0" w:color="auto"/>
                        <w:left w:val="none" w:sz="0" w:space="0" w:color="auto"/>
                        <w:bottom w:val="none" w:sz="0" w:space="0" w:color="auto"/>
                        <w:right w:val="none" w:sz="0" w:space="0" w:color="auto"/>
                      </w:divBdr>
                    </w:div>
                  </w:divsChild>
                </w:div>
                <w:div w:id="519902209">
                  <w:marLeft w:val="0"/>
                  <w:marRight w:val="0"/>
                  <w:marTop w:val="0"/>
                  <w:marBottom w:val="0"/>
                  <w:divBdr>
                    <w:top w:val="none" w:sz="0" w:space="0" w:color="auto"/>
                    <w:left w:val="none" w:sz="0" w:space="0" w:color="auto"/>
                    <w:bottom w:val="none" w:sz="0" w:space="0" w:color="auto"/>
                    <w:right w:val="none" w:sz="0" w:space="0" w:color="auto"/>
                  </w:divBdr>
                  <w:divsChild>
                    <w:div w:id="143549488">
                      <w:marLeft w:val="0"/>
                      <w:marRight w:val="0"/>
                      <w:marTop w:val="0"/>
                      <w:marBottom w:val="0"/>
                      <w:divBdr>
                        <w:top w:val="none" w:sz="0" w:space="0" w:color="auto"/>
                        <w:left w:val="none" w:sz="0" w:space="0" w:color="auto"/>
                        <w:bottom w:val="none" w:sz="0" w:space="0" w:color="auto"/>
                        <w:right w:val="none" w:sz="0" w:space="0" w:color="auto"/>
                      </w:divBdr>
                    </w:div>
                  </w:divsChild>
                </w:div>
                <w:div w:id="822349885">
                  <w:marLeft w:val="0"/>
                  <w:marRight w:val="0"/>
                  <w:marTop w:val="0"/>
                  <w:marBottom w:val="0"/>
                  <w:divBdr>
                    <w:top w:val="none" w:sz="0" w:space="0" w:color="auto"/>
                    <w:left w:val="none" w:sz="0" w:space="0" w:color="auto"/>
                    <w:bottom w:val="none" w:sz="0" w:space="0" w:color="auto"/>
                    <w:right w:val="none" w:sz="0" w:space="0" w:color="auto"/>
                  </w:divBdr>
                  <w:divsChild>
                    <w:div w:id="1459495923">
                      <w:marLeft w:val="0"/>
                      <w:marRight w:val="0"/>
                      <w:marTop w:val="0"/>
                      <w:marBottom w:val="0"/>
                      <w:divBdr>
                        <w:top w:val="none" w:sz="0" w:space="0" w:color="auto"/>
                        <w:left w:val="none" w:sz="0" w:space="0" w:color="auto"/>
                        <w:bottom w:val="none" w:sz="0" w:space="0" w:color="auto"/>
                        <w:right w:val="none" w:sz="0" w:space="0" w:color="auto"/>
                      </w:divBdr>
                    </w:div>
                  </w:divsChild>
                </w:div>
                <w:div w:id="877821327">
                  <w:marLeft w:val="0"/>
                  <w:marRight w:val="0"/>
                  <w:marTop w:val="0"/>
                  <w:marBottom w:val="0"/>
                  <w:divBdr>
                    <w:top w:val="none" w:sz="0" w:space="0" w:color="auto"/>
                    <w:left w:val="none" w:sz="0" w:space="0" w:color="auto"/>
                    <w:bottom w:val="none" w:sz="0" w:space="0" w:color="auto"/>
                    <w:right w:val="none" w:sz="0" w:space="0" w:color="auto"/>
                  </w:divBdr>
                  <w:divsChild>
                    <w:div w:id="1407341765">
                      <w:marLeft w:val="0"/>
                      <w:marRight w:val="0"/>
                      <w:marTop w:val="0"/>
                      <w:marBottom w:val="0"/>
                      <w:divBdr>
                        <w:top w:val="none" w:sz="0" w:space="0" w:color="auto"/>
                        <w:left w:val="none" w:sz="0" w:space="0" w:color="auto"/>
                        <w:bottom w:val="none" w:sz="0" w:space="0" w:color="auto"/>
                        <w:right w:val="none" w:sz="0" w:space="0" w:color="auto"/>
                      </w:divBdr>
                    </w:div>
                  </w:divsChild>
                </w:div>
                <w:div w:id="892733535">
                  <w:marLeft w:val="0"/>
                  <w:marRight w:val="0"/>
                  <w:marTop w:val="0"/>
                  <w:marBottom w:val="0"/>
                  <w:divBdr>
                    <w:top w:val="none" w:sz="0" w:space="0" w:color="auto"/>
                    <w:left w:val="none" w:sz="0" w:space="0" w:color="auto"/>
                    <w:bottom w:val="none" w:sz="0" w:space="0" w:color="auto"/>
                    <w:right w:val="none" w:sz="0" w:space="0" w:color="auto"/>
                  </w:divBdr>
                  <w:divsChild>
                    <w:div w:id="2108578924">
                      <w:marLeft w:val="0"/>
                      <w:marRight w:val="0"/>
                      <w:marTop w:val="0"/>
                      <w:marBottom w:val="0"/>
                      <w:divBdr>
                        <w:top w:val="none" w:sz="0" w:space="0" w:color="auto"/>
                        <w:left w:val="none" w:sz="0" w:space="0" w:color="auto"/>
                        <w:bottom w:val="none" w:sz="0" w:space="0" w:color="auto"/>
                        <w:right w:val="none" w:sz="0" w:space="0" w:color="auto"/>
                      </w:divBdr>
                    </w:div>
                  </w:divsChild>
                </w:div>
                <w:div w:id="1006009208">
                  <w:marLeft w:val="0"/>
                  <w:marRight w:val="0"/>
                  <w:marTop w:val="0"/>
                  <w:marBottom w:val="0"/>
                  <w:divBdr>
                    <w:top w:val="none" w:sz="0" w:space="0" w:color="auto"/>
                    <w:left w:val="none" w:sz="0" w:space="0" w:color="auto"/>
                    <w:bottom w:val="none" w:sz="0" w:space="0" w:color="auto"/>
                    <w:right w:val="none" w:sz="0" w:space="0" w:color="auto"/>
                  </w:divBdr>
                  <w:divsChild>
                    <w:div w:id="1323965794">
                      <w:marLeft w:val="0"/>
                      <w:marRight w:val="0"/>
                      <w:marTop w:val="0"/>
                      <w:marBottom w:val="0"/>
                      <w:divBdr>
                        <w:top w:val="none" w:sz="0" w:space="0" w:color="auto"/>
                        <w:left w:val="none" w:sz="0" w:space="0" w:color="auto"/>
                        <w:bottom w:val="none" w:sz="0" w:space="0" w:color="auto"/>
                        <w:right w:val="none" w:sz="0" w:space="0" w:color="auto"/>
                      </w:divBdr>
                    </w:div>
                  </w:divsChild>
                </w:div>
                <w:div w:id="1048845127">
                  <w:marLeft w:val="0"/>
                  <w:marRight w:val="0"/>
                  <w:marTop w:val="0"/>
                  <w:marBottom w:val="0"/>
                  <w:divBdr>
                    <w:top w:val="none" w:sz="0" w:space="0" w:color="auto"/>
                    <w:left w:val="none" w:sz="0" w:space="0" w:color="auto"/>
                    <w:bottom w:val="none" w:sz="0" w:space="0" w:color="auto"/>
                    <w:right w:val="none" w:sz="0" w:space="0" w:color="auto"/>
                  </w:divBdr>
                  <w:divsChild>
                    <w:div w:id="1277298049">
                      <w:marLeft w:val="0"/>
                      <w:marRight w:val="0"/>
                      <w:marTop w:val="0"/>
                      <w:marBottom w:val="0"/>
                      <w:divBdr>
                        <w:top w:val="none" w:sz="0" w:space="0" w:color="auto"/>
                        <w:left w:val="none" w:sz="0" w:space="0" w:color="auto"/>
                        <w:bottom w:val="none" w:sz="0" w:space="0" w:color="auto"/>
                        <w:right w:val="none" w:sz="0" w:space="0" w:color="auto"/>
                      </w:divBdr>
                    </w:div>
                  </w:divsChild>
                </w:div>
                <w:div w:id="1194346714">
                  <w:marLeft w:val="0"/>
                  <w:marRight w:val="0"/>
                  <w:marTop w:val="0"/>
                  <w:marBottom w:val="0"/>
                  <w:divBdr>
                    <w:top w:val="none" w:sz="0" w:space="0" w:color="auto"/>
                    <w:left w:val="none" w:sz="0" w:space="0" w:color="auto"/>
                    <w:bottom w:val="none" w:sz="0" w:space="0" w:color="auto"/>
                    <w:right w:val="none" w:sz="0" w:space="0" w:color="auto"/>
                  </w:divBdr>
                  <w:divsChild>
                    <w:div w:id="1165828654">
                      <w:marLeft w:val="0"/>
                      <w:marRight w:val="0"/>
                      <w:marTop w:val="0"/>
                      <w:marBottom w:val="0"/>
                      <w:divBdr>
                        <w:top w:val="none" w:sz="0" w:space="0" w:color="auto"/>
                        <w:left w:val="none" w:sz="0" w:space="0" w:color="auto"/>
                        <w:bottom w:val="none" w:sz="0" w:space="0" w:color="auto"/>
                        <w:right w:val="none" w:sz="0" w:space="0" w:color="auto"/>
                      </w:divBdr>
                    </w:div>
                  </w:divsChild>
                </w:div>
                <w:div w:id="1218472623">
                  <w:marLeft w:val="0"/>
                  <w:marRight w:val="0"/>
                  <w:marTop w:val="0"/>
                  <w:marBottom w:val="0"/>
                  <w:divBdr>
                    <w:top w:val="none" w:sz="0" w:space="0" w:color="auto"/>
                    <w:left w:val="none" w:sz="0" w:space="0" w:color="auto"/>
                    <w:bottom w:val="none" w:sz="0" w:space="0" w:color="auto"/>
                    <w:right w:val="none" w:sz="0" w:space="0" w:color="auto"/>
                  </w:divBdr>
                  <w:divsChild>
                    <w:div w:id="80369829">
                      <w:marLeft w:val="0"/>
                      <w:marRight w:val="0"/>
                      <w:marTop w:val="0"/>
                      <w:marBottom w:val="0"/>
                      <w:divBdr>
                        <w:top w:val="none" w:sz="0" w:space="0" w:color="auto"/>
                        <w:left w:val="none" w:sz="0" w:space="0" w:color="auto"/>
                        <w:bottom w:val="none" w:sz="0" w:space="0" w:color="auto"/>
                        <w:right w:val="none" w:sz="0" w:space="0" w:color="auto"/>
                      </w:divBdr>
                    </w:div>
                  </w:divsChild>
                </w:div>
                <w:div w:id="1220477295">
                  <w:marLeft w:val="0"/>
                  <w:marRight w:val="0"/>
                  <w:marTop w:val="0"/>
                  <w:marBottom w:val="0"/>
                  <w:divBdr>
                    <w:top w:val="none" w:sz="0" w:space="0" w:color="auto"/>
                    <w:left w:val="none" w:sz="0" w:space="0" w:color="auto"/>
                    <w:bottom w:val="none" w:sz="0" w:space="0" w:color="auto"/>
                    <w:right w:val="none" w:sz="0" w:space="0" w:color="auto"/>
                  </w:divBdr>
                  <w:divsChild>
                    <w:div w:id="1177311860">
                      <w:marLeft w:val="0"/>
                      <w:marRight w:val="0"/>
                      <w:marTop w:val="0"/>
                      <w:marBottom w:val="0"/>
                      <w:divBdr>
                        <w:top w:val="none" w:sz="0" w:space="0" w:color="auto"/>
                        <w:left w:val="none" w:sz="0" w:space="0" w:color="auto"/>
                        <w:bottom w:val="none" w:sz="0" w:space="0" w:color="auto"/>
                        <w:right w:val="none" w:sz="0" w:space="0" w:color="auto"/>
                      </w:divBdr>
                    </w:div>
                  </w:divsChild>
                </w:div>
                <w:div w:id="1233466227">
                  <w:marLeft w:val="0"/>
                  <w:marRight w:val="0"/>
                  <w:marTop w:val="0"/>
                  <w:marBottom w:val="0"/>
                  <w:divBdr>
                    <w:top w:val="none" w:sz="0" w:space="0" w:color="auto"/>
                    <w:left w:val="none" w:sz="0" w:space="0" w:color="auto"/>
                    <w:bottom w:val="none" w:sz="0" w:space="0" w:color="auto"/>
                    <w:right w:val="none" w:sz="0" w:space="0" w:color="auto"/>
                  </w:divBdr>
                  <w:divsChild>
                    <w:div w:id="1117262834">
                      <w:marLeft w:val="0"/>
                      <w:marRight w:val="0"/>
                      <w:marTop w:val="0"/>
                      <w:marBottom w:val="0"/>
                      <w:divBdr>
                        <w:top w:val="none" w:sz="0" w:space="0" w:color="auto"/>
                        <w:left w:val="none" w:sz="0" w:space="0" w:color="auto"/>
                        <w:bottom w:val="none" w:sz="0" w:space="0" w:color="auto"/>
                        <w:right w:val="none" w:sz="0" w:space="0" w:color="auto"/>
                      </w:divBdr>
                    </w:div>
                  </w:divsChild>
                </w:div>
                <w:div w:id="1241867470">
                  <w:marLeft w:val="0"/>
                  <w:marRight w:val="0"/>
                  <w:marTop w:val="0"/>
                  <w:marBottom w:val="0"/>
                  <w:divBdr>
                    <w:top w:val="none" w:sz="0" w:space="0" w:color="auto"/>
                    <w:left w:val="none" w:sz="0" w:space="0" w:color="auto"/>
                    <w:bottom w:val="none" w:sz="0" w:space="0" w:color="auto"/>
                    <w:right w:val="none" w:sz="0" w:space="0" w:color="auto"/>
                  </w:divBdr>
                  <w:divsChild>
                    <w:div w:id="2083870114">
                      <w:marLeft w:val="0"/>
                      <w:marRight w:val="0"/>
                      <w:marTop w:val="0"/>
                      <w:marBottom w:val="0"/>
                      <w:divBdr>
                        <w:top w:val="none" w:sz="0" w:space="0" w:color="auto"/>
                        <w:left w:val="none" w:sz="0" w:space="0" w:color="auto"/>
                        <w:bottom w:val="none" w:sz="0" w:space="0" w:color="auto"/>
                        <w:right w:val="none" w:sz="0" w:space="0" w:color="auto"/>
                      </w:divBdr>
                    </w:div>
                  </w:divsChild>
                </w:div>
                <w:div w:id="1361248318">
                  <w:marLeft w:val="0"/>
                  <w:marRight w:val="0"/>
                  <w:marTop w:val="0"/>
                  <w:marBottom w:val="0"/>
                  <w:divBdr>
                    <w:top w:val="none" w:sz="0" w:space="0" w:color="auto"/>
                    <w:left w:val="none" w:sz="0" w:space="0" w:color="auto"/>
                    <w:bottom w:val="none" w:sz="0" w:space="0" w:color="auto"/>
                    <w:right w:val="none" w:sz="0" w:space="0" w:color="auto"/>
                  </w:divBdr>
                  <w:divsChild>
                    <w:div w:id="1064765746">
                      <w:marLeft w:val="0"/>
                      <w:marRight w:val="0"/>
                      <w:marTop w:val="0"/>
                      <w:marBottom w:val="0"/>
                      <w:divBdr>
                        <w:top w:val="none" w:sz="0" w:space="0" w:color="auto"/>
                        <w:left w:val="none" w:sz="0" w:space="0" w:color="auto"/>
                        <w:bottom w:val="none" w:sz="0" w:space="0" w:color="auto"/>
                        <w:right w:val="none" w:sz="0" w:space="0" w:color="auto"/>
                      </w:divBdr>
                    </w:div>
                  </w:divsChild>
                </w:div>
                <w:div w:id="1387487986">
                  <w:marLeft w:val="0"/>
                  <w:marRight w:val="0"/>
                  <w:marTop w:val="0"/>
                  <w:marBottom w:val="0"/>
                  <w:divBdr>
                    <w:top w:val="none" w:sz="0" w:space="0" w:color="auto"/>
                    <w:left w:val="none" w:sz="0" w:space="0" w:color="auto"/>
                    <w:bottom w:val="none" w:sz="0" w:space="0" w:color="auto"/>
                    <w:right w:val="none" w:sz="0" w:space="0" w:color="auto"/>
                  </w:divBdr>
                  <w:divsChild>
                    <w:div w:id="1358846180">
                      <w:marLeft w:val="0"/>
                      <w:marRight w:val="0"/>
                      <w:marTop w:val="0"/>
                      <w:marBottom w:val="0"/>
                      <w:divBdr>
                        <w:top w:val="none" w:sz="0" w:space="0" w:color="auto"/>
                        <w:left w:val="none" w:sz="0" w:space="0" w:color="auto"/>
                        <w:bottom w:val="none" w:sz="0" w:space="0" w:color="auto"/>
                        <w:right w:val="none" w:sz="0" w:space="0" w:color="auto"/>
                      </w:divBdr>
                    </w:div>
                  </w:divsChild>
                </w:div>
                <w:div w:id="1439983410">
                  <w:marLeft w:val="0"/>
                  <w:marRight w:val="0"/>
                  <w:marTop w:val="0"/>
                  <w:marBottom w:val="0"/>
                  <w:divBdr>
                    <w:top w:val="none" w:sz="0" w:space="0" w:color="auto"/>
                    <w:left w:val="none" w:sz="0" w:space="0" w:color="auto"/>
                    <w:bottom w:val="none" w:sz="0" w:space="0" w:color="auto"/>
                    <w:right w:val="none" w:sz="0" w:space="0" w:color="auto"/>
                  </w:divBdr>
                  <w:divsChild>
                    <w:div w:id="1247182025">
                      <w:marLeft w:val="0"/>
                      <w:marRight w:val="0"/>
                      <w:marTop w:val="0"/>
                      <w:marBottom w:val="0"/>
                      <w:divBdr>
                        <w:top w:val="none" w:sz="0" w:space="0" w:color="auto"/>
                        <w:left w:val="none" w:sz="0" w:space="0" w:color="auto"/>
                        <w:bottom w:val="none" w:sz="0" w:space="0" w:color="auto"/>
                        <w:right w:val="none" w:sz="0" w:space="0" w:color="auto"/>
                      </w:divBdr>
                    </w:div>
                  </w:divsChild>
                </w:div>
                <w:div w:id="1557281776">
                  <w:marLeft w:val="0"/>
                  <w:marRight w:val="0"/>
                  <w:marTop w:val="0"/>
                  <w:marBottom w:val="0"/>
                  <w:divBdr>
                    <w:top w:val="none" w:sz="0" w:space="0" w:color="auto"/>
                    <w:left w:val="none" w:sz="0" w:space="0" w:color="auto"/>
                    <w:bottom w:val="none" w:sz="0" w:space="0" w:color="auto"/>
                    <w:right w:val="none" w:sz="0" w:space="0" w:color="auto"/>
                  </w:divBdr>
                  <w:divsChild>
                    <w:div w:id="1728189087">
                      <w:marLeft w:val="0"/>
                      <w:marRight w:val="0"/>
                      <w:marTop w:val="0"/>
                      <w:marBottom w:val="0"/>
                      <w:divBdr>
                        <w:top w:val="none" w:sz="0" w:space="0" w:color="auto"/>
                        <w:left w:val="none" w:sz="0" w:space="0" w:color="auto"/>
                        <w:bottom w:val="none" w:sz="0" w:space="0" w:color="auto"/>
                        <w:right w:val="none" w:sz="0" w:space="0" w:color="auto"/>
                      </w:divBdr>
                    </w:div>
                  </w:divsChild>
                </w:div>
                <w:div w:id="1673491109">
                  <w:marLeft w:val="0"/>
                  <w:marRight w:val="0"/>
                  <w:marTop w:val="0"/>
                  <w:marBottom w:val="0"/>
                  <w:divBdr>
                    <w:top w:val="none" w:sz="0" w:space="0" w:color="auto"/>
                    <w:left w:val="none" w:sz="0" w:space="0" w:color="auto"/>
                    <w:bottom w:val="none" w:sz="0" w:space="0" w:color="auto"/>
                    <w:right w:val="none" w:sz="0" w:space="0" w:color="auto"/>
                  </w:divBdr>
                  <w:divsChild>
                    <w:div w:id="292102976">
                      <w:marLeft w:val="0"/>
                      <w:marRight w:val="0"/>
                      <w:marTop w:val="0"/>
                      <w:marBottom w:val="0"/>
                      <w:divBdr>
                        <w:top w:val="none" w:sz="0" w:space="0" w:color="auto"/>
                        <w:left w:val="none" w:sz="0" w:space="0" w:color="auto"/>
                        <w:bottom w:val="none" w:sz="0" w:space="0" w:color="auto"/>
                        <w:right w:val="none" w:sz="0" w:space="0" w:color="auto"/>
                      </w:divBdr>
                    </w:div>
                  </w:divsChild>
                </w:div>
                <w:div w:id="1923055330">
                  <w:marLeft w:val="0"/>
                  <w:marRight w:val="0"/>
                  <w:marTop w:val="0"/>
                  <w:marBottom w:val="0"/>
                  <w:divBdr>
                    <w:top w:val="none" w:sz="0" w:space="0" w:color="auto"/>
                    <w:left w:val="none" w:sz="0" w:space="0" w:color="auto"/>
                    <w:bottom w:val="none" w:sz="0" w:space="0" w:color="auto"/>
                    <w:right w:val="none" w:sz="0" w:space="0" w:color="auto"/>
                  </w:divBdr>
                  <w:divsChild>
                    <w:div w:id="1767116884">
                      <w:marLeft w:val="0"/>
                      <w:marRight w:val="0"/>
                      <w:marTop w:val="0"/>
                      <w:marBottom w:val="0"/>
                      <w:divBdr>
                        <w:top w:val="none" w:sz="0" w:space="0" w:color="auto"/>
                        <w:left w:val="none" w:sz="0" w:space="0" w:color="auto"/>
                        <w:bottom w:val="none" w:sz="0" w:space="0" w:color="auto"/>
                        <w:right w:val="none" w:sz="0" w:space="0" w:color="auto"/>
                      </w:divBdr>
                    </w:div>
                  </w:divsChild>
                </w:div>
                <w:div w:id="1993678591">
                  <w:marLeft w:val="0"/>
                  <w:marRight w:val="0"/>
                  <w:marTop w:val="0"/>
                  <w:marBottom w:val="0"/>
                  <w:divBdr>
                    <w:top w:val="none" w:sz="0" w:space="0" w:color="auto"/>
                    <w:left w:val="none" w:sz="0" w:space="0" w:color="auto"/>
                    <w:bottom w:val="none" w:sz="0" w:space="0" w:color="auto"/>
                    <w:right w:val="none" w:sz="0" w:space="0" w:color="auto"/>
                  </w:divBdr>
                  <w:divsChild>
                    <w:div w:id="20313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75797">
          <w:marLeft w:val="0"/>
          <w:marRight w:val="0"/>
          <w:marTop w:val="0"/>
          <w:marBottom w:val="0"/>
          <w:divBdr>
            <w:top w:val="none" w:sz="0" w:space="0" w:color="auto"/>
            <w:left w:val="none" w:sz="0" w:space="0" w:color="auto"/>
            <w:bottom w:val="none" w:sz="0" w:space="0" w:color="auto"/>
            <w:right w:val="none" w:sz="0" w:space="0" w:color="auto"/>
          </w:divBdr>
          <w:divsChild>
            <w:div w:id="2123650090">
              <w:marLeft w:val="0"/>
              <w:marRight w:val="0"/>
              <w:marTop w:val="0"/>
              <w:marBottom w:val="0"/>
              <w:divBdr>
                <w:top w:val="none" w:sz="0" w:space="0" w:color="auto"/>
                <w:left w:val="none" w:sz="0" w:space="0" w:color="auto"/>
                <w:bottom w:val="none" w:sz="0" w:space="0" w:color="auto"/>
                <w:right w:val="none" w:sz="0" w:space="0" w:color="auto"/>
              </w:divBdr>
            </w:div>
          </w:divsChild>
        </w:div>
        <w:div w:id="1944875843">
          <w:marLeft w:val="0"/>
          <w:marRight w:val="0"/>
          <w:marTop w:val="0"/>
          <w:marBottom w:val="0"/>
          <w:divBdr>
            <w:top w:val="none" w:sz="0" w:space="0" w:color="auto"/>
            <w:left w:val="none" w:sz="0" w:space="0" w:color="auto"/>
            <w:bottom w:val="none" w:sz="0" w:space="0" w:color="auto"/>
            <w:right w:val="none" w:sz="0" w:space="0" w:color="auto"/>
          </w:divBdr>
          <w:divsChild>
            <w:div w:id="5093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7896">
      <w:bodyDiv w:val="1"/>
      <w:marLeft w:val="0"/>
      <w:marRight w:val="0"/>
      <w:marTop w:val="0"/>
      <w:marBottom w:val="0"/>
      <w:divBdr>
        <w:top w:val="none" w:sz="0" w:space="0" w:color="auto"/>
        <w:left w:val="none" w:sz="0" w:space="0" w:color="auto"/>
        <w:bottom w:val="none" w:sz="0" w:space="0" w:color="auto"/>
        <w:right w:val="none" w:sz="0" w:space="0" w:color="auto"/>
      </w:divBdr>
      <w:divsChild>
        <w:div w:id="423308365">
          <w:marLeft w:val="0"/>
          <w:marRight w:val="0"/>
          <w:marTop w:val="0"/>
          <w:marBottom w:val="0"/>
          <w:divBdr>
            <w:top w:val="none" w:sz="0" w:space="0" w:color="auto"/>
            <w:left w:val="none" w:sz="0" w:space="0" w:color="auto"/>
            <w:bottom w:val="none" w:sz="0" w:space="0" w:color="auto"/>
            <w:right w:val="none" w:sz="0" w:space="0" w:color="auto"/>
          </w:divBdr>
        </w:div>
        <w:div w:id="516578527">
          <w:marLeft w:val="0"/>
          <w:marRight w:val="0"/>
          <w:marTop w:val="0"/>
          <w:marBottom w:val="0"/>
          <w:divBdr>
            <w:top w:val="none" w:sz="0" w:space="0" w:color="auto"/>
            <w:left w:val="none" w:sz="0" w:space="0" w:color="auto"/>
            <w:bottom w:val="none" w:sz="0" w:space="0" w:color="auto"/>
            <w:right w:val="none" w:sz="0" w:space="0" w:color="auto"/>
          </w:divBdr>
        </w:div>
        <w:div w:id="517962600">
          <w:marLeft w:val="0"/>
          <w:marRight w:val="0"/>
          <w:marTop w:val="0"/>
          <w:marBottom w:val="0"/>
          <w:divBdr>
            <w:top w:val="none" w:sz="0" w:space="0" w:color="auto"/>
            <w:left w:val="none" w:sz="0" w:space="0" w:color="auto"/>
            <w:bottom w:val="none" w:sz="0" w:space="0" w:color="auto"/>
            <w:right w:val="none" w:sz="0" w:space="0" w:color="auto"/>
          </w:divBdr>
        </w:div>
        <w:div w:id="610863608">
          <w:marLeft w:val="0"/>
          <w:marRight w:val="0"/>
          <w:marTop w:val="0"/>
          <w:marBottom w:val="0"/>
          <w:divBdr>
            <w:top w:val="none" w:sz="0" w:space="0" w:color="auto"/>
            <w:left w:val="none" w:sz="0" w:space="0" w:color="auto"/>
            <w:bottom w:val="none" w:sz="0" w:space="0" w:color="auto"/>
            <w:right w:val="none" w:sz="0" w:space="0" w:color="auto"/>
          </w:divBdr>
        </w:div>
        <w:div w:id="1342586613">
          <w:marLeft w:val="0"/>
          <w:marRight w:val="0"/>
          <w:marTop w:val="0"/>
          <w:marBottom w:val="0"/>
          <w:divBdr>
            <w:top w:val="none" w:sz="0" w:space="0" w:color="auto"/>
            <w:left w:val="none" w:sz="0" w:space="0" w:color="auto"/>
            <w:bottom w:val="none" w:sz="0" w:space="0" w:color="auto"/>
            <w:right w:val="none" w:sz="0" w:space="0" w:color="auto"/>
          </w:divBdr>
        </w:div>
        <w:div w:id="1356735641">
          <w:marLeft w:val="0"/>
          <w:marRight w:val="0"/>
          <w:marTop w:val="0"/>
          <w:marBottom w:val="0"/>
          <w:divBdr>
            <w:top w:val="none" w:sz="0" w:space="0" w:color="auto"/>
            <w:left w:val="none" w:sz="0" w:space="0" w:color="auto"/>
            <w:bottom w:val="none" w:sz="0" w:space="0" w:color="auto"/>
            <w:right w:val="none" w:sz="0" w:space="0" w:color="auto"/>
          </w:divBdr>
        </w:div>
        <w:div w:id="1393188594">
          <w:marLeft w:val="0"/>
          <w:marRight w:val="0"/>
          <w:marTop w:val="0"/>
          <w:marBottom w:val="0"/>
          <w:divBdr>
            <w:top w:val="none" w:sz="0" w:space="0" w:color="auto"/>
            <w:left w:val="none" w:sz="0" w:space="0" w:color="auto"/>
            <w:bottom w:val="none" w:sz="0" w:space="0" w:color="auto"/>
            <w:right w:val="none" w:sz="0" w:space="0" w:color="auto"/>
          </w:divBdr>
        </w:div>
        <w:div w:id="1595284322">
          <w:marLeft w:val="0"/>
          <w:marRight w:val="0"/>
          <w:marTop w:val="0"/>
          <w:marBottom w:val="0"/>
          <w:divBdr>
            <w:top w:val="none" w:sz="0" w:space="0" w:color="auto"/>
            <w:left w:val="none" w:sz="0" w:space="0" w:color="auto"/>
            <w:bottom w:val="none" w:sz="0" w:space="0" w:color="auto"/>
            <w:right w:val="none" w:sz="0" w:space="0" w:color="auto"/>
          </w:divBdr>
        </w:div>
        <w:div w:id="1840386247">
          <w:marLeft w:val="0"/>
          <w:marRight w:val="0"/>
          <w:marTop w:val="0"/>
          <w:marBottom w:val="0"/>
          <w:divBdr>
            <w:top w:val="none" w:sz="0" w:space="0" w:color="auto"/>
            <w:left w:val="none" w:sz="0" w:space="0" w:color="auto"/>
            <w:bottom w:val="none" w:sz="0" w:space="0" w:color="auto"/>
            <w:right w:val="none" w:sz="0" w:space="0" w:color="auto"/>
          </w:divBdr>
        </w:div>
        <w:div w:id="194353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education-schooling-and-health/education-schooling-and-health-summary" TargetMode="External"/><Relationship Id="rId18" Type="http://schemas.openxmlformats.org/officeDocument/2006/relationships/hyperlink" Target="mailto:lcunnington8urd@nsix.org.uk" TargetMode="External"/><Relationship Id="rId26" Type="http://schemas.openxmlformats.org/officeDocument/2006/relationships/hyperlink" Target="https://www.gov.uk/government/publications/parental-responsibility-measures-for-behaviour-and-attendance" TargetMode="External"/><Relationship Id="rId39" Type="http://schemas.openxmlformats.org/officeDocument/2006/relationships/hyperlink" Target="mailto:office@dereham.norfolk.sch.uk" TargetMode="External"/><Relationship Id="rId21" Type="http://schemas.openxmlformats.org/officeDocument/2006/relationships/image" Target="media/image4.svg"/><Relationship Id="rId34" Type="http://schemas.openxmlformats.org/officeDocument/2006/relationships/diagramQuickStyle" Target="diagrams/quickStyle1.xml"/><Relationship Id="rId42" Type="http://schemas.openxmlformats.org/officeDocument/2006/relationships/hyperlink" Target="mailto:psa@dereham.norfolk.sch.uk" TargetMode="External"/><Relationship Id="rId47" Type="http://schemas.openxmlformats.org/officeDocument/2006/relationships/theme" Target="theme/theme1.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chools.norfolk.gov.uk/pupil-needs/health-needs/medical-needs-service" TargetMode="External"/><Relationship Id="rId29" Type="http://schemas.openxmlformats.org/officeDocument/2006/relationships/hyperlink" Target="https://www.gov.uk/government/publications/working-together-to-safeguard-childre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publications/working-together-to-improve-school-attendance" TargetMode="External"/><Relationship Id="rId32" Type="http://schemas.openxmlformats.org/officeDocument/2006/relationships/diagramData" Target="diagrams/data1.xml"/><Relationship Id="rId37" Type="http://schemas.openxmlformats.org/officeDocument/2006/relationships/hyperlink" Target="mailto:office@dereham.norfolk.sch.uk" TargetMode="External"/><Relationship Id="rId40" Type="http://schemas.openxmlformats.org/officeDocument/2006/relationships/hyperlink" Target="mailto:head@dereham.norfolk.sch.uk"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gov.uk/government/publications/supporting-pupils-at-school-with-medical-conditions--3" TargetMode="External"/><Relationship Id="rId23" Type="http://schemas.openxmlformats.org/officeDocument/2006/relationships/hyperlink" Target="https://www.schools.norfolk.gov.uk/pupil-safety-and-behaviour/children-missing-education" TargetMode="External"/><Relationship Id="rId28" Type="http://schemas.openxmlformats.org/officeDocument/2006/relationships/hyperlink" Target="https://www.gov.uk/government/publications/keeping-children-safe-in-education--2" TargetMode="External"/><Relationship Id="rId36"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yperlink" Target="mailto:psa@dereham.norfolk.sch.uk" TargetMode="External"/><Relationship Id="rId31" Type="http://schemas.openxmlformats.org/officeDocument/2006/relationships/hyperlink" Target="https://www.gov.uk/government/publications/working-together-to-improve-school-attendance"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orking-together-to-improve-school-attendance" TargetMode="External"/><Relationship Id="rId22" Type="http://schemas.openxmlformats.org/officeDocument/2006/relationships/hyperlink" Target="https://www.schools.norfolk.gov.uk/attendance" TargetMode="External"/><Relationship Id="rId27" Type="http://schemas.openxmlformats.org/officeDocument/2006/relationships/hyperlink" Target="https://www.gov.uk/government/publications/children-missing-education" TargetMode="External"/><Relationship Id="rId30" Type="http://schemas.openxmlformats.org/officeDocument/2006/relationships/hyperlink" Target="https://www.gov.uk/government/publications/working-together-to-improve-school-attendance" TargetMode="External"/><Relationship Id="rId35" Type="http://schemas.openxmlformats.org/officeDocument/2006/relationships/diagramColors" Target="diagrams/colors1.xm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head@dereham.norfolk.sch.uk" TargetMode="External"/><Relationship Id="rId25" Type="http://schemas.openxmlformats.org/officeDocument/2006/relationships/hyperlink" Target="https://www.legislation.gov.uk/uksi/2024/208/contents/made" TargetMode="External"/><Relationship Id="rId33" Type="http://schemas.openxmlformats.org/officeDocument/2006/relationships/diagramLayout" Target="diagrams/layout1.xml"/><Relationship Id="rId38" Type="http://schemas.openxmlformats.org/officeDocument/2006/relationships/hyperlink" Target="mailto:psa@dereham.norfolk.sch.uk"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mailto:lcunnington8urd@nsix.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norfolklscp.org.uk/about/policies-procedures/children-in-specific-circumstances/526-joint-protocol-between-health-services-schools-in-respect-of-the-management-of-pupil-absence-from-school-when-medical-reasons-are-cit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CE42F-3810-49CF-BDBA-5D00628ECBC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6B66E7D1-2870-4DD3-9099-A5D5C32A3B01}">
      <dgm:prSet phldrT="[Text]"/>
      <dgm:spPr>
        <a:solidFill>
          <a:srgbClr val="00B050"/>
        </a:solidFill>
        <a:ln>
          <a:solidFill>
            <a:schemeClr val="tx1"/>
          </a:solidFill>
        </a:ln>
      </dgm:spPr>
      <dgm:t>
        <a:bodyPr/>
        <a:lstStyle/>
        <a:p>
          <a:r>
            <a:rPr lang="en-GB" b="1">
              <a:solidFill>
                <a:sysClr val="windowText" lastClr="000000"/>
              </a:solidFill>
            </a:rPr>
            <a:t>98-100%</a:t>
          </a:r>
        </a:p>
      </dgm:t>
    </dgm:pt>
    <dgm:pt modelId="{3419B816-BE13-4D9D-9F0F-4293548B4B12}" type="parTrans" cxnId="{81B35693-B6A3-42F5-ACC5-D7C9E0CEC92E}">
      <dgm:prSet/>
      <dgm:spPr/>
      <dgm:t>
        <a:bodyPr/>
        <a:lstStyle/>
        <a:p>
          <a:endParaRPr lang="en-GB"/>
        </a:p>
      </dgm:t>
    </dgm:pt>
    <dgm:pt modelId="{DDDE9E55-2E13-414E-A5EF-352749D3DBA0}" type="sibTrans" cxnId="{81B35693-B6A3-42F5-ACC5-D7C9E0CEC92E}">
      <dgm:prSet/>
      <dgm:spPr/>
      <dgm:t>
        <a:bodyPr/>
        <a:lstStyle/>
        <a:p>
          <a:endParaRPr lang="en-GB"/>
        </a:p>
      </dgm:t>
    </dgm:pt>
    <dgm:pt modelId="{39C83CDD-0F86-4C66-A2BB-5AFF58DFD188}">
      <dgm:prSet phldrT="[Text]"/>
      <dgm:spPr>
        <a:ln>
          <a:solidFill>
            <a:schemeClr val="tx1"/>
          </a:solidFill>
        </a:ln>
      </dgm:spPr>
      <dgm:t>
        <a:bodyPr/>
        <a:lstStyle/>
        <a:p>
          <a:r>
            <a:rPr lang="en-GB"/>
            <a:t>Excellent -children are accessing all learning opportunities</a:t>
          </a:r>
        </a:p>
      </dgm:t>
    </dgm:pt>
    <dgm:pt modelId="{EC9897A7-335D-461D-BE09-96AF401F1AB8}" type="parTrans" cxnId="{6703EC5E-0846-4EBC-8E66-0A55B26AC3A9}">
      <dgm:prSet/>
      <dgm:spPr/>
      <dgm:t>
        <a:bodyPr/>
        <a:lstStyle/>
        <a:p>
          <a:endParaRPr lang="en-GB"/>
        </a:p>
      </dgm:t>
    </dgm:pt>
    <dgm:pt modelId="{D8404150-CF8D-4505-AE84-C943D1FCA1A0}" type="sibTrans" cxnId="{6703EC5E-0846-4EBC-8E66-0A55B26AC3A9}">
      <dgm:prSet/>
      <dgm:spPr/>
      <dgm:t>
        <a:bodyPr/>
        <a:lstStyle/>
        <a:p>
          <a:endParaRPr lang="en-GB"/>
        </a:p>
      </dgm:t>
    </dgm:pt>
    <dgm:pt modelId="{9A8FFD8B-DB3C-43F2-970E-1EB072B2BC17}">
      <dgm:prSet phldrT="[Text]"/>
      <dgm:spPr>
        <a:solidFill>
          <a:srgbClr val="92D050"/>
        </a:solidFill>
        <a:ln>
          <a:solidFill>
            <a:schemeClr val="tx1"/>
          </a:solidFill>
        </a:ln>
      </dgm:spPr>
      <dgm:t>
        <a:bodyPr/>
        <a:lstStyle/>
        <a:p>
          <a:r>
            <a:rPr lang="en-GB" b="1">
              <a:solidFill>
                <a:sysClr val="windowText" lastClr="000000"/>
              </a:solidFill>
            </a:rPr>
            <a:t>96-97%</a:t>
          </a:r>
        </a:p>
      </dgm:t>
    </dgm:pt>
    <dgm:pt modelId="{A2E0CAA8-C32F-4F36-83CA-BE53369957A6}" type="parTrans" cxnId="{0C1E490E-354C-4C34-8CC8-C24E5A00A224}">
      <dgm:prSet/>
      <dgm:spPr/>
      <dgm:t>
        <a:bodyPr/>
        <a:lstStyle/>
        <a:p>
          <a:endParaRPr lang="en-GB"/>
        </a:p>
      </dgm:t>
    </dgm:pt>
    <dgm:pt modelId="{F25E2613-0625-47DB-8F7D-3340CE7F9788}" type="sibTrans" cxnId="{0C1E490E-354C-4C34-8CC8-C24E5A00A224}">
      <dgm:prSet/>
      <dgm:spPr/>
      <dgm:t>
        <a:bodyPr/>
        <a:lstStyle/>
        <a:p>
          <a:endParaRPr lang="en-GB"/>
        </a:p>
      </dgm:t>
    </dgm:pt>
    <dgm:pt modelId="{986B5D0A-1028-4D14-89A6-F6B5DB9085D4}">
      <dgm:prSet phldrT="[Text]"/>
      <dgm:spPr>
        <a:solidFill>
          <a:srgbClr val="FFC000"/>
        </a:solidFill>
        <a:ln>
          <a:solidFill>
            <a:schemeClr val="tx1"/>
          </a:solidFill>
        </a:ln>
      </dgm:spPr>
      <dgm:t>
        <a:bodyPr/>
        <a:lstStyle/>
        <a:p>
          <a:r>
            <a:rPr lang="en-GB" b="1">
              <a:solidFill>
                <a:sysClr val="windowText" lastClr="000000"/>
              </a:solidFill>
            </a:rPr>
            <a:t>92-93%</a:t>
          </a:r>
        </a:p>
      </dgm:t>
    </dgm:pt>
    <dgm:pt modelId="{722C67A6-B96E-41EF-AABC-6673E14CAD3B}" type="parTrans" cxnId="{BFB92CCD-BB44-4E0E-B254-CF02F0B63EEF}">
      <dgm:prSet/>
      <dgm:spPr/>
      <dgm:t>
        <a:bodyPr/>
        <a:lstStyle/>
        <a:p>
          <a:endParaRPr lang="en-GB"/>
        </a:p>
      </dgm:t>
    </dgm:pt>
    <dgm:pt modelId="{D700E47D-1B60-419D-934D-66A9A02AC42C}" type="sibTrans" cxnId="{BFB92CCD-BB44-4E0E-B254-CF02F0B63EEF}">
      <dgm:prSet/>
      <dgm:spPr/>
      <dgm:t>
        <a:bodyPr/>
        <a:lstStyle/>
        <a:p>
          <a:endParaRPr lang="en-GB"/>
        </a:p>
      </dgm:t>
    </dgm:pt>
    <dgm:pt modelId="{45536397-7B25-4B40-8B03-ACD86A1DF6FC}">
      <dgm:prSet phldrT="[Text]"/>
      <dgm:spPr>
        <a:ln>
          <a:solidFill>
            <a:schemeClr val="tx1"/>
          </a:solidFill>
        </a:ln>
      </dgm:spPr>
      <dgm:t>
        <a:bodyPr/>
        <a:lstStyle/>
        <a:p>
          <a:r>
            <a:rPr lang="en-GB"/>
            <a:t>High risk of underachievement</a:t>
          </a:r>
        </a:p>
      </dgm:t>
    </dgm:pt>
    <dgm:pt modelId="{BEB2A3F7-C0ED-4BF6-9CE8-492696CA5B23}" type="parTrans" cxnId="{8511202D-F15F-402C-9644-9A7D73335A7B}">
      <dgm:prSet/>
      <dgm:spPr/>
      <dgm:t>
        <a:bodyPr/>
        <a:lstStyle/>
        <a:p>
          <a:endParaRPr lang="en-GB"/>
        </a:p>
      </dgm:t>
    </dgm:pt>
    <dgm:pt modelId="{9EF9E539-8BDB-4638-93B4-F45F952F187A}" type="sibTrans" cxnId="{8511202D-F15F-402C-9644-9A7D73335A7B}">
      <dgm:prSet/>
      <dgm:spPr/>
      <dgm:t>
        <a:bodyPr/>
        <a:lstStyle/>
        <a:p>
          <a:endParaRPr lang="en-GB"/>
        </a:p>
      </dgm:t>
    </dgm:pt>
    <dgm:pt modelId="{F7829621-D079-46C3-9E74-03E901B95B01}">
      <dgm:prSet phldrT="[Text]"/>
      <dgm:spPr>
        <a:ln>
          <a:solidFill>
            <a:schemeClr val="tx1"/>
          </a:solidFill>
        </a:ln>
      </dgm:spPr>
      <dgm:t>
        <a:bodyPr/>
        <a:lstStyle/>
        <a:p>
          <a:r>
            <a:rPr lang="en-GB"/>
            <a:t>Up to 10 school days absent in an academic year</a:t>
          </a:r>
        </a:p>
      </dgm:t>
    </dgm:pt>
    <dgm:pt modelId="{196B7436-9F6B-4A06-9526-8EDC1D06BCE5}" type="parTrans" cxnId="{EEDD977F-EA1F-4A81-86E2-E1045F51EDA5}">
      <dgm:prSet/>
      <dgm:spPr/>
      <dgm:t>
        <a:bodyPr/>
        <a:lstStyle/>
        <a:p>
          <a:endParaRPr lang="en-GB"/>
        </a:p>
      </dgm:t>
    </dgm:pt>
    <dgm:pt modelId="{FDC214CB-4691-49DB-B2B1-1B27FB98A745}" type="sibTrans" cxnId="{EEDD977F-EA1F-4A81-86E2-E1045F51EDA5}">
      <dgm:prSet/>
      <dgm:spPr/>
      <dgm:t>
        <a:bodyPr/>
        <a:lstStyle/>
        <a:p>
          <a:endParaRPr lang="en-GB"/>
        </a:p>
      </dgm:t>
    </dgm:pt>
    <dgm:pt modelId="{0C376CAB-F5C7-418F-AA0D-BDA6CBD42485}">
      <dgm:prSet phldrT="[Text]"/>
      <dgm:spPr>
        <a:solidFill>
          <a:schemeClr val="accent2"/>
        </a:solidFill>
        <a:ln>
          <a:solidFill>
            <a:schemeClr val="tx1"/>
          </a:solidFill>
        </a:ln>
      </dgm:spPr>
      <dgm:t>
        <a:bodyPr/>
        <a:lstStyle/>
        <a:p>
          <a:r>
            <a:rPr lang="en-GB" b="1">
              <a:solidFill>
                <a:sysClr val="windowText" lastClr="000000"/>
              </a:solidFill>
            </a:rPr>
            <a:t>90-92%</a:t>
          </a:r>
        </a:p>
      </dgm:t>
    </dgm:pt>
    <dgm:pt modelId="{8C38CBA4-10E0-4B91-8CC9-5C9329182057}" type="parTrans" cxnId="{9BFACDF7-7128-4EE0-9DC6-FE05E4F64AD5}">
      <dgm:prSet/>
      <dgm:spPr/>
      <dgm:t>
        <a:bodyPr/>
        <a:lstStyle/>
        <a:p>
          <a:endParaRPr lang="en-GB"/>
        </a:p>
      </dgm:t>
    </dgm:pt>
    <dgm:pt modelId="{D7F89295-889C-4B24-B002-B4590A4CEDEF}" type="sibTrans" cxnId="{9BFACDF7-7128-4EE0-9DC6-FE05E4F64AD5}">
      <dgm:prSet/>
      <dgm:spPr/>
      <dgm:t>
        <a:bodyPr/>
        <a:lstStyle/>
        <a:p>
          <a:endParaRPr lang="en-GB"/>
        </a:p>
      </dgm:t>
    </dgm:pt>
    <dgm:pt modelId="{7C34A679-8DD3-449E-AF6D-28C7EA57CFBA}">
      <dgm:prSet phldrT="[Text]"/>
      <dgm:spPr>
        <a:ln>
          <a:solidFill>
            <a:schemeClr val="tx1"/>
          </a:solidFill>
        </a:ln>
      </dgm:spPr>
      <dgm:t>
        <a:bodyPr/>
        <a:lstStyle/>
        <a:p>
          <a:r>
            <a:rPr lang="en-GB"/>
            <a:t>Severe risk of underachievement</a:t>
          </a:r>
        </a:p>
      </dgm:t>
    </dgm:pt>
    <dgm:pt modelId="{D4BEE485-C448-4873-AF89-141C88F40E17}" type="parTrans" cxnId="{026782F6-EFCC-4F5E-9722-526160C5B587}">
      <dgm:prSet/>
      <dgm:spPr/>
      <dgm:t>
        <a:bodyPr/>
        <a:lstStyle/>
        <a:p>
          <a:endParaRPr lang="en-GB"/>
        </a:p>
      </dgm:t>
    </dgm:pt>
    <dgm:pt modelId="{4E621D1B-CA4F-4ED8-831C-9D341A3EE0D5}" type="sibTrans" cxnId="{026782F6-EFCC-4F5E-9722-526160C5B587}">
      <dgm:prSet/>
      <dgm:spPr/>
      <dgm:t>
        <a:bodyPr/>
        <a:lstStyle/>
        <a:p>
          <a:endParaRPr lang="en-GB"/>
        </a:p>
      </dgm:t>
    </dgm:pt>
    <dgm:pt modelId="{E963943B-5FF1-48A9-A22D-B271D43E5713}">
      <dgm:prSet phldrT="[Text]"/>
      <dgm:spPr>
        <a:ln>
          <a:solidFill>
            <a:schemeClr val="tx1"/>
          </a:solidFill>
        </a:ln>
      </dgm:spPr>
      <dgm:t>
        <a:bodyPr/>
        <a:lstStyle/>
        <a:p>
          <a:r>
            <a:rPr lang="en-GB"/>
            <a:t>Upwards of 15 school days absent in the academic year</a:t>
          </a:r>
        </a:p>
      </dgm:t>
    </dgm:pt>
    <dgm:pt modelId="{14A65D31-24A9-4F31-A02A-C1D998F08085}" type="parTrans" cxnId="{B2D27D05-9460-493A-AF8B-62B36C4959BC}">
      <dgm:prSet/>
      <dgm:spPr/>
      <dgm:t>
        <a:bodyPr/>
        <a:lstStyle/>
        <a:p>
          <a:endParaRPr lang="en-GB"/>
        </a:p>
      </dgm:t>
    </dgm:pt>
    <dgm:pt modelId="{4FC378EA-7BC7-4B97-A206-42FBFAED8434}" type="sibTrans" cxnId="{B2D27D05-9460-493A-AF8B-62B36C4959BC}">
      <dgm:prSet/>
      <dgm:spPr/>
      <dgm:t>
        <a:bodyPr/>
        <a:lstStyle/>
        <a:p>
          <a:endParaRPr lang="en-GB"/>
        </a:p>
      </dgm:t>
    </dgm:pt>
    <dgm:pt modelId="{8DC73052-C098-4EFC-A870-4E612515C6F3}">
      <dgm:prSet phldrT="[Text]"/>
      <dgm:spPr>
        <a:solidFill>
          <a:srgbClr val="FFFF00"/>
        </a:solidFill>
        <a:ln>
          <a:solidFill>
            <a:schemeClr val="tx1"/>
          </a:solidFill>
        </a:ln>
      </dgm:spPr>
      <dgm:t>
        <a:bodyPr/>
        <a:lstStyle/>
        <a:p>
          <a:r>
            <a:rPr lang="en-GB" b="1">
              <a:solidFill>
                <a:sysClr val="windowText" lastClr="000000"/>
              </a:solidFill>
            </a:rPr>
            <a:t>94-95%</a:t>
          </a:r>
        </a:p>
      </dgm:t>
    </dgm:pt>
    <dgm:pt modelId="{BA71C7AC-02B1-416B-8016-C8408CA18EFF}" type="parTrans" cxnId="{E2252E42-2171-444A-8836-BAD47FBA0A83}">
      <dgm:prSet/>
      <dgm:spPr/>
      <dgm:t>
        <a:bodyPr/>
        <a:lstStyle/>
        <a:p>
          <a:endParaRPr lang="en-GB"/>
        </a:p>
      </dgm:t>
    </dgm:pt>
    <dgm:pt modelId="{3FAB9AF9-3AB1-4E6E-A452-AD2B3D65F58A}" type="sibTrans" cxnId="{E2252E42-2171-444A-8836-BAD47FBA0A83}">
      <dgm:prSet/>
      <dgm:spPr/>
      <dgm:t>
        <a:bodyPr/>
        <a:lstStyle/>
        <a:p>
          <a:endParaRPr lang="en-GB"/>
        </a:p>
      </dgm:t>
    </dgm:pt>
    <dgm:pt modelId="{429BCE62-8143-46A7-86AE-01999474232B}">
      <dgm:prSet/>
      <dgm:spPr>
        <a:ln>
          <a:solidFill>
            <a:schemeClr val="tx1"/>
          </a:solidFill>
        </a:ln>
      </dgm:spPr>
      <dgm:t>
        <a:bodyPr/>
        <a:lstStyle/>
        <a:p>
          <a:r>
            <a:rPr lang="en-GB"/>
            <a:t>Good - Very few learning opportunites are missed</a:t>
          </a:r>
        </a:p>
      </dgm:t>
    </dgm:pt>
    <dgm:pt modelId="{36E57773-9B2B-488E-8E39-24249526F33C}" type="parTrans" cxnId="{A588586A-18FD-4D93-BBB9-91A5CDF42C82}">
      <dgm:prSet/>
      <dgm:spPr/>
      <dgm:t>
        <a:bodyPr/>
        <a:lstStyle/>
        <a:p>
          <a:endParaRPr lang="en-GB"/>
        </a:p>
      </dgm:t>
    </dgm:pt>
    <dgm:pt modelId="{08C62BEE-6D40-45F9-B40A-F9E333EDE6E0}" type="sibTrans" cxnId="{A588586A-18FD-4D93-BBB9-91A5CDF42C82}">
      <dgm:prSet/>
      <dgm:spPr/>
      <dgm:t>
        <a:bodyPr/>
        <a:lstStyle/>
        <a:p>
          <a:endParaRPr lang="en-GB"/>
        </a:p>
      </dgm:t>
    </dgm:pt>
    <dgm:pt modelId="{CDCB693D-E688-4919-9289-4F9618411A76}">
      <dgm:prSet/>
      <dgm:spPr>
        <a:ln>
          <a:solidFill>
            <a:schemeClr val="tx1"/>
          </a:solidFill>
        </a:ln>
      </dgm:spPr>
      <dgm:t>
        <a:bodyPr/>
        <a:lstStyle/>
        <a:p>
          <a:r>
            <a:rPr lang="en-GB"/>
            <a:t>Risk of underachievement</a:t>
          </a:r>
        </a:p>
      </dgm:t>
    </dgm:pt>
    <dgm:pt modelId="{CCA71AC5-EA52-4482-8BD0-09F1DD5DC79C}" type="parTrans" cxnId="{F3762AF3-84DD-4266-B42C-E39554A2D604}">
      <dgm:prSet/>
      <dgm:spPr/>
      <dgm:t>
        <a:bodyPr/>
        <a:lstStyle/>
        <a:p>
          <a:endParaRPr lang="en-GB"/>
        </a:p>
      </dgm:t>
    </dgm:pt>
    <dgm:pt modelId="{BF3BA92F-CC5B-48E0-8FE8-CDB51E789B4B}" type="sibTrans" cxnId="{F3762AF3-84DD-4266-B42C-E39554A2D604}">
      <dgm:prSet/>
      <dgm:spPr/>
      <dgm:t>
        <a:bodyPr/>
        <a:lstStyle/>
        <a:p>
          <a:endParaRPr lang="en-GB"/>
        </a:p>
      </dgm:t>
    </dgm:pt>
    <dgm:pt modelId="{B70FD144-198D-471C-9FA8-25DF49CCE382}">
      <dgm:prSet/>
      <dgm:spPr>
        <a:ln>
          <a:solidFill>
            <a:schemeClr val="tx1"/>
          </a:solidFill>
        </a:ln>
      </dgm:spPr>
      <dgm:t>
        <a:bodyPr/>
        <a:lstStyle/>
        <a:p>
          <a:r>
            <a:rPr lang="en-GB"/>
            <a:t>Up to 8 school days absent in an academic year</a:t>
          </a:r>
        </a:p>
      </dgm:t>
    </dgm:pt>
    <dgm:pt modelId="{F2771B20-BC05-4F4C-879D-FEC3AD789E63}" type="parTrans" cxnId="{FDBD8C57-CE5B-474C-8D8E-D8ED287FB565}">
      <dgm:prSet/>
      <dgm:spPr/>
      <dgm:t>
        <a:bodyPr/>
        <a:lstStyle/>
        <a:p>
          <a:endParaRPr lang="en-GB"/>
        </a:p>
      </dgm:t>
    </dgm:pt>
    <dgm:pt modelId="{0CF9E169-EBAF-4563-8DCB-116D3557B783}" type="sibTrans" cxnId="{FDBD8C57-CE5B-474C-8D8E-D8ED287FB565}">
      <dgm:prSet/>
      <dgm:spPr/>
      <dgm:t>
        <a:bodyPr/>
        <a:lstStyle/>
        <a:p>
          <a:endParaRPr lang="en-GB"/>
        </a:p>
      </dgm:t>
    </dgm:pt>
    <dgm:pt modelId="{D51E3CDE-D74E-455F-934A-BC9560A3C7E7}">
      <dgm:prSet phldrT="[Text]"/>
      <dgm:spPr>
        <a:solidFill>
          <a:srgbClr val="FF0000"/>
        </a:solidFill>
        <a:ln>
          <a:solidFill>
            <a:schemeClr val="tx1"/>
          </a:solidFill>
        </a:ln>
      </dgm:spPr>
      <dgm:t>
        <a:bodyPr/>
        <a:lstStyle/>
        <a:p>
          <a:r>
            <a:rPr lang="en-GB" b="1">
              <a:solidFill>
                <a:sysClr val="windowText" lastClr="000000"/>
              </a:solidFill>
            </a:rPr>
            <a:t>&lt;90%</a:t>
          </a:r>
        </a:p>
      </dgm:t>
    </dgm:pt>
    <dgm:pt modelId="{248ED00A-D217-45F1-9FA4-3709C8972633}" type="parTrans" cxnId="{AEECD91C-0CAA-4E36-8CAB-B956DCC14930}">
      <dgm:prSet/>
      <dgm:spPr/>
      <dgm:t>
        <a:bodyPr/>
        <a:lstStyle/>
        <a:p>
          <a:endParaRPr lang="en-GB"/>
        </a:p>
      </dgm:t>
    </dgm:pt>
    <dgm:pt modelId="{62D3778C-53D6-4346-9064-CE42809AC522}" type="sibTrans" cxnId="{AEECD91C-0CAA-4E36-8CAB-B956DCC14930}">
      <dgm:prSet/>
      <dgm:spPr/>
      <dgm:t>
        <a:bodyPr/>
        <a:lstStyle/>
        <a:p>
          <a:endParaRPr lang="en-GB"/>
        </a:p>
      </dgm:t>
    </dgm:pt>
    <dgm:pt modelId="{2768C2C1-1ABC-4156-9AFF-4A66D44514F2}">
      <dgm:prSet/>
      <dgm:spPr>
        <a:ln>
          <a:solidFill>
            <a:schemeClr val="tx1"/>
          </a:solidFill>
        </a:ln>
      </dgm:spPr>
      <dgm:t>
        <a:bodyPr/>
        <a:lstStyle/>
        <a:p>
          <a:r>
            <a:rPr lang="en-GB"/>
            <a:t>Extreme risk of underachievement</a:t>
          </a:r>
        </a:p>
      </dgm:t>
    </dgm:pt>
    <dgm:pt modelId="{2B3BC13A-7199-43C0-BA4B-6B4B4F44CA9F}" type="parTrans" cxnId="{56A151FA-430A-498D-93C3-88160536E17F}">
      <dgm:prSet/>
      <dgm:spPr/>
      <dgm:t>
        <a:bodyPr/>
        <a:lstStyle/>
        <a:p>
          <a:endParaRPr lang="en-GB"/>
        </a:p>
      </dgm:t>
    </dgm:pt>
    <dgm:pt modelId="{E46BFCF4-F2A7-4D6A-8130-0544F5CC25C5}" type="sibTrans" cxnId="{56A151FA-430A-498D-93C3-88160536E17F}">
      <dgm:prSet/>
      <dgm:spPr/>
      <dgm:t>
        <a:bodyPr/>
        <a:lstStyle/>
        <a:p>
          <a:endParaRPr lang="en-GB"/>
        </a:p>
      </dgm:t>
    </dgm:pt>
    <dgm:pt modelId="{B8C963D7-33A0-47E4-9EC9-8BC9D65FAF2F}">
      <dgm:prSet/>
      <dgm:spPr>
        <a:ln>
          <a:solidFill>
            <a:schemeClr val="tx1"/>
          </a:solidFill>
        </a:ln>
      </dgm:spPr>
      <dgm:t>
        <a:bodyPr/>
        <a:lstStyle/>
        <a:p>
          <a:r>
            <a:rPr lang="en-GB"/>
            <a:t>Upwards of 19 school days absent in the academic year</a:t>
          </a:r>
        </a:p>
      </dgm:t>
    </dgm:pt>
    <dgm:pt modelId="{0135161D-7878-438A-BA1A-8D45B7A117D4}" type="parTrans" cxnId="{2C7EAB9B-66EA-4E32-BCED-563EC92C05FD}">
      <dgm:prSet/>
      <dgm:spPr/>
      <dgm:t>
        <a:bodyPr/>
        <a:lstStyle/>
        <a:p>
          <a:endParaRPr lang="en-GB"/>
        </a:p>
      </dgm:t>
    </dgm:pt>
    <dgm:pt modelId="{683982A7-C68A-4E8B-B0FE-55CA32054FDC}" type="sibTrans" cxnId="{2C7EAB9B-66EA-4E32-BCED-563EC92C05FD}">
      <dgm:prSet/>
      <dgm:spPr/>
      <dgm:t>
        <a:bodyPr/>
        <a:lstStyle/>
        <a:p>
          <a:endParaRPr lang="en-GB"/>
        </a:p>
      </dgm:t>
    </dgm:pt>
    <dgm:pt modelId="{1FD18CEB-D28A-48D2-A81B-45F7369AABC8}" type="pres">
      <dgm:prSet presAssocID="{0B3CE42F-3810-49CF-BDBA-5D00628ECBCC}" presName="linearFlow" presStyleCnt="0">
        <dgm:presLayoutVars>
          <dgm:dir/>
          <dgm:animLvl val="lvl"/>
          <dgm:resizeHandles val="exact"/>
        </dgm:presLayoutVars>
      </dgm:prSet>
      <dgm:spPr/>
    </dgm:pt>
    <dgm:pt modelId="{D007AC02-AAD9-4820-AE82-AEFDAB103E00}" type="pres">
      <dgm:prSet presAssocID="{6B66E7D1-2870-4DD3-9099-A5D5C32A3B01}" presName="composite" presStyleCnt="0"/>
      <dgm:spPr/>
    </dgm:pt>
    <dgm:pt modelId="{8FA485CE-EF14-46A8-892A-B5F283B11AC8}" type="pres">
      <dgm:prSet presAssocID="{6B66E7D1-2870-4DD3-9099-A5D5C32A3B01}" presName="parentText" presStyleLbl="alignNode1" presStyleIdx="0" presStyleCnt="6">
        <dgm:presLayoutVars>
          <dgm:chMax val="1"/>
          <dgm:bulletEnabled val="1"/>
        </dgm:presLayoutVars>
      </dgm:prSet>
      <dgm:spPr/>
    </dgm:pt>
    <dgm:pt modelId="{90C970D2-3161-413E-9326-186BBF907F83}" type="pres">
      <dgm:prSet presAssocID="{6B66E7D1-2870-4DD3-9099-A5D5C32A3B01}" presName="descendantText" presStyleLbl="alignAcc1" presStyleIdx="0" presStyleCnt="6">
        <dgm:presLayoutVars>
          <dgm:bulletEnabled val="1"/>
        </dgm:presLayoutVars>
      </dgm:prSet>
      <dgm:spPr/>
    </dgm:pt>
    <dgm:pt modelId="{700B2E2E-478F-498F-9D16-E9E425F80A25}" type="pres">
      <dgm:prSet presAssocID="{DDDE9E55-2E13-414E-A5EF-352749D3DBA0}" presName="sp" presStyleCnt="0"/>
      <dgm:spPr/>
    </dgm:pt>
    <dgm:pt modelId="{35828AEA-EA55-42E5-A493-F1A47D0CDFE5}" type="pres">
      <dgm:prSet presAssocID="{9A8FFD8B-DB3C-43F2-970E-1EB072B2BC17}" presName="composite" presStyleCnt="0"/>
      <dgm:spPr/>
    </dgm:pt>
    <dgm:pt modelId="{C26F3C62-2601-4B1B-ABE4-C470E07DD372}" type="pres">
      <dgm:prSet presAssocID="{9A8FFD8B-DB3C-43F2-970E-1EB072B2BC17}" presName="parentText" presStyleLbl="alignNode1" presStyleIdx="1" presStyleCnt="6">
        <dgm:presLayoutVars>
          <dgm:chMax val="1"/>
          <dgm:bulletEnabled val="1"/>
        </dgm:presLayoutVars>
      </dgm:prSet>
      <dgm:spPr/>
    </dgm:pt>
    <dgm:pt modelId="{ABED719B-A39C-4859-9B75-0BE8E587CC57}" type="pres">
      <dgm:prSet presAssocID="{9A8FFD8B-DB3C-43F2-970E-1EB072B2BC17}" presName="descendantText" presStyleLbl="alignAcc1" presStyleIdx="1" presStyleCnt="6">
        <dgm:presLayoutVars>
          <dgm:bulletEnabled val="1"/>
        </dgm:presLayoutVars>
      </dgm:prSet>
      <dgm:spPr/>
    </dgm:pt>
    <dgm:pt modelId="{D4EAC617-3A10-47B2-96E2-C8008631EE1D}" type="pres">
      <dgm:prSet presAssocID="{F25E2613-0625-47DB-8F7D-3340CE7F9788}" presName="sp" presStyleCnt="0"/>
      <dgm:spPr/>
    </dgm:pt>
    <dgm:pt modelId="{BDB7A774-B228-4F4B-A991-477BD541F8D8}" type="pres">
      <dgm:prSet presAssocID="{8DC73052-C098-4EFC-A870-4E612515C6F3}" presName="composite" presStyleCnt="0"/>
      <dgm:spPr/>
    </dgm:pt>
    <dgm:pt modelId="{EE3E5C28-2095-4C27-8882-97165AADA4F9}" type="pres">
      <dgm:prSet presAssocID="{8DC73052-C098-4EFC-A870-4E612515C6F3}" presName="parentText" presStyleLbl="alignNode1" presStyleIdx="2" presStyleCnt="6">
        <dgm:presLayoutVars>
          <dgm:chMax val="1"/>
          <dgm:bulletEnabled val="1"/>
        </dgm:presLayoutVars>
      </dgm:prSet>
      <dgm:spPr/>
    </dgm:pt>
    <dgm:pt modelId="{70DBFF9B-7572-431F-902D-A33996982180}" type="pres">
      <dgm:prSet presAssocID="{8DC73052-C098-4EFC-A870-4E612515C6F3}" presName="descendantText" presStyleLbl="alignAcc1" presStyleIdx="2" presStyleCnt="6">
        <dgm:presLayoutVars>
          <dgm:bulletEnabled val="1"/>
        </dgm:presLayoutVars>
      </dgm:prSet>
      <dgm:spPr/>
    </dgm:pt>
    <dgm:pt modelId="{CAEBB0C0-4A8A-4352-8252-6936B4590069}" type="pres">
      <dgm:prSet presAssocID="{3FAB9AF9-3AB1-4E6E-A452-AD2B3D65F58A}" presName="sp" presStyleCnt="0"/>
      <dgm:spPr/>
    </dgm:pt>
    <dgm:pt modelId="{9BC31044-24C3-4428-9E3E-5FD6A1744FAB}" type="pres">
      <dgm:prSet presAssocID="{986B5D0A-1028-4D14-89A6-F6B5DB9085D4}" presName="composite" presStyleCnt="0"/>
      <dgm:spPr/>
    </dgm:pt>
    <dgm:pt modelId="{EAD571DE-3527-457D-A0CB-0A06D7B73C14}" type="pres">
      <dgm:prSet presAssocID="{986B5D0A-1028-4D14-89A6-F6B5DB9085D4}" presName="parentText" presStyleLbl="alignNode1" presStyleIdx="3" presStyleCnt="6">
        <dgm:presLayoutVars>
          <dgm:chMax val="1"/>
          <dgm:bulletEnabled val="1"/>
        </dgm:presLayoutVars>
      </dgm:prSet>
      <dgm:spPr/>
    </dgm:pt>
    <dgm:pt modelId="{80DE580F-9E65-424C-B080-0273DE1FCD7B}" type="pres">
      <dgm:prSet presAssocID="{986B5D0A-1028-4D14-89A6-F6B5DB9085D4}" presName="descendantText" presStyleLbl="alignAcc1" presStyleIdx="3" presStyleCnt="6">
        <dgm:presLayoutVars>
          <dgm:bulletEnabled val="1"/>
        </dgm:presLayoutVars>
      </dgm:prSet>
      <dgm:spPr/>
    </dgm:pt>
    <dgm:pt modelId="{3C67F30F-D51B-4D58-89B9-A034E6C68F0B}" type="pres">
      <dgm:prSet presAssocID="{D700E47D-1B60-419D-934D-66A9A02AC42C}" presName="sp" presStyleCnt="0"/>
      <dgm:spPr/>
    </dgm:pt>
    <dgm:pt modelId="{AA71C197-443E-4CFF-B2C7-165BE3E7BEDA}" type="pres">
      <dgm:prSet presAssocID="{0C376CAB-F5C7-418F-AA0D-BDA6CBD42485}" presName="composite" presStyleCnt="0"/>
      <dgm:spPr/>
    </dgm:pt>
    <dgm:pt modelId="{B5964F28-0E20-4FA9-AF8D-4B0FDFBC73FC}" type="pres">
      <dgm:prSet presAssocID="{0C376CAB-F5C7-418F-AA0D-BDA6CBD42485}" presName="parentText" presStyleLbl="alignNode1" presStyleIdx="4" presStyleCnt="6">
        <dgm:presLayoutVars>
          <dgm:chMax val="1"/>
          <dgm:bulletEnabled val="1"/>
        </dgm:presLayoutVars>
      </dgm:prSet>
      <dgm:spPr/>
    </dgm:pt>
    <dgm:pt modelId="{519A5414-090D-41F2-8C2F-DFA801133E2C}" type="pres">
      <dgm:prSet presAssocID="{0C376CAB-F5C7-418F-AA0D-BDA6CBD42485}" presName="descendantText" presStyleLbl="alignAcc1" presStyleIdx="4" presStyleCnt="6">
        <dgm:presLayoutVars>
          <dgm:bulletEnabled val="1"/>
        </dgm:presLayoutVars>
      </dgm:prSet>
      <dgm:spPr/>
    </dgm:pt>
    <dgm:pt modelId="{3D9C8612-2EB0-4711-87EC-AC77577CBD74}" type="pres">
      <dgm:prSet presAssocID="{D7F89295-889C-4B24-B002-B4590A4CEDEF}" presName="sp" presStyleCnt="0"/>
      <dgm:spPr/>
    </dgm:pt>
    <dgm:pt modelId="{4A4B8F24-754D-4AE2-926E-F7ED948B36B6}" type="pres">
      <dgm:prSet presAssocID="{D51E3CDE-D74E-455F-934A-BC9560A3C7E7}" presName="composite" presStyleCnt="0"/>
      <dgm:spPr/>
    </dgm:pt>
    <dgm:pt modelId="{ED0695BE-6112-4379-BC58-733C74F8F86C}" type="pres">
      <dgm:prSet presAssocID="{D51E3CDE-D74E-455F-934A-BC9560A3C7E7}" presName="parentText" presStyleLbl="alignNode1" presStyleIdx="5" presStyleCnt="6">
        <dgm:presLayoutVars>
          <dgm:chMax val="1"/>
          <dgm:bulletEnabled val="1"/>
        </dgm:presLayoutVars>
      </dgm:prSet>
      <dgm:spPr/>
    </dgm:pt>
    <dgm:pt modelId="{D95372DD-F833-49CF-AFBC-FCE589B9AECC}" type="pres">
      <dgm:prSet presAssocID="{D51E3CDE-D74E-455F-934A-BC9560A3C7E7}" presName="descendantText" presStyleLbl="alignAcc1" presStyleIdx="5" presStyleCnt="6">
        <dgm:presLayoutVars>
          <dgm:bulletEnabled val="1"/>
        </dgm:presLayoutVars>
      </dgm:prSet>
      <dgm:spPr/>
    </dgm:pt>
  </dgm:ptLst>
  <dgm:cxnLst>
    <dgm:cxn modelId="{7690F504-12F2-4052-B354-F2BD7DDF1E1C}" type="presOf" srcId="{39C83CDD-0F86-4C66-A2BB-5AFF58DFD188}" destId="{90C970D2-3161-413E-9326-186BBF907F83}" srcOrd="0" destOrd="0" presId="urn:microsoft.com/office/officeart/2005/8/layout/chevron2"/>
    <dgm:cxn modelId="{B2D27D05-9460-493A-AF8B-62B36C4959BC}" srcId="{0C376CAB-F5C7-418F-AA0D-BDA6CBD42485}" destId="{E963943B-5FF1-48A9-A22D-B271D43E5713}" srcOrd="1" destOrd="0" parTransId="{14A65D31-24A9-4F31-A02A-C1D998F08085}" sibTransId="{4FC378EA-7BC7-4B97-A206-42FBFAED8434}"/>
    <dgm:cxn modelId="{0C1E490E-354C-4C34-8CC8-C24E5A00A224}" srcId="{0B3CE42F-3810-49CF-BDBA-5D00628ECBCC}" destId="{9A8FFD8B-DB3C-43F2-970E-1EB072B2BC17}" srcOrd="1" destOrd="0" parTransId="{A2E0CAA8-C32F-4F36-83CA-BE53369957A6}" sibTransId="{F25E2613-0625-47DB-8F7D-3340CE7F9788}"/>
    <dgm:cxn modelId="{D932AC0E-BEBF-45EA-A034-D466A1540398}" type="presOf" srcId="{8DC73052-C098-4EFC-A870-4E612515C6F3}" destId="{EE3E5C28-2095-4C27-8882-97165AADA4F9}" srcOrd="0" destOrd="0" presId="urn:microsoft.com/office/officeart/2005/8/layout/chevron2"/>
    <dgm:cxn modelId="{364FBC14-6C2A-47C6-9C3E-178845245A36}" type="presOf" srcId="{CDCB693D-E688-4919-9289-4F9618411A76}" destId="{70DBFF9B-7572-431F-902D-A33996982180}" srcOrd="0" destOrd="0" presId="urn:microsoft.com/office/officeart/2005/8/layout/chevron2"/>
    <dgm:cxn modelId="{A7567018-3E86-4CB3-B01E-62C0487845DF}" type="presOf" srcId="{986B5D0A-1028-4D14-89A6-F6B5DB9085D4}" destId="{EAD571DE-3527-457D-A0CB-0A06D7B73C14}" srcOrd="0" destOrd="0" presId="urn:microsoft.com/office/officeart/2005/8/layout/chevron2"/>
    <dgm:cxn modelId="{AEECD91C-0CAA-4E36-8CAB-B956DCC14930}" srcId="{0B3CE42F-3810-49CF-BDBA-5D00628ECBCC}" destId="{D51E3CDE-D74E-455F-934A-BC9560A3C7E7}" srcOrd="5" destOrd="0" parTransId="{248ED00A-D217-45F1-9FA4-3709C8972633}" sibTransId="{62D3778C-53D6-4346-9064-CE42809AC522}"/>
    <dgm:cxn modelId="{8C9CED26-FB06-4DF7-83EB-EE7AE6F78834}" type="presOf" srcId="{2768C2C1-1ABC-4156-9AFF-4A66D44514F2}" destId="{D95372DD-F833-49CF-AFBC-FCE589B9AECC}" srcOrd="0" destOrd="0" presId="urn:microsoft.com/office/officeart/2005/8/layout/chevron2"/>
    <dgm:cxn modelId="{8511202D-F15F-402C-9644-9A7D73335A7B}" srcId="{986B5D0A-1028-4D14-89A6-F6B5DB9085D4}" destId="{45536397-7B25-4B40-8B03-ACD86A1DF6FC}" srcOrd="0" destOrd="0" parTransId="{BEB2A3F7-C0ED-4BF6-9CE8-492696CA5B23}" sibTransId="{9EF9E539-8BDB-4638-93B4-F45F952F187A}"/>
    <dgm:cxn modelId="{8EE75634-E9A6-4214-A9CE-5AF8CC8266EA}" type="presOf" srcId="{D51E3CDE-D74E-455F-934A-BC9560A3C7E7}" destId="{ED0695BE-6112-4379-BC58-733C74F8F86C}" srcOrd="0" destOrd="0" presId="urn:microsoft.com/office/officeart/2005/8/layout/chevron2"/>
    <dgm:cxn modelId="{481B3E3D-C27D-4E4B-B58E-01C6E0F1DBE6}" type="presOf" srcId="{F7829621-D079-46C3-9E74-03E901B95B01}" destId="{80DE580F-9E65-424C-B080-0273DE1FCD7B}" srcOrd="0" destOrd="1" presId="urn:microsoft.com/office/officeart/2005/8/layout/chevron2"/>
    <dgm:cxn modelId="{6703EC5E-0846-4EBC-8E66-0A55B26AC3A9}" srcId="{6B66E7D1-2870-4DD3-9099-A5D5C32A3B01}" destId="{39C83CDD-0F86-4C66-A2BB-5AFF58DFD188}" srcOrd="0" destOrd="0" parTransId="{EC9897A7-335D-461D-BE09-96AF401F1AB8}" sibTransId="{D8404150-CF8D-4505-AE84-C943D1FCA1A0}"/>
    <dgm:cxn modelId="{02347E61-ED64-4236-B23F-D32C5249FFE2}" type="presOf" srcId="{B70FD144-198D-471C-9FA8-25DF49CCE382}" destId="{70DBFF9B-7572-431F-902D-A33996982180}" srcOrd="0" destOrd="1" presId="urn:microsoft.com/office/officeart/2005/8/layout/chevron2"/>
    <dgm:cxn modelId="{E2252E42-2171-444A-8836-BAD47FBA0A83}" srcId="{0B3CE42F-3810-49CF-BDBA-5D00628ECBCC}" destId="{8DC73052-C098-4EFC-A870-4E612515C6F3}" srcOrd="2" destOrd="0" parTransId="{BA71C7AC-02B1-416B-8016-C8408CA18EFF}" sibTransId="{3FAB9AF9-3AB1-4E6E-A452-AD2B3D65F58A}"/>
    <dgm:cxn modelId="{A588586A-18FD-4D93-BBB9-91A5CDF42C82}" srcId="{9A8FFD8B-DB3C-43F2-970E-1EB072B2BC17}" destId="{429BCE62-8143-46A7-86AE-01999474232B}" srcOrd="0" destOrd="0" parTransId="{36E57773-9B2B-488E-8E39-24249526F33C}" sibTransId="{08C62BEE-6D40-45F9-B40A-F9E333EDE6E0}"/>
    <dgm:cxn modelId="{6CF85F51-8E2E-4891-A2A7-111A30C77E4C}" type="presOf" srcId="{6B66E7D1-2870-4DD3-9099-A5D5C32A3B01}" destId="{8FA485CE-EF14-46A8-892A-B5F283B11AC8}" srcOrd="0" destOrd="0" presId="urn:microsoft.com/office/officeart/2005/8/layout/chevron2"/>
    <dgm:cxn modelId="{AC691E76-C1EA-47C4-B955-85D96D39CD6F}" type="presOf" srcId="{B8C963D7-33A0-47E4-9EC9-8BC9D65FAF2F}" destId="{D95372DD-F833-49CF-AFBC-FCE589B9AECC}" srcOrd="0" destOrd="1" presId="urn:microsoft.com/office/officeart/2005/8/layout/chevron2"/>
    <dgm:cxn modelId="{FDBD8C57-CE5B-474C-8D8E-D8ED287FB565}" srcId="{8DC73052-C098-4EFC-A870-4E612515C6F3}" destId="{B70FD144-198D-471C-9FA8-25DF49CCE382}" srcOrd="1" destOrd="0" parTransId="{F2771B20-BC05-4F4C-879D-FEC3AD789E63}" sibTransId="{0CF9E169-EBAF-4563-8DCB-116D3557B783}"/>
    <dgm:cxn modelId="{ECA5EF57-8F45-493F-A732-591993522AF8}" type="presOf" srcId="{0B3CE42F-3810-49CF-BDBA-5D00628ECBCC}" destId="{1FD18CEB-D28A-48D2-A81B-45F7369AABC8}" srcOrd="0" destOrd="0" presId="urn:microsoft.com/office/officeart/2005/8/layout/chevron2"/>
    <dgm:cxn modelId="{4B93307E-3DBC-4BD7-9481-2D5C06263F32}" type="presOf" srcId="{429BCE62-8143-46A7-86AE-01999474232B}" destId="{ABED719B-A39C-4859-9B75-0BE8E587CC57}" srcOrd="0" destOrd="0" presId="urn:microsoft.com/office/officeart/2005/8/layout/chevron2"/>
    <dgm:cxn modelId="{EEDD977F-EA1F-4A81-86E2-E1045F51EDA5}" srcId="{986B5D0A-1028-4D14-89A6-F6B5DB9085D4}" destId="{F7829621-D079-46C3-9E74-03E901B95B01}" srcOrd="1" destOrd="0" parTransId="{196B7436-9F6B-4A06-9526-8EDC1D06BCE5}" sibTransId="{FDC214CB-4691-49DB-B2B1-1B27FB98A745}"/>
    <dgm:cxn modelId="{5AD64788-D6FF-47C2-A40D-391815242A3F}" type="presOf" srcId="{0C376CAB-F5C7-418F-AA0D-BDA6CBD42485}" destId="{B5964F28-0E20-4FA9-AF8D-4B0FDFBC73FC}" srcOrd="0" destOrd="0" presId="urn:microsoft.com/office/officeart/2005/8/layout/chevron2"/>
    <dgm:cxn modelId="{9AE5E188-0322-4A9A-82FB-687A99BC2E65}" type="presOf" srcId="{45536397-7B25-4B40-8B03-ACD86A1DF6FC}" destId="{80DE580F-9E65-424C-B080-0273DE1FCD7B}" srcOrd="0" destOrd="0" presId="urn:microsoft.com/office/officeart/2005/8/layout/chevron2"/>
    <dgm:cxn modelId="{F3A6B98D-7658-434C-BD2A-A97B68652AD2}" type="presOf" srcId="{7C34A679-8DD3-449E-AF6D-28C7EA57CFBA}" destId="{519A5414-090D-41F2-8C2F-DFA801133E2C}" srcOrd="0" destOrd="0" presId="urn:microsoft.com/office/officeart/2005/8/layout/chevron2"/>
    <dgm:cxn modelId="{81B35693-B6A3-42F5-ACC5-D7C9E0CEC92E}" srcId="{0B3CE42F-3810-49CF-BDBA-5D00628ECBCC}" destId="{6B66E7D1-2870-4DD3-9099-A5D5C32A3B01}" srcOrd="0" destOrd="0" parTransId="{3419B816-BE13-4D9D-9F0F-4293548B4B12}" sibTransId="{DDDE9E55-2E13-414E-A5EF-352749D3DBA0}"/>
    <dgm:cxn modelId="{2C7EAB9B-66EA-4E32-BCED-563EC92C05FD}" srcId="{D51E3CDE-D74E-455F-934A-BC9560A3C7E7}" destId="{B8C963D7-33A0-47E4-9EC9-8BC9D65FAF2F}" srcOrd="1" destOrd="0" parTransId="{0135161D-7878-438A-BA1A-8D45B7A117D4}" sibTransId="{683982A7-C68A-4E8B-B0FE-55CA32054FDC}"/>
    <dgm:cxn modelId="{3AB5EE9E-BCA1-42AE-B4E2-5CBC5021AF83}" type="presOf" srcId="{E963943B-5FF1-48A9-A22D-B271D43E5713}" destId="{519A5414-090D-41F2-8C2F-DFA801133E2C}" srcOrd="0" destOrd="1" presId="urn:microsoft.com/office/officeart/2005/8/layout/chevron2"/>
    <dgm:cxn modelId="{BFB92CCD-BB44-4E0E-B254-CF02F0B63EEF}" srcId="{0B3CE42F-3810-49CF-BDBA-5D00628ECBCC}" destId="{986B5D0A-1028-4D14-89A6-F6B5DB9085D4}" srcOrd="3" destOrd="0" parTransId="{722C67A6-B96E-41EF-AABC-6673E14CAD3B}" sibTransId="{D700E47D-1B60-419D-934D-66A9A02AC42C}"/>
    <dgm:cxn modelId="{0DAED4E3-73DA-4193-B700-A1AF874212DB}" type="presOf" srcId="{9A8FFD8B-DB3C-43F2-970E-1EB072B2BC17}" destId="{C26F3C62-2601-4B1B-ABE4-C470E07DD372}" srcOrd="0" destOrd="0" presId="urn:microsoft.com/office/officeart/2005/8/layout/chevron2"/>
    <dgm:cxn modelId="{F3762AF3-84DD-4266-B42C-E39554A2D604}" srcId="{8DC73052-C098-4EFC-A870-4E612515C6F3}" destId="{CDCB693D-E688-4919-9289-4F9618411A76}" srcOrd="0" destOrd="0" parTransId="{CCA71AC5-EA52-4482-8BD0-09F1DD5DC79C}" sibTransId="{BF3BA92F-CC5B-48E0-8FE8-CDB51E789B4B}"/>
    <dgm:cxn modelId="{026782F6-EFCC-4F5E-9722-526160C5B587}" srcId="{0C376CAB-F5C7-418F-AA0D-BDA6CBD42485}" destId="{7C34A679-8DD3-449E-AF6D-28C7EA57CFBA}" srcOrd="0" destOrd="0" parTransId="{D4BEE485-C448-4873-AF89-141C88F40E17}" sibTransId="{4E621D1B-CA4F-4ED8-831C-9D341A3EE0D5}"/>
    <dgm:cxn modelId="{9BFACDF7-7128-4EE0-9DC6-FE05E4F64AD5}" srcId="{0B3CE42F-3810-49CF-BDBA-5D00628ECBCC}" destId="{0C376CAB-F5C7-418F-AA0D-BDA6CBD42485}" srcOrd="4" destOrd="0" parTransId="{8C38CBA4-10E0-4B91-8CC9-5C9329182057}" sibTransId="{D7F89295-889C-4B24-B002-B4590A4CEDEF}"/>
    <dgm:cxn modelId="{56A151FA-430A-498D-93C3-88160536E17F}" srcId="{D51E3CDE-D74E-455F-934A-BC9560A3C7E7}" destId="{2768C2C1-1ABC-4156-9AFF-4A66D44514F2}" srcOrd="0" destOrd="0" parTransId="{2B3BC13A-7199-43C0-BA4B-6B4B4F44CA9F}" sibTransId="{E46BFCF4-F2A7-4D6A-8130-0544F5CC25C5}"/>
    <dgm:cxn modelId="{6F38825C-7158-437A-831A-745FD2F39F3E}" type="presParOf" srcId="{1FD18CEB-D28A-48D2-A81B-45F7369AABC8}" destId="{D007AC02-AAD9-4820-AE82-AEFDAB103E00}" srcOrd="0" destOrd="0" presId="urn:microsoft.com/office/officeart/2005/8/layout/chevron2"/>
    <dgm:cxn modelId="{EA6B889D-591F-421D-AB69-1C3611B64CC7}" type="presParOf" srcId="{D007AC02-AAD9-4820-AE82-AEFDAB103E00}" destId="{8FA485CE-EF14-46A8-892A-B5F283B11AC8}" srcOrd="0" destOrd="0" presId="urn:microsoft.com/office/officeart/2005/8/layout/chevron2"/>
    <dgm:cxn modelId="{E94ECC7A-3723-4BC1-96A9-A8A0830C7FA0}" type="presParOf" srcId="{D007AC02-AAD9-4820-AE82-AEFDAB103E00}" destId="{90C970D2-3161-413E-9326-186BBF907F83}" srcOrd="1" destOrd="0" presId="urn:microsoft.com/office/officeart/2005/8/layout/chevron2"/>
    <dgm:cxn modelId="{4D8434F8-DC06-4D49-979F-4D7F0B8867A8}" type="presParOf" srcId="{1FD18CEB-D28A-48D2-A81B-45F7369AABC8}" destId="{700B2E2E-478F-498F-9D16-E9E425F80A25}" srcOrd="1" destOrd="0" presId="urn:microsoft.com/office/officeart/2005/8/layout/chevron2"/>
    <dgm:cxn modelId="{A4DF15ED-A54B-469F-A472-C2638DA8FBC6}" type="presParOf" srcId="{1FD18CEB-D28A-48D2-A81B-45F7369AABC8}" destId="{35828AEA-EA55-42E5-A493-F1A47D0CDFE5}" srcOrd="2" destOrd="0" presId="urn:microsoft.com/office/officeart/2005/8/layout/chevron2"/>
    <dgm:cxn modelId="{0730F532-519A-45BB-BADB-B4DFFF09C816}" type="presParOf" srcId="{35828AEA-EA55-42E5-A493-F1A47D0CDFE5}" destId="{C26F3C62-2601-4B1B-ABE4-C470E07DD372}" srcOrd="0" destOrd="0" presId="urn:microsoft.com/office/officeart/2005/8/layout/chevron2"/>
    <dgm:cxn modelId="{D49B4C40-CF17-49DD-8015-A05563D71770}" type="presParOf" srcId="{35828AEA-EA55-42E5-A493-F1A47D0CDFE5}" destId="{ABED719B-A39C-4859-9B75-0BE8E587CC57}" srcOrd="1" destOrd="0" presId="urn:microsoft.com/office/officeart/2005/8/layout/chevron2"/>
    <dgm:cxn modelId="{1CB499ED-5DA4-4BD3-BF5E-70F4D23E0756}" type="presParOf" srcId="{1FD18CEB-D28A-48D2-A81B-45F7369AABC8}" destId="{D4EAC617-3A10-47B2-96E2-C8008631EE1D}" srcOrd="3" destOrd="0" presId="urn:microsoft.com/office/officeart/2005/8/layout/chevron2"/>
    <dgm:cxn modelId="{48C8EB80-4DE3-4A94-BF50-2BDAF87BD2E6}" type="presParOf" srcId="{1FD18CEB-D28A-48D2-A81B-45F7369AABC8}" destId="{BDB7A774-B228-4F4B-A991-477BD541F8D8}" srcOrd="4" destOrd="0" presId="urn:microsoft.com/office/officeart/2005/8/layout/chevron2"/>
    <dgm:cxn modelId="{75A8EBEC-4D63-41DA-AE78-9EC627F14E99}" type="presParOf" srcId="{BDB7A774-B228-4F4B-A991-477BD541F8D8}" destId="{EE3E5C28-2095-4C27-8882-97165AADA4F9}" srcOrd="0" destOrd="0" presId="urn:microsoft.com/office/officeart/2005/8/layout/chevron2"/>
    <dgm:cxn modelId="{7CADAA94-D5C9-42AE-B156-EA33AB2F12AD}" type="presParOf" srcId="{BDB7A774-B228-4F4B-A991-477BD541F8D8}" destId="{70DBFF9B-7572-431F-902D-A33996982180}" srcOrd="1" destOrd="0" presId="urn:microsoft.com/office/officeart/2005/8/layout/chevron2"/>
    <dgm:cxn modelId="{E38FC3C1-923F-47A0-A9E4-B6FD557A3E0C}" type="presParOf" srcId="{1FD18CEB-D28A-48D2-A81B-45F7369AABC8}" destId="{CAEBB0C0-4A8A-4352-8252-6936B4590069}" srcOrd="5" destOrd="0" presId="urn:microsoft.com/office/officeart/2005/8/layout/chevron2"/>
    <dgm:cxn modelId="{017AFDF2-45AB-42AC-96F7-D663E7F512F8}" type="presParOf" srcId="{1FD18CEB-D28A-48D2-A81B-45F7369AABC8}" destId="{9BC31044-24C3-4428-9E3E-5FD6A1744FAB}" srcOrd="6" destOrd="0" presId="urn:microsoft.com/office/officeart/2005/8/layout/chevron2"/>
    <dgm:cxn modelId="{7F519D8E-52E1-4785-8F97-393FBCB391C4}" type="presParOf" srcId="{9BC31044-24C3-4428-9E3E-5FD6A1744FAB}" destId="{EAD571DE-3527-457D-A0CB-0A06D7B73C14}" srcOrd="0" destOrd="0" presId="urn:microsoft.com/office/officeart/2005/8/layout/chevron2"/>
    <dgm:cxn modelId="{72630284-A96C-4D91-A758-E61718FDECE1}" type="presParOf" srcId="{9BC31044-24C3-4428-9E3E-5FD6A1744FAB}" destId="{80DE580F-9E65-424C-B080-0273DE1FCD7B}" srcOrd="1" destOrd="0" presId="urn:microsoft.com/office/officeart/2005/8/layout/chevron2"/>
    <dgm:cxn modelId="{FBFD555E-41CB-4FB5-AF90-EE8C6F887DBD}" type="presParOf" srcId="{1FD18CEB-D28A-48D2-A81B-45F7369AABC8}" destId="{3C67F30F-D51B-4D58-89B9-A034E6C68F0B}" srcOrd="7" destOrd="0" presId="urn:microsoft.com/office/officeart/2005/8/layout/chevron2"/>
    <dgm:cxn modelId="{EB7BF659-0726-4DE6-AF35-4337A191406E}" type="presParOf" srcId="{1FD18CEB-D28A-48D2-A81B-45F7369AABC8}" destId="{AA71C197-443E-4CFF-B2C7-165BE3E7BEDA}" srcOrd="8" destOrd="0" presId="urn:microsoft.com/office/officeart/2005/8/layout/chevron2"/>
    <dgm:cxn modelId="{D5F11886-47E9-4111-91A4-7E0FDB0FCBD3}" type="presParOf" srcId="{AA71C197-443E-4CFF-B2C7-165BE3E7BEDA}" destId="{B5964F28-0E20-4FA9-AF8D-4B0FDFBC73FC}" srcOrd="0" destOrd="0" presId="urn:microsoft.com/office/officeart/2005/8/layout/chevron2"/>
    <dgm:cxn modelId="{E75EC822-E578-4B26-B797-BE976D1C3157}" type="presParOf" srcId="{AA71C197-443E-4CFF-B2C7-165BE3E7BEDA}" destId="{519A5414-090D-41F2-8C2F-DFA801133E2C}" srcOrd="1" destOrd="0" presId="urn:microsoft.com/office/officeart/2005/8/layout/chevron2"/>
    <dgm:cxn modelId="{CD262EEE-152D-45BD-8359-323E6895A8AC}" type="presParOf" srcId="{1FD18CEB-D28A-48D2-A81B-45F7369AABC8}" destId="{3D9C8612-2EB0-4711-87EC-AC77577CBD74}" srcOrd="9" destOrd="0" presId="urn:microsoft.com/office/officeart/2005/8/layout/chevron2"/>
    <dgm:cxn modelId="{355B33FB-4BAB-446B-8EB9-5A3E2A7EC49F}" type="presParOf" srcId="{1FD18CEB-D28A-48D2-A81B-45F7369AABC8}" destId="{4A4B8F24-754D-4AE2-926E-F7ED948B36B6}" srcOrd="10" destOrd="0" presId="urn:microsoft.com/office/officeart/2005/8/layout/chevron2"/>
    <dgm:cxn modelId="{2C59BFA9-E473-46B6-AB4F-C6154F2C24E4}" type="presParOf" srcId="{4A4B8F24-754D-4AE2-926E-F7ED948B36B6}" destId="{ED0695BE-6112-4379-BC58-733C74F8F86C}" srcOrd="0" destOrd="0" presId="urn:microsoft.com/office/officeart/2005/8/layout/chevron2"/>
    <dgm:cxn modelId="{43088E79-B3A5-4ACF-8B85-A72C8091BC22}" type="presParOf" srcId="{4A4B8F24-754D-4AE2-926E-F7ED948B36B6}" destId="{D95372DD-F833-49CF-AFBC-FCE589B9AECC}"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485CE-EF14-46A8-892A-B5F283B11AC8}">
      <dsp:nvSpPr>
        <dsp:cNvPr id="0" name=""/>
        <dsp:cNvSpPr/>
      </dsp:nvSpPr>
      <dsp:spPr>
        <a:xfrm rot="5400000">
          <a:off x="-92941" y="93589"/>
          <a:ext cx="619608" cy="433726"/>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98-100%</a:t>
          </a:r>
        </a:p>
      </dsp:txBody>
      <dsp:txXfrm rot="-5400000">
        <a:off x="0" y="217511"/>
        <a:ext cx="433726" cy="185882"/>
      </dsp:txXfrm>
    </dsp:sp>
    <dsp:sp modelId="{90C970D2-3161-413E-9326-186BBF907F83}">
      <dsp:nvSpPr>
        <dsp:cNvPr id="0" name=""/>
        <dsp:cNvSpPr/>
      </dsp:nvSpPr>
      <dsp:spPr>
        <a:xfrm rot="5400000">
          <a:off x="2758690" y="-2324316"/>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Excellent -children are accessing all learning opportunities</a:t>
          </a:r>
        </a:p>
      </dsp:txBody>
      <dsp:txXfrm rot="-5400000">
        <a:off x="433726" y="20308"/>
        <a:ext cx="5033013" cy="363425"/>
      </dsp:txXfrm>
    </dsp:sp>
    <dsp:sp modelId="{C26F3C62-2601-4B1B-ABE4-C470E07DD372}">
      <dsp:nvSpPr>
        <dsp:cNvPr id="0" name=""/>
        <dsp:cNvSpPr/>
      </dsp:nvSpPr>
      <dsp:spPr>
        <a:xfrm rot="5400000">
          <a:off x="-92941" y="609488"/>
          <a:ext cx="619608" cy="433726"/>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96-97%</a:t>
          </a:r>
        </a:p>
      </dsp:txBody>
      <dsp:txXfrm rot="-5400000">
        <a:off x="0" y="733410"/>
        <a:ext cx="433726" cy="185882"/>
      </dsp:txXfrm>
    </dsp:sp>
    <dsp:sp modelId="{ABED719B-A39C-4859-9B75-0BE8E587CC57}">
      <dsp:nvSpPr>
        <dsp:cNvPr id="0" name=""/>
        <dsp:cNvSpPr/>
      </dsp:nvSpPr>
      <dsp:spPr>
        <a:xfrm rot="5400000">
          <a:off x="2758690" y="-1808417"/>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Good - Very few learning opportunites are missed</a:t>
          </a:r>
        </a:p>
      </dsp:txBody>
      <dsp:txXfrm rot="-5400000">
        <a:off x="433726" y="536207"/>
        <a:ext cx="5033013" cy="363425"/>
      </dsp:txXfrm>
    </dsp:sp>
    <dsp:sp modelId="{EE3E5C28-2095-4C27-8882-97165AADA4F9}">
      <dsp:nvSpPr>
        <dsp:cNvPr id="0" name=""/>
        <dsp:cNvSpPr/>
      </dsp:nvSpPr>
      <dsp:spPr>
        <a:xfrm rot="5400000">
          <a:off x="-92941" y="1125387"/>
          <a:ext cx="619608" cy="433726"/>
        </a:xfrm>
        <a:prstGeom prst="chevron">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94-95%</a:t>
          </a:r>
        </a:p>
      </dsp:txBody>
      <dsp:txXfrm rot="-5400000">
        <a:off x="0" y="1249309"/>
        <a:ext cx="433726" cy="185882"/>
      </dsp:txXfrm>
    </dsp:sp>
    <dsp:sp modelId="{70DBFF9B-7572-431F-902D-A33996982180}">
      <dsp:nvSpPr>
        <dsp:cNvPr id="0" name=""/>
        <dsp:cNvSpPr/>
      </dsp:nvSpPr>
      <dsp:spPr>
        <a:xfrm rot="5400000">
          <a:off x="2758690" y="-12925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Risk of underachievement</a:t>
          </a:r>
        </a:p>
        <a:p>
          <a:pPr marL="57150" lvl="1" indent="-57150" algn="l" defTabSz="488950">
            <a:lnSpc>
              <a:spcPct val="90000"/>
            </a:lnSpc>
            <a:spcBef>
              <a:spcPct val="0"/>
            </a:spcBef>
            <a:spcAft>
              <a:spcPct val="15000"/>
            </a:spcAft>
            <a:buChar char="•"/>
          </a:pPr>
          <a:r>
            <a:rPr lang="en-GB" sz="1100" kern="1200"/>
            <a:t>Up to 8 school days absent in an academic year</a:t>
          </a:r>
        </a:p>
      </dsp:txBody>
      <dsp:txXfrm rot="-5400000">
        <a:off x="433726" y="1052106"/>
        <a:ext cx="5033013" cy="363425"/>
      </dsp:txXfrm>
    </dsp:sp>
    <dsp:sp modelId="{EAD571DE-3527-457D-A0CB-0A06D7B73C14}">
      <dsp:nvSpPr>
        <dsp:cNvPr id="0" name=""/>
        <dsp:cNvSpPr/>
      </dsp:nvSpPr>
      <dsp:spPr>
        <a:xfrm rot="5400000">
          <a:off x="-92941" y="1641286"/>
          <a:ext cx="619608" cy="433726"/>
        </a:xfrm>
        <a:prstGeom prst="chevron">
          <a:avLst/>
        </a:prstGeom>
        <a:solidFill>
          <a:srgbClr val="FFC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92-93%</a:t>
          </a:r>
        </a:p>
      </dsp:txBody>
      <dsp:txXfrm rot="-5400000">
        <a:off x="0" y="1765208"/>
        <a:ext cx="433726" cy="185882"/>
      </dsp:txXfrm>
    </dsp:sp>
    <dsp:sp modelId="{80DE580F-9E65-424C-B080-0273DE1FCD7B}">
      <dsp:nvSpPr>
        <dsp:cNvPr id="0" name=""/>
        <dsp:cNvSpPr/>
      </dsp:nvSpPr>
      <dsp:spPr>
        <a:xfrm rot="5400000">
          <a:off x="2758690" y="-776618"/>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High risk of underachievement</a:t>
          </a:r>
        </a:p>
        <a:p>
          <a:pPr marL="57150" lvl="1" indent="-57150" algn="l" defTabSz="488950">
            <a:lnSpc>
              <a:spcPct val="90000"/>
            </a:lnSpc>
            <a:spcBef>
              <a:spcPct val="0"/>
            </a:spcBef>
            <a:spcAft>
              <a:spcPct val="15000"/>
            </a:spcAft>
            <a:buChar char="•"/>
          </a:pPr>
          <a:r>
            <a:rPr lang="en-GB" sz="1100" kern="1200"/>
            <a:t>Up to 10 school days absent in an academic year</a:t>
          </a:r>
        </a:p>
      </dsp:txBody>
      <dsp:txXfrm rot="-5400000">
        <a:off x="433726" y="1568006"/>
        <a:ext cx="5033013" cy="363425"/>
      </dsp:txXfrm>
    </dsp:sp>
    <dsp:sp modelId="{B5964F28-0E20-4FA9-AF8D-4B0FDFBC73FC}">
      <dsp:nvSpPr>
        <dsp:cNvPr id="0" name=""/>
        <dsp:cNvSpPr/>
      </dsp:nvSpPr>
      <dsp:spPr>
        <a:xfrm rot="5400000">
          <a:off x="-92941" y="2157185"/>
          <a:ext cx="619608" cy="433726"/>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90-92%</a:t>
          </a:r>
        </a:p>
      </dsp:txBody>
      <dsp:txXfrm rot="-5400000">
        <a:off x="0" y="2281107"/>
        <a:ext cx="433726" cy="185882"/>
      </dsp:txXfrm>
    </dsp:sp>
    <dsp:sp modelId="{519A5414-090D-41F2-8C2F-DFA801133E2C}">
      <dsp:nvSpPr>
        <dsp:cNvPr id="0" name=""/>
        <dsp:cNvSpPr/>
      </dsp:nvSpPr>
      <dsp:spPr>
        <a:xfrm rot="5400000">
          <a:off x="2758690" y="-26071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Severe risk of underachievement</a:t>
          </a:r>
        </a:p>
        <a:p>
          <a:pPr marL="57150" lvl="1" indent="-57150" algn="l" defTabSz="488950">
            <a:lnSpc>
              <a:spcPct val="90000"/>
            </a:lnSpc>
            <a:spcBef>
              <a:spcPct val="0"/>
            </a:spcBef>
            <a:spcAft>
              <a:spcPct val="15000"/>
            </a:spcAft>
            <a:buChar char="•"/>
          </a:pPr>
          <a:r>
            <a:rPr lang="en-GB" sz="1100" kern="1200"/>
            <a:t>Upwards of 15 school days absent in the academic year</a:t>
          </a:r>
        </a:p>
      </dsp:txBody>
      <dsp:txXfrm rot="-5400000">
        <a:off x="433726" y="2083905"/>
        <a:ext cx="5033013" cy="363425"/>
      </dsp:txXfrm>
    </dsp:sp>
    <dsp:sp modelId="{ED0695BE-6112-4379-BC58-733C74F8F86C}">
      <dsp:nvSpPr>
        <dsp:cNvPr id="0" name=""/>
        <dsp:cNvSpPr/>
      </dsp:nvSpPr>
      <dsp:spPr>
        <a:xfrm rot="5400000">
          <a:off x="-92941" y="2673084"/>
          <a:ext cx="619608" cy="433726"/>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&lt;90%</a:t>
          </a:r>
        </a:p>
      </dsp:txBody>
      <dsp:txXfrm rot="-5400000">
        <a:off x="0" y="2797006"/>
        <a:ext cx="433726" cy="185882"/>
      </dsp:txXfrm>
    </dsp:sp>
    <dsp:sp modelId="{D95372DD-F833-49CF-AFBC-FCE589B9AECC}">
      <dsp:nvSpPr>
        <dsp:cNvPr id="0" name=""/>
        <dsp:cNvSpPr/>
      </dsp:nvSpPr>
      <dsp:spPr>
        <a:xfrm rot="5400000">
          <a:off x="2758690" y="255179"/>
          <a:ext cx="402745" cy="5052673"/>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GB" sz="1100" kern="1200"/>
            <a:t>Extreme risk of underachievement</a:t>
          </a:r>
        </a:p>
        <a:p>
          <a:pPr marL="57150" lvl="1" indent="-57150" algn="l" defTabSz="488950">
            <a:lnSpc>
              <a:spcPct val="90000"/>
            </a:lnSpc>
            <a:spcBef>
              <a:spcPct val="0"/>
            </a:spcBef>
            <a:spcAft>
              <a:spcPct val="15000"/>
            </a:spcAft>
            <a:buChar char="•"/>
          </a:pPr>
          <a:r>
            <a:rPr lang="en-GB" sz="1100" kern="1200"/>
            <a:t>Upwards of 19 school days absent in the academic year</a:t>
          </a:r>
        </a:p>
      </dsp:txBody>
      <dsp:txXfrm rot="-5400000">
        <a:off x="433726" y="2599803"/>
        <a:ext cx="5033013" cy="36342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76A645CCB2194DBD67B5E9E759E945" ma:contentTypeVersion="14" ma:contentTypeDescription="Create a new document." ma:contentTypeScope="" ma:versionID="3397a1a6747fe39f23a997e379af2466">
  <xsd:schema xmlns:xsd="http://www.w3.org/2001/XMLSchema" xmlns:xs="http://www.w3.org/2001/XMLSchema" xmlns:p="http://schemas.microsoft.com/office/2006/metadata/properties" xmlns:ns2="9dfb9529-c787-4dab-a577-1685260ec822" xmlns:ns3="5105f7c9-16e7-413d-8dca-fb2fac040af8" targetNamespace="http://schemas.microsoft.com/office/2006/metadata/properties" ma:root="true" ma:fieldsID="aa5c05f42307138c91b8169ad1064c9c" ns2:_="" ns3:_="">
    <xsd:import namespace="9dfb9529-c787-4dab-a577-1685260ec822"/>
    <xsd:import namespace="5105f7c9-16e7-413d-8dca-fb2fac040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9529-c787-4dab-a577-1685260e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71bbcc-0e19-47a0-832f-6df17fefd2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05f7c9-16e7-413d-8dca-fb2fac040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ed454a-f92d-4407-b909-db84407fed46}" ma:internalName="TaxCatchAll" ma:showField="CatchAllData" ma:web="5105f7c9-16e7-413d-8dca-fb2fac040af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fb9529-c787-4dab-a577-1685260ec822">
      <Terms xmlns="http://schemas.microsoft.com/office/infopath/2007/PartnerControls"/>
    </lcf76f155ced4ddcb4097134ff3c332f>
    <TaxCatchAll xmlns="5105f7c9-16e7-413d-8dca-fb2fac040a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9476-552D-4FBE-ABA0-D5574BCF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9529-c787-4dab-a577-1685260ec822"/>
    <ds:schemaRef ds:uri="5105f7c9-16e7-413d-8dca-fb2fac040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18265-DDF5-4912-AE7E-6C4E30E5E0A4}">
  <ds:schemaRefs>
    <ds:schemaRef ds:uri="http://schemas.microsoft.com/sharepoint/v3/contenttype/forms"/>
  </ds:schemaRefs>
</ds:datastoreItem>
</file>

<file path=customXml/itemProps3.xml><?xml version="1.0" encoding="utf-8"?>
<ds:datastoreItem xmlns:ds="http://schemas.openxmlformats.org/officeDocument/2006/customXml" ds:itemID="{408D1AA8-F3F1-4455-B81A-614152E99199}">
  <ds:schemaRefs>
    <ds:schemaRef ds:uri="http://purl.org/dc/elements/1.1/"/>
    <ds:schemaRef ds:uri="http://purl.org/dc/dcmitype/"/>
    <ds:schemaRef ds:uri="http://schemas.microsoft.com/office/2006/documentManagement/types"/>
    <ds:schemaRef ds:uri="9dfb9529-c787-4dab-a577-1685260ec822"/>
    <ds:schemaRef ds:uri="http://purl.org/dc/terms/"/>
    <ds:schemaRef ds:uri="http://www.w3.org/XML/1998/namespace"/>
    <ds:schemaRef ds:uri="http://schemas.microsoft.com/office/infopath/2007/PartnerControls"/>
    <ds:schemaRef ds:uri="http://schemas.openxmlformats.org/package/2006/metadata/core-properties"/>
    <ds:schemaRef ds:uri="5105f7c9-16e7-413d-8dca-fb2fac040af8"/>
    <ds:schemaRef ds:uri="http://schemas.microsoft.com/office/2006/metadata/properties"/>
  </ds:schemaRefs>
</ds:datastoreItem>
</file>

<file path=customXml/itemProps4.xml><?xml version="1.0" encoding="utf-8"?>
<ds:datastoreItem xmlns:ds="http://schemas.openxmlformats.org/officeDocument/2006/customXml" ds:itemID="{28E6AD76-329F-4F6F-B2E6-752EC4BEB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8188</Words>
  <Characters>46676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Griffiths, Katie;© Norfolk County Council 2020</dc:creator>
  <cp:keywords/>
  <dc:description/>
  <cp:lastModifiedBy>PSA -  Dereham Church Of England Infant and Nursery Academy</cp:lastModifiedBy>
  <cp:revision>5</cp:revision>
  <cp:lastPrinted>2018-11-06T12:44:00Z</cp:lastPrinted>
  <dcterms:created xsi:type="dcterms:W3CDTF">2024-10-23T14:00:00Z</dcterms:created>
  <dcterms:modified xsi:type="dcterms:W3CDTF">2024-11-20T10:26:00Z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0x0101005276A645CCB2194DBD67B5E9E759E945</vt:lpwstr>
  </property>
  <property fmtid="{D5CDD505-2E9C-101B-9397-08002B2CF9AE}" pid="3" name="MediaServiceImageTags">
    <vt:lpwstr/>
  </property>
  <property fmtid="{D5CDD505-2E9C-101B-9397-08002B2CF9AE}" pid="4" name="Order">
    <vt:r8>160000</vt:r8>
  </property>
</Properties>
</file>